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30EA252D" w:rsidR="008D0A44" w:rsidRPr="008D0A44" w:rsidRDefault="0084241C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84241C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Emergency Responder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73F80769" w:rsidR="008D0A44" w:rsidRPr="0037446C" w:rsidRDefault="008D0A44" w:rsidP="0037446C">
      <w:pPr>
        <w:pStyle w:val="a5"/>
        <w:numPr>
          <w:ilvl w:val="1"/>
          <w:numId w:val="1"/>
        </w:numPr>
        <w:tabs>
          <w:tab w:val="clear" w:pos="550"/>
          <w:tab w:val="left" w:pos="800"/>
        </w:tabs>
        <w:ind w:leftChars="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Exam </w:t>
      </w:r>
      <w:r w:rsidR="0037446C"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[Level 3]</w:t>
      </w:r>
    </w:p>
    <w:tbl>
      <w:tblPr>
        <w:tblOverlap w:val="never"/>
        <w:tblW w:w="10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6A50F2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CEB1EA" w14:textId="77777777" w:rsidR="00900531" w:rsidRPr="00BE6ACF" w:rsidRDefault="00900531" w:rsidP="0090053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건강</w:t>
            </w:r>
            <w:r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238C5346" w:rsidR="008D0A44" w:rsidRPr="008D0A44" w:rsidRDefault="00900531" w:rsidP="00900531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6CF19F1" w14:textId="77777777" w:rsidR="008A3A01" w:rsidRPr="00BE6ACF" w:rsidRDefault="008A3A01" w:rsidP="008A3A0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응급구조사</w:t>
            </w:r>
          </w:p>
          <w:p w14:paraId="4587DDAC" w14:textId="12230859" w:rsidR="008D0A44" w:rsidRPr="008D0A44" w:rsidRDefault="008A3A01" w:rsidP="008A3A0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Emergency Responder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60039CEA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8D0A44" w:rsidRPr="008D0A44" w14:paraId="21B14E9F" w14:textId="77777777" w:rsidTr="006A50F2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6A50F2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6A50F2">
            <w:pPr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30F66" w:rsidRPr="00A06BA1" w14:paraId="740D03F8" w14:textId="77777777" w:rsidTr="00F34342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639757A" w14:textId="77777777" w:rsidR="00230F66" w:rsidRDefault="00F34342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초기 상황 인지 및 전파</w:t>
            </w:r>
          </w:p>
          <w:p w14:paraId="39F31975" w14:textId="3948ADA0" w:rsidR="00F34342" w:rsidRPr="006A50F2" w:rsidRDefault="00F54B1E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Initial Situation Recognition and Dissemination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550FAE" w14:textId="77777777" w:rsidR="00230F66" w:rsidRDefault="00F34342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현장 안전 평가</w:t>
            </w:r>
          </w:p>
          <w:p w14:paraId="14D2E15F" w14:textId="141646A5" w:rsidR="00F34342" w:rsidRPr="006A50F2" w:rsidRDefault="00F54B1E" w:rsidP="006A50F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Field Safety Assessment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C1E355" w14:textId="77777777" w:rsidR="006A50F2" w:rsidRDefault="00F34342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생명의 사슬 이해, 구조자 안전(Self-Safety) 확보 원칙</w:t>
            </w:r>
          </w:p>
          <w:p w14:paraId="5EFF56BB" w14:textId="0E6B4E6E" w:rsidR="00F34342" w:rsidRPr="006A50F2" w:rsidRDefault="00F54B1E" w:rsidP="006A50F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Understanding the Chain of Survival, principles of securing rescuer's safety (Self-Safety)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F38C0" w14:textId="535DA9C2" w:rsidR="00230F66" w:rsidRPr="006A50F2" w:rsidRDefault="00F34342" w:rsidP="006A50F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0D80B" w14:textId="5F960785" w:rsidR="00230F66" w:rsidRPr="006A50F2" w:rsidRDefault="00F34342" w:rsidP="006A50F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12.5</w:t>
            </w:r>
          </w:p>
        </w:tc>
      </w:tr>
      <w:tr w:rsidR="00F34342" w:rsidRPr="00A06BA1" w14:paraId="3B8B32C8" w14:textId="77777777" w:rsidTr="00F34342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2C2364" w14:textId="77777777" w:rsidR="00F34342" w:rsidRPr="006A50F2" w:rsidRDefault="00F34342" w:rsidP="00F3434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4BC25F" w14:textId="77777777" w:rsidR="00F34342" w:rsidRDefault="00F34342" w:rsidP="00F3434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상황 전파 및 신고</w:t>
            </w:r>
          </w:p>
          <w:p w14:paraId="2F56ACA3" w14:textId="47039C59" w:rsidR="00F34342" w:rsidRPr="006A50F2" w:rsidRDefault="00F54B1E" w:rsidP="00F3434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Situation Dissemination and Reporting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AA77C10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응급의료체계의 이해, 119 신고 요령 및 정보 전달</w:t>
            </w:r>
          </w:p>
          <w:p w14:paraId="2B29C5FA" w14:textId="7FDD25CF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Understanding EMS, tips for dialing 911 and delivering information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9CDCB6" w14:textId="2C91424B" w:rsidR="00F34342" w:rsidRPr="006A50F2" w:rsidRDefault="00F34342" w:rsidP="00F34342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8CC2A9B" w14:textId="5BA8EFBE" w:rsidR="00F34342" w:rsidRPr="006A50F2" w:rsidRDefault="00F34342" w:rsidP="00F34342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12.5</w:t>
            </w:r>
          </w:p>
        </w:tc>
      </w:tr>
      <w:tr w:rsidR="00F34342" w:rsidRPr="00A06BA1" w14:paraId="4D888428" w14:textId="77777777" w:rsidTr="00F34342">
        <w:trPr>
          <w:trHeight w:val="67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90F7530" w14:textId="77777777" w:rsidR="00F34342" w:rsidRDefault="00F34342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 xml:space="preserve">기본 생명 </w:t>
            </w:r>
            <w:proofErr w:type="spellStart"/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유지술</w:t>
            </w:r>
            <w:proofErr w:type="spellEnd"/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(BLS)</w:t>
            </w:r>
          </w:p>
          <w:p w14:paraId="02DF6DDF" w14:textId="40F51C26" w:rsidR="00F34342" w:rsidRPr="006A50F2" w:rsidRDefault="00F54B1E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Performance of Basic Life Support (BLS)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C3230B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심폐소생술(CPR)</w:t>
            </w:r>
          </w:p>
          <w:p w14:paraId="5086BEFB" w14:textId="59EAAD0A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Cardiopulmonary Resuscitation (CPR)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72EEEE8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성인/소아/영아 해부학적 차이, 고품질 가슴압박 및 인공호흡 원리</w:t>
            </w:r>
          </w:p>
          <w:p w14:paraId="5C597B26" w14:textId="2FB5639E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 xml:space="preserve">Anatomical differences </w:t>
            </w:r>
            <w:proofErr w:type="gramStart"/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of</w:t>
            </w:r>
            <w:proofErr w:type="gramEnd"/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 xml:space="preserve"> adults/children/infants, principles of high-quality chest compressions and rescue breaths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D65B16" w14:textId="04731FA7" w:rsidR="00F34342" w:rsidRPr="006A50F2" w:rsidRDefault="00F34342" w:rsidP="00F34342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A50F2">
              <w:rPr>
                <w:rFonts w:asciiTheme="minorEastAsia" w:eastAsiaTheme="minorEastAsia" w:hAnsiTheme="minorEastAsia" w:cs="Times New Roman" w:hint="eastAsia"/>
                <w:color w:val="000000"/>
              </w:rPr>
              <w:t>1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71459E" w14:textId="021D1C7F" w:rsidR="00F34342" w:rsidRPr="006A50F2" w:rsidRDefault="00F34342" w:rsidP="00F34342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30</w:t>
            </w:r>
          </w:p>
        </w:tc>
      </w:tr>
      <w:tr w:rsidR="00F34342" w:rsidRPr="00A06BA1" w14:paraId="7A1804A0" w14:textId="77777777" w:rsidTr="00F34342">
        <w:trPr>
          <w:trHeight w:val="53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8BE66E" w14:textId="77777777" w:rsidR="00F34342" w:rsidRPr="006A50F2" w:rsidRDefault="00F34342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C4B88C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자동심장충격기(AED)</w:t>
            </w:r>
          </w:p>
          <w:p w14:paraId="3B13DB2F" w14:textId="48C778B3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A</w:t>
            </w: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utomated External Defibrillator (AED)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BF873A6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AED의 원리, 패드 부착 위치, 조작 순서 및 주의사항</w:t>
            </w:r>
          </w:p>
          <w:p w14:paraId="03CC7005" w14:textId="77E6028C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Principles of AED, pad placement, operation sequence, and precautions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F23067" w14:textId="31DAF40D" w:rsidR="00F34342" w:rsidRPr="006A50F2" w:rsidRDefault="00F34342" w:rsidP="00F34342">
            <w:pPr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A37CF49" w14:textId="787F10FE" w:rsidR="00F34342" w:rsidRPr="006A50F2" w:rsidRDefault="00F34342" w:rsidP="00F34342">
            <w:pPr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F34342" w:rsidRPr="00A06BA1" w14:paraId="1E2A21D1" w14:textId="77777777" w:rsidTr="00F34342">
        <w:trPr>
          <w:trHeight w:val="7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60C006F" w14:textId="77777777" w:rsidR="00F34342" w:rsidRDefault="00F34342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기초 응급처치 적용</w:t>
            </w:r>
          </w:p>
          <w:p w14:paraId="6C40670B" w14:textId="53005FC0" w:rsidR="00F34342" w:rsidRPr="006A50F2" w:rsidRDefault="00F54B1E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 xml:space="preserve">Application </w:t>
            </w:r>
            <w:proofErr w:type="gramStart"/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of</w:t>
            </w:r>
            <w:proofErr w:type="gramEnd"/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 xml:space="preserve"> Basic First Aid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F06E781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기도 폐쇄 처치</w:t>
            </w:r>
          </w:p>
          <w:p w14:paraId="7DBDFB2B" w14:textId="455F736A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Airway Obstruction Treatment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9ED425" w14:textId="33AD1DF2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 xml:space="preserve">부분/완전 기도 폐쇄 식별, </w:t>
            </w:r>
            <w:proofErr w:type="spellStart"/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하임리히법</w:t>
            </w:r>
            <w:proofErr w:type="spellEnd"/>
            <w:r w:rsidR="00F54B1E">
              <w:rPr>
                <w:rFonts w:asciiTheme="minorEastAsia" w:eastAsiaTheme="minorEastAsia" w:hAnsiTheme="minorEastAsia" w:cs="Times New Roman" w:hint="eastAsia"/>
                <w:color w:val="000000"/>
              </w:rPr>
              <w:t xml:space="preserve"> </w:t>
            </w: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(Heimlich) 원리</w:t>
            </w:r>
          </w:p>
          <w:p w14:paraId="7C59894B" w14:textId="13629A51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Identifying partial/complete obstruction, principles of Heimlich maneuver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F4F903" w14:textId="57693FF3" w:rsidR="00F34342" w:rsidRPr="006A50F2" w:rsidRDefault="00F34342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E0197D1" w14:textId="229ED6CA" w:rsidR="00F34342" w:rsidRPr="006A50F2" w:rsidRDefault="00F34342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12.5</w:t>
            </w:r>
          </w:p>
        </w:tc>
      </w:tr>
      <w:tr w:rsidR="00F34342" w:rsidRPr="00A06BA1" w14:paraId="7DAC1078" w14:textId="77777777" w:rsidTr="00F34342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A67AB1" w14:textId="77777777" w:rsidR="00F34342" w:rsidRPr="006A50F2" w:rsidRDefault="00F34342" w:rsidP="00F343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D189DE8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외상 및 일상 손상</w:t>
            </w:r>
          </w:p>
          <w:p w14:paraId="69BD9F55" w14:textId="4BBC692E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Trauma and Daily Injuries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9FD98FB" w14:textId="77777777" w:rsidR="00F34342" w:rsidRDefault="00F34342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34342">
              <w:rPr>
                <w:rFonts w:asciiTheme="minorEastAsia" w:eastAsiaTheme="minorEastAsia" w:hAnsiTheme="minorEastAsia" w:cs="Times New Roman"/>
                <w:color w:val="000000"/>
              </w:rPr>
              <w:t>단순 출혈 지혈법(직접 압박), 화상 및 골절의 기초 처치</w:t>
            </w:r>
          </w:p>
          <w:p w14:paraId="2A966136" w14:textId="67337BE4" w:rsidR="00F34342" w:rsidRPr="006A50F2" w:rsidRDefault="00F54B1E" w:rsidP="00F3434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Simple bleeding control (direct pressure), basic treatment for burns and fractures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61C2C95" w14:textId="75747C8E" w:rsidR="00F34342" w:rsidRDefault="00F34342" w:rsidP="00F34342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1E73368" w14:textId="10DB37B1" w:rsidR="00F34342" w:rsidRDefault="00F34342" w:rsidP="00F34342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12.5</w:t>
            </w:r>
          </w:p>
        </w:tc>
      </w:tr>
      <w:bookmarkEnd w:id="0"/>
    </w:tbl>
    <w:p w14:paraId="415BCF25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623C7BD9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72A0F774" w14:textId="77777777" w:rsidR="00BD033A" w:rsidRDefault="00BD03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18AD1B2C" w14:textId="07A3E63A" w:rsidR="0037446C" w:rsidRPr="0037446C" w:rsidRDefault="0037446C" w:rsidP="0037446C">
      <w:pPr>
        <w:pStyle w:val="a5"/>
        <w:numPr>
          <w:ilvl w:val="1"/>
          <w:numId w:val="4"/>
        </w:numPr>
        <w:tabs>
          <w:tab w:val="clear" w:pos="550"/>
          <w:tab w:val="left" w:pos="800"/>
        </w:tabs>
        <w:ind w:leftChars="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 xml:space="preserve">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Exam 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2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7446C" w:rsidRPr="008D0A44" w14:paraId="5B0C95F1" w14:textId="77777777" w:rsidTr="006A50F2">
        <w:trPr>
          <w:trHeight w:val="624"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AF6E391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C85193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4B9FF3C" w14:textId="77777777" w:rsidR="00900531" w:rsidRPr="00BE6ACF" w:rsidRDefault="00900531" w:rsidP="0090053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건강</w:t>
            </w:r>
            <w:r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539CBD94" w14:textId="7E81850C" w:rsidR="0037446C" w:rsidRPr="008D0A44" w:rsidRDefault="00900531" w:rsidP="00900531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F21CA28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0E552FE2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3333963" w14:textId="77777777" w:rsidR="008A3A01" w:rsidRPr="00BE6ACF" w:rsidRDefault="008A3A01" w:rsidP="008A3A0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응급구조사</w:t>
            </w:r>
          </w:p>
          <w:p w14:paraId="1C369BC6" w14:textId="5F2D3A18" w:rsidR="0037446C" w:rsidRPr="008D0A44" w:rsidRDefault="008A3A01" w:rsidP="008A3A01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Emergency Responder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02BB24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D24777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7446C" w:rsidRPr="008D0A44" w14:paraId="2F3A46BC" w14:textId="77777777" w:rsidTr="006A50F2">
        <w:trPr>
          <w:trHeight w:val="624"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CE1261B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47F8E56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C843962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179A2AAA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06368DE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50BACD76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9690647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D22A68A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755BC051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EDC881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C31D80D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7446C" w:rsidRPr="008D0A44" w14:paraId="51BC5A31" w14:textId="77777777" w:rsidTr="006A50F2">
        <w:trPr>
          <w:trHeight w:val="624"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9B8763B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649CB0C3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A36284A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3AB49DF6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1CC29B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0627EC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DA6D3FE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541F6B33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46058A5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0F3598F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3A3292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51B2C1A9" w14:textId="77777777" w:rsidR="0037446C" w:rsidRPr="008D0A44" w:rsidRDefault="0037446C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37446C" w:rsidRPr="00A06BA1" w14:paraId="6CF6E900" w14:textId="77777777" w:rsidTr="003D523F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3894104" w14:textId="77777777" w:rsidR="00A46F56" w:rsidRDefault="00602409" w:rsidP="003D523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 w:hint="eastAsia"/>
                <w:color w:val="000000"/>
              </w:rPr>
              <w:t>복합</w:t>
            </w: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602409">
              <w:rPr>
                <w:rFonts w:asciiTheme="minorEastAsia" w:eastAsiaTheme="minorEastAsia" w:hAnsiTheme="minorEastAsia" w:cs="Times New Roman" w:hint="eastAsia"/>
                <w:color w:val="000000"/>
              </w:rPr>
              <w:t>외상</w:t>
            </w: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602409">
              <w:rPr>
                <w:rFonts w:asciiTheme="minorEastAsia" w:eastAsiaTheme="minorEastAsia" w:hAnsiTheme="minorEastAsia" w:cs="Times New Roman" w:hint="eastAsia"/>
                <w:color w:val="000000"/>
              </w:rPr>
              <w:t>평가</w:t>
            </w: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60240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602409">
              <w:rPr>
                <w:rFonts w:asciiTheme="minorEastAsia" w:eastAsiaTheme="minorEastAsia" w:hAnsiTheme="minorEastAsia" w:cs="Times New Roman" w:hint="eastAsia"/>
                <w:color w:val="000000"/>
              </w:rPr>
              <w:t>처치</w:t>
            </w:r>
          </w:p>
          <w:p w14:paraId="41DCF5EC" w14:textId="1B463ADE" w:rsidR="00602409" w:rsidRPr="00214874" w:rsidRDefault="003D523F" w:rsidP="003D523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3D523F">
              <w:rPr>
                <w:rFonts w:asciiTheme="minorEastAsia" w:eastAsiaTheme="minorEastAsia" w:hAnsiTheme="minorEastAsia" w:cs="Times New Roman"/>
                <w:color w:val="000000"/>
              </w:rPr>
              <w:t>Complex Trauma Assessment and Treatment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50C9EF" w14:textId="77777777" w:rsidR="00A46F56" w:rsidRDefault="00602409" w:rsidP="003D523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환자 중증도 평가</w:t>
            </w:r>
          </w:p>
          <w:p w14:paraId="54D33CB2" w14:textId="5D63AEC2" w:rsidR="00602409" w:rsidRPr="00214874" w:rsidRDefault="00936042" w:rsidP="003D523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Patient Severity Assessment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AD771F" w14:textId="77777777" w:rsidR="00A46F56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심화 해부생리학, 쇼크의 종류 및 기전별 외상 평가 원리</w:t>
            </w:r>
          </w:p>
          <w:p w14:paraId="46CC49F6" w14:textId="7BC0ED4C" w:rsidR="00602409" w:rsidRPr="00214874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Advanced anatomy/physiology, types of shock and principles of trauma assessment by mechanism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63E3F48" w14:textId="6E934E9F" w:rsidR="0037446C" w:rsidRPr="00214874" w:rsidRDefault="00602409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0E69A0" w14:textId="2FB077FF" w:rsidR="0037446C" w:rsidRPr="00214874" w:rsidRDefault="00602409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37446C" w:rsidRPr="00A06BA1" w14:paraId="44ECDEB5" w14:textId="77777777" w:rsidTr="003D523F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755A8F3" w14:textId="77777777" w:rsidR="0037446C" w:rsidRPr="00214874" w:rsidRDefault="0037446C" w:rsidP="003D523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9C92DC4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전문 도구 활용 처치</w:t>
            </w:r>
          </w:p>
          <w:p w14:paraId="0C3F472D" w14:textId="7169B3FA" w:rsidR="0037446C" w:rsidRPr="00214874" w:rsidRDefault="00936042" w:rsidP="003D523F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Treatment Utilizing Professional Tools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ABF0003" w14:textId="77777777" w:rsidR="00A46F56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전문 기도 </w:t>
            </w:r>
            <w:proofErr w:type="spellStart"/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유지기</w:t>
            </w:r>
            <w:proofErr w:type="spellEnd"/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 목적, </w:t>
            </w:r>
            <w:proofErr w:type="spellStart"/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지혈대</w:t>
            </w:r>
            <w:proofErr w:type="spellEnd"/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 및 부목 적용의 의학적 한계</w:t>
            </w:r>
          </w:p>
          <w:p w14:paraId="729A351A" w14:textId="65E7C244" w:rsidR="00602409" w:rsidRPr="00214874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Purpose of professional airway adjuncts, medical limitations of applying tourniquets and splints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0F429A6" w14:textId="243C0C5F" w:rsidR="0037446C" w:rsidRPr="00214874" w:rsidRDefault="00602409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1EE7AE1" w14:textId="1288A39A" w:rsidR="0037446C" w:rsidRPr="00214874" w:rsidRDefault="00602409" w:rsidP="002B2E4D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602409" w:rsidRPr="00A06BA1" w14:paraId="13E8429E" w14:textId="77777777" w:rsidTr="003D523F">
        <w:trPr>
          <w:trHeight w:val="81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3AA76C4" w14:textId="77777777" w:rsidR="00602409" w:rsidRDefault="00602409" w:rsidP="003D523F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현장 안전 및 사고 예방</w:t>
            </w:r>
          </w:p>
          <w:p w14:paraId="2AEEB3BF" w14:textId="08FC201D" w:rsidR="00602409" w:rsidRPr="00214874" w:rsidRDefault="00936042" w:rsidP="003D523F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Field Safety and Accident Prevention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7D3D70F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위험 통제 및 감염 관리</w:t>
            </w:r>
          </w:p>
          <w:p w14:paraId="22726999" w14:textId="5699470E" w:rsidR="00602409" w:rsidRPr="00214874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Risk Control and Infection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495C7F1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2차 사고 예방선 구축, 병원 전 감염 방지 지침, 보호구 기준</w:t>
            </w:r>
          </w:p>
          <w:p w14:paraId="1A49E9CD" w14:textId="625F3172" w:rsidR="00602409" w:rsidRPr="00214874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Establishing secondary accident prevention lines, pre-hospital infection control guidelines, PPE standards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09B216F" w14:textId="1EF8F6A1" w:rsidR="00602409" w:rsidRPr="00214874" w:rsidRDefault="00602409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A5E6F7F" w14:textId="1D23070B" w:rsidR="00602409" w:rsidRPr="00214874" w:rsidRDefault="00602409" w:rsidP="006A50F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602409" w:rsidRPr="00A06BA1" w14:paraId="4F9433AD" w14:textId="77777777" w:rsidTr="003D523F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505507" w14:textId="77CC555F" w:rsidR="00602409" w:rsidRPr="00214874" w:rsidRDefault="00602409" w:rsidP="003D523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6EC6131" w14:textId="77777777" w:rsidR="00602409" w:rsidRDefault="00602409" w:rsidP="003D523F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법적 책임 및 한계</w:t>
            </w:r>
          </w:p>
          <w:p w14:paraId="34DADF23" w14:textId="2427CF3F" w:rsidR="00602409" w:rsidRPr="00214874" w:rsidRDefault="00936042" w:rsidP="003D523F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Legal Responsibilities and Limitations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6A400D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선한 사마리아인 법, 응급의료 종사자의 윤리 및 법적 보호 범위</w:t>
            </w:r>
          </w:p>
          <w:p w14:paraId="4BAF0347" w14:textId="1FB4BDFD" w:rsidR="00602409" w:rsidRPr="00214874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Good Samaritan Law, ethics of emergency medical workers and scope of legal protection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1D922A" w14:textId="7954E1F1" w:rsidR="00602409" w:rsidRPr="00214874" w:rsidRDefault="00602409" w:rsidP="006024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7D00CA" w14:textId="486CDCDA" w:rsidR="00602409" w:rsidRPr="00214874" w:rsidRDefault="00602409" w:rsidP="006024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602409" w:rsidRPr="00A06BA1" w14:paraId="0C2403E8" w14:textId="77777777" w:rsidTr="003D523F">
        <w:trPr>
          <w:trHeight w:val="105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04C5FFE" w14:textId="77777777" w:rsidR="00602409" w:rsidRDefault="00602409" w:rsidP="003D523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전문 의료진 인수인계</w:t>
            </w:r>
          </w:p>
          <w:p w14:paraId="428F6788" w14:textId="616C50EE" w:rsidR="00602409" w:rsidRPr="00214874" w:rsidRDefault="00936042" w:rsidP="003D523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Handovers to Professional Medical Staff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967290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활력 징후 측정</w:t>
            </w:r>
          </w:p>
          <w:p w14:paraId="1283AAAB" w14:textId="7BB365FA" w:rsidR="00602409" w:rsidRPr="00214874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Vital Sign Measurement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7335B88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혈압, 맥박, 산소포화도 등 활력 징후 정상 범위 및 의미</w:t>
            </w:r>
          </w:p>
          <w:p w14:paraId="603728ED" w14:textId="79D4BD4D" w:rsidR="00602409" w:rsidRPr="00214874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Normal ranges and meanings of vital signs such as blood pressure, pulse, and oxygen saturation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F29FEE3" w14:textId="3298600D" w:rsidR="00602409" w:rsidRPr="00214874" w:rsidRDefault="00602409" w:rsidP="006024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9242ECB" w14:textId="1AA9A0E0" w:rsidR="00602409" w:rsidRPr="00214874" w:rsidRDefault="00602409" w:rsidP="006024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602409" w:rsidRPr="00A06BA1" w14:paraId="035A843A" w14:textId="77777777" w:rsidTr="003D523F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83B648" w14:textId="77777777" w:rsidR="00602409" w:rsidRPr="00A06BA1" w:rsidRDefault="00602409" w:rsidP="003D523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E5A5CD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의사소통 체계</w:t>
            </w:r>
          </w:p>
          <w:p w14:paraId="3EF4A333" w14:textId="5B64A1E6" w:rsidR="00602409" w:rsidRPr="00853060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Communication System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94D1E62" w14:textId="77777777" w:rsidR="00602409" w:rsidRDefault="00602409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proofErr w:type="spellStart"/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구급대</w:t>
            </w:r>
            <w:proofErr w:type="spellEnd"/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 xml:space="preserve"> 인수인계 프로토콜(SBAR 형식), 처치 기록지 작성법</w:t>
            </w:r>
          </w:p>
          <w:p w14:paraId="4A25BA76" w14:textId="473507B7" w:rsidR="00602409" w:rsidRPr="00853060" w:rsidRDefault="00936042" w:rsidP="003D523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36042">
              <w:rPr>
                <w:rFonts w:asciiTheme="minorEastAsia" w:eastAsiaTheme="minorEastAsia" w:hAnsiTheme="minorEastAsia" w:cs="Times New Roman"/>
                <w:color w:val="000000"/>
              </w:rPr>
              <w:t>Paramedic handover protocol (SBAR format), how to write treatment records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46F2007" w14:textId="7C0D8D2E" w:rsidR="00602409" w:rsidRDefault="00602409" w:rsidP="006024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62C7A3E" w14:textId="2EEE093C" w:rsidR="00602409" w:rsidRDefault="00602409" w:rsidP="006024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</w:tbl>
    <w:p w14:paraId="038F5C14" w14:textId="77777777" w:rsidR="0037446C" w:rsidRDefault="0037446C" w:rsidP="0037446C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652D9222" w14:textId="3AA4065E" w:rsidR="0037446C" w:rsidRPr="0037446C" w:rsidRDefault="0037446C" w:rsidP="0037446C">
      <w:pPr>
        <w:pStyle w:val="a5"/>
        <w:numPr>
          <w:ilvl w:val="1"/>
          <w:numId w:val="4"/>
        </w:numPr>
        <w:tabs>
          <w:tab w:val="clear" w:pos="550"/>
          <w:tab w:val="left" w:pos="800"/>
        </w:tabs>
        <w:ind w:leftChars="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 xml:space="preserve">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Exam 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230F66" w:rsidRPr="008D0A44" w14:paraId="7F1FD38D" w14:textId="77777777" w:rsidTr="002B2E4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70F24A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530BDE3E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4621EF" w14:textId="77777777" w:rsidR="00900531" w:rsidRPr="00BE6ACF" w:rsidRDefault="00900531" w:rsidP="0090053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건강</w:t>
            </w:r>
            <w:r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56924DFD" w14:textId="4390AE55" w:rsidR="00230F66" w:rsidRPr="008D0A44" w:rsidRDefault="00900531" w:rsidP="00900531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5C6C2BE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7529D913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CE0C1F" w14:textId="77777777" w:rsidR="008A3A01" w:rsidRPr="00BE6ACF" w:rsidRDefault="008A3A01" w:rsidP="008A3A0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응급구조사</w:t>
            </w:r>
          </w:p>
          <w:p w14:paraId="109DFBA6" w14:textId="09B3FB40" w:rsidR="00230F66" w:rsidRPr="008D0A44" w:rsidRDefault="008A3A01" w:rsidP="008A3A01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Emergency Responder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7CBD4D7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1B1052A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230F66" w:rsidRPr="008D0A44" w14:paraId="6CA6252C" w14:textId="77777777" w:rsidTr="002B2E4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303CA61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4377A2E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FB19CE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DD8670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C7B50D4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61D89C32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DED196F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BF5870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354ABB64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F03B19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1BC1960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230F66" w:rsidRPr="008D0A44" w14:paraId="2C21B55C" w14:textId="77777777" w:rsidTr="002B2E4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CECE885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67A10091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269FBB1B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58D9BB05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3E8A235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EA39A9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6EED7F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B99FC2C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D6C186D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06F1CB91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51B3579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7FDF147B" w14:textId="77777777" w:rsidR="00230F66" w:rsidRPr="008D0A44" w:rsidRDefault="00230F66" w:rsidP="002B2E4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A2941" w:rsidRPr="00A06BA1" w14:paraId="7C581F66" w14:textId="77777777" w:rsidTr="00D472F2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A6DE1D1" w14:textId="77777777" w:rsidR="002A2941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472F2">
              <w:rPr>
                <w:rFonts w:asciiTheme="minorEastAsia" w:eastAsiaTheme="minorEastAsia" w:hAnsiTheme="minorEastAsia" w:cs="Times New Roman"/>
                <w:color w:val="000000"/>
              </w:rPr>
              <w:t>현장 지휘 및 통제</w:t>
            </w:r>
          </w:p>
          <w:p w14:paraId="24375BDF" w14:textId="5E6D00EA" w:rsidR="002A2941" w:rsidRPr="00214874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1358AF">
              <w:rPr>
                <w:rFonts w:asciiTheme="minorEastAsia" w:eastAsiaTheme="minorEastAsia" w:hAnsiTheme="minorEastAsia" w:cs="Times New Roman"/>
                <w:color w:val="000000"/>
              </w:rPr>
              <w:t>Field Command and Control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EF1B83" w14:textId="77777777" w:rsidR="002A2941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재난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체계</w:t>
            </w:r>
          </w:p>
          <w:p w14:paraId="7ACC3E7E" w14:textId="0B039403" w:rsidR="002A2941" w:rsidRPr="00853060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Disaster Management System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0151BE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국가 재난 지휘 체계(ICS), 초기 대응 팀 구성 및 자원 배분</w:t>
            </w:r>
          </w:p>
          <w:p w14:paraId="088668BB" w14:textId="01B8F85B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Incident Command System (ICS), organizing initial response teams and resource allocation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6C7247" w14:textId="17571D3A" w:rsidR="002A2941" w:rsidRPr="00214874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68C4F2" w14:textId="697ED823" w:rsidR="002A2941" w:rsidRPr="00214874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A2941" w:rsidRPr="00A06BA1" w14:paraId="2B7AEED2" w14:textId="77777777" w:rsidTr="00D472F2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B981B1" w14:textId="77777777" w:rsidR="002A2941" w:rsidRPr="00214874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6C5BB47" w14:textId="77777777" w:rsidR="002A2941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다수 사상자 분류</w:t>
            </w:r>
          </w:p>
          <w:p w14:paraId="76B14408" w14:textId="3DE310BE" w:rsidR="002A2941" w:rsidRPr="00853060" w:rsidRDefault="002A2941" w:rsidP="002A294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Mass Casualty Triage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EBFE718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중증도 분류(START 기법 등) 원리, 색상별 환자 처치 우선순위</w:t>
            </w:r>
          </w:p>
          <w:p w14:paraId="098BD3DB" w14:textId="309E2AF2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Principles of Triage (e.g., START method), priority of patient treatment by color tag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4B303B" w14:textId="76B2EAD0" w:rsidR="002A2941" w:rsidRPr="00214874" w:rsidRDefault="002A2941" w:rsidP="002A2941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3861FB3" w14:textId="48E732DC" w:rsidR="002A2941" w:rsidRPr="00214874" w:rsidRDefault="002A2941" w:rsidP="002A2941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14874"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2A2941" w:rsidRPr="00A06BA1" w14:paraId="07DC589B" w14:textId="77777777" w:rsidTr="00D472F2">
        <w:trPr>
          <w:trHeight w:val="67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8C81670" w14:textId="77777777" w:rsidR="002A2941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472F2">
              <w:rPr>
                <w:rFonts w:asciiTheme="minorEastAsia" w:eastAsiaTheme="minorEastAsia" w:hAnsiTheme="minorEastAsia" w:cs="Times New Roman"/>
                <w:color w:val="000000"/>
              </w:rPr>
              <w:t>고급 처치 의사결정</w:t>
            </w:r>
          </w:p>
          <w:p w14:paraId="0558EC60" w14:textId="50641595" w:rsidR="002A2941" w:rsidRPr="00214874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1358AF">
              <w:rPr>
                <w:rFonts w:asciiTheme="minorEastAsia" w:eastAsiaTheme="minorEastAsia" w:hAnsiTheme="minorEastAsia" w:cs="Times New Roman"/>
                <w:color w:val="000000"/>
              </w:rPr>
              <w:t>Advanced Treatment Decision Making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EAD0A0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심화 응급의학 의사결정</w:t>
            </w:r>
          </w:p>
          <w:p w14:paraId="3F70D340" w14:textId="21DAFC13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Advanced Emergency Medical Decision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14ACCAD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복합 질환(심혈관계, 뇌혈관계 등)의 감별 및 구조 의사결정 논리</w:t>
            </w:r>
          </w:p>
          <w:p w14:paraId="666516D0" w14:textId="5507C8CF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Differentiation of complex diseases (cardiovascular, cerebrovascular, etc.) and rescue decision logic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F291E3A" w14:textId="04143034" w:rsidR="002A2941" w:rsidRPr="00214874" w:rsidRDefault="002A2941" w:rsidP="002A2941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7969CA" w14:textId="10530DCD" w:rsidR="002A2941" w:rsidRPr="00214874" w:rsidRDefault="002A2941" w:rsidP="002A2941">
            <w:pPr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2A2941" w:rsidRPr="00A06BA1" w14:paraId="53D36EBB" w14:textId="77777777" w:rsidTr="00D472F2">
        <w:trPr>
          <w:trHeight w:val="53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B3FED47" w14:textId="77777777" w:rsidR="002A2941" w:rsidRPr="00214874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922151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처치 감독 및 피드백</w:t>
            </w:r>
          </w:p>
          <w:p w14:paraId="4E7E94C2" w14:textId="613FFE0E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Treatment Supervision and Feedback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5C71A3D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하위 등급 처치의 오류 식별, 윤리적 딜레마 상황에서의 판단</w:t>
            </w:r>
          </w:p>
          <w:p w14:paraId="691DB9C1" w14:textId="1AA93F9C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Identifying errors in lower-level treatments, judgment in ethical dilemma situations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6C14CE" w14:textId="32AF90A2" w:rsidR="002A2941" w:rsidRPr="00214874" w:rsidRDefault="002A2941" w:rsidP="002A2941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166E7B2" w14:textId="144C695A" w:rsidR="002A2941" w:rsidRPr="00214874" w:rsidRDefault="002A2941" w:rsidP="002A2941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2A2941" w:rsidRPr="00A06BA1" w14:paraId="21B72821" w14:textId="77777777" w:rsidTr="00D472F2">
        <w:trPr>
          <w:trHeight w:val="7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6C4E4B4" w14:textId="77777777" w:rsidR="002A2941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472F2">
              <w:rPr>
                <w:rFonts w:asciiTheme="minorEastAsia" w:eastAsiaTheme="minorEastAsia" w:hAnsiTheme="minorEastAsia" w:cs="Times New Roman"/>
                <w:color w:val="000000"/>
              </w:rPr>
              <w:t>교육 기획 및 인식 제고</w:t>
            </w:r>
          </w:p>
          <w:p w14:paraId="714BD851" w14:textId="7C271ACD" w:rsidR="002A2941" w:rsidRPr="00214874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Educational Planning and Awareness Raising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7FE698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성인 학습 및 교수법</w:t>
            </w:r>
          </w:p>
          <w:p w14:paraId="05B69A35" w14:textId="07008C7C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Adult Learning and Pedagogy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3AA562B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성인 학습자의 특성, 교수 설계 모델(ADDIE 등), 교수 매체 활용</w:t>
            </w:r>
          </w:p>
          <w:p w14:paraId="4946A39E" w14:textId="0737635E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Characteristics of adult learners, instructional design models (e.g., ADDIE), utilizing teaching media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5FFBF5D" w14:textId="2D6573D5" w:rsidR="002A2941" w:rsidRPr="00214874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F5D19E5" w14:textId="7789AD7C" w:rsidR="002A2941" w:rsidRPr="00214874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2A2941" w:rsidRPr="00A06BA1" w14:paraId="200B57C2" w14:textId="77777777" w:rsidTr="00D472F2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8B4DD6" w14:textId="77777777" w:rsidR="002A2941" w:rsidRPr="00A06BA1" w:rsidRDefault="002A2941" w:rsidP="002A294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4CFF821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교육 프로그램 기획</w:t>
            </w:r>
          </w:p>
          <w:p w14:paraId="1D35C809" w14:textId="79134D8D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Educational Program Planning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912B548" w14:textId="77777777" w:rsidR="002A2941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응급처치 교육 커리큘럼 구성, 학습 목표 설정 및 평가 방법론</w:t>
            </w:r>
          </w:p>
          <w:p w14:paraId="3347CB13" w14:textId="78940594" w:rsidR="002A2941" w:rsidRPr="00853060" w:rsidRDefault="002A2941" w:rsidP="002A2941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A2941">
              <w:rPr>
                <w:rFonts w:asciiTheme="minorEastAsia" w:eastAsiaTheme="minorEastAsia" w:hAnsiTheme="minorEastAsia" w:cs="Times New Roman"/>
                <w:color w:val="000000"/>
              </w:rPr>
              <w:t>Structuring first aid education curriculum, setting learning objectives and evaluation methodologies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4466E84" w14:textId="3CD28FEA" w:rsidR="002A2941" w:rsidRDefault="002A2941" w:rsidP="002A2941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D0ABD41" w14:textId="74E7D048" w:rsidR="002A2941" w:rsidRDefault="002A2941" w:rsidP="002A2941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</w:tbl>
    <w:p w14:paraId="147ECBBE" w14:textId="77777777" w:rsidR="002B583A" w:rsidRDefault="002B583A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</w:pPr>
    </w:p>
    <w:p w14:paraId="3BD7FC1A" w14:textId="4FE0ACBB" w:rsidR="00285597" w:rsidRPr="008D0A44" w:rsidRDefault="00214874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>2-</w:t>
      </w:r>
      <w:r w:rsidR="00900531"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1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 xml:space="preserve">.  </w:t>
      </w:r>
      <w:r w:rsid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="00810E3B"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 w:rsid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="00810E3B"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Exam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3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3F4B1C7" w14:textId="7A41FE1B" w:rsidR="00BE6ACF" w:rsidRPr="00BE6ACF" w:rsidRDefault="00900531" w:rsidP="00BE6ACF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건강</w:t>
            </w:r>
            <w:r w:rsidR="00BE6ACF"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="00BE6ACF"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55FE0E33" w:rsidR="003330F1" w:rsidRPr="00560612" w:rsidRDefault="008A3A01" w:rsidP="00900531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366BE66" w14:textId="19607318" w:rsidR="00BE6ACF" w:rsidRPr="00BE6ACF" w:rsidRDefault="008A3A01" w:rsidP="00BE6ACF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응급구조사</w:t>
            </w:r>
          </w:p>
          <w:p w14:paraId="36A04ACE" w14:textId="21CFBD73" w:rsidR="003330F1" w:rsidRPr="008D0A44" w:rsidRDefault="008A3A01" w:rsidP="00BE6ACF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Emergency Responder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0924D694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5D24D35" w14:textId="77777777" w:rsidR="005A5BE5" w:rsidRPr="008D0A44" w:rsidRDefault="005A5BE5" w:rsidP="005A5BE5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서술/ 실습형</w:t>
            </w:r>
            <w:proofErr w:type="gramEnd"/>
          </w:p>
          <w:p w14:paraId="3B0261FF" w14:textId="6FE8994E" w:rsidR="003330F1" w:rsidRPr="008D0A44" w:rsidRDefault="005A5BE5" w:rsidP="005A5BE5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Essay/Practice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C985DF" w14:textId="4837B175" w:rsidR="002B583A" w:rsidRPr="008D0A44" w:rsidRDefault="002B583A" w:rsidP="002B583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</w:t>
            </w:r>
            <w:r w:rsidR="00D15033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목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CC44F1F" w:rsidR="003330F1" w:rsidRPr="008D0A44" w:rsidRDefault="002B583A" w:rsidP="002B583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</w:t>
            </w:r>
            <w:r w:rsidRPr="00D15033">
              <w:rPr>
                <w:rFonts w:asciiTheme="minorEastAsia" w:eastAsiaTheme="minorEastAsia" w:hAnsiTheme="minorEastAsia" w:cs="Times New Roman"/>
                <w:bCs/>
                <w:color w:val="000000"/>
                <w:sz w:val="20"/>
                <w:szCs w:val="20"/>
              </w:rPr>
              <w:t xml:space="preserve">f </w:t>
            </w:r>
            <w:r w:rsidR="00D15033" w:rsidRPr="00D15033">
              <w:rPr>
                <w:rFonts w:asciiTheme="minorEastAsia" w:eastAsiaTheme="minorEastAsia" w:hAnsiTheme="minorEastAsia" w:cs="Times New Roman" w:hint="eastAsia"/>
                <w:bCs/>
                <w:color w:val="000000"/>
                <w:sz w:val="20"/>
                <w:szCs w:val="20"/>
              </w:rPr>
              <w:t>item</w:t>
            </w:r>
            <w:r w:rsidR="00D15033"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2CE15B31" w:rsidR="003330F1" w:rsidRPr="008D0A44" w:rsidRDefault="00D15033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8A3A01" w:rsidRPr="008D0A44" w14:paraId="683F9CD5" w14:textId="77777777" w:rsidTr="0034620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A7BCD45" w14:textId="77777777" w:rsidR="008A3A01" w:rsidRPr="008D0A44" w:rsidRDefault="008A3A0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8A3A01" w:rsidRPr="008D0A44" w:rsidRDefault="008A3A0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8A3A01" w:rsidRPr="008D0A44" w:rsidRDefault="008A3A0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8A3A01" w:rsidRPr="008D0A44" w:rsidRDefault="008A3A0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8A3A01" w:rsidRPr="008D0A44" w:rsidRDefault="008A3A0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8A3A01" w:rsidRPr="008D0A44" w:rsidRDefault="008A3A0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5EE7ACF" w14:textId="77777777" w:rsidR="008A3A01" w:rsidRPr="008D0A44" w:rsidRDefault="008A3A0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가중치</w:t>
            </w:r>
          </w:p>
          <w:p w14:paraId="2DE29374" w14:textId="57C5D8A9" w:rsidR="008A3A01" w:rsidRPr="008D0A44" w:rsidRDefault="008A3A01" w:rsidP="008A3A0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15033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Proportion</w:t>
            </w:r>
          </w:p>
        </w:tc>
      </w:tr>
      <w:tr w:rsidR="008A3A01" w:rsidRPr="00A06BA1" w14:paraId="368F74AC" w14:textId="77777777" w:rsidTr="008A3A01">
        <w:trPr>
          <w:trHeight w:val="1295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0AEA7F4" w14:textId="77777777" w:rsidR="008A3A01" w:rsidRDefault="008A3A01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A3A01">
              <w:rPr>
                <w:rFonts w:asciiTheme="minorEastAsia" w:eastAsiaTheme="minorEastAsia" w:hAnsiTheme="minorEastAsia" w:cs="Times New Roman"/>
                <w:color w:val="000000"/>
              </w:rPr>
              <w:t>초기 상황 인지 및 전파</w:t>
            </w:r>
          </w:p>
          <w:p w14:paraId="6B709375" w14:textId="49B3B5CB" w:rsidR="008A3A01" w:rsidRPr="00214874" w:rsidRDefault="00F54B1E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Initial Situation Recognition and Dissemination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4C9D85" w14:textId="77777777" w:rsidR="008A3A01" w:rsidRDefault="00900531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현장 및 환자 확인</w:t>
            </w:r>
          </w:p>
          <w:p w14:paraId="212ED1F4" w14:textId="093B7FE4" w:rsidR="00900531" w:rsidRPr="00214874" w:rsidRDefault="00F54B1E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Scene and Patient Verification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DE769F" w14:textId="77777777" w:rsidR="008A3A01" w:rsidRDefault="00900531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현장 안전 확인 구두 선언, 환자의 의식 및 호흡의 신속·정확한 확인 여부</w:t>
            </w:r>
          </w:p>
          <w:p w14:paraId="1C393E3B" w14:textId="2F6AFED4" w:rsidR="00900531" w:rsidRPr="00214874" w:rsidRDefault="00F54B1E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Verbal declaration of field safety check, prompt and accurate verification of patient consciousness and breathing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83A64B" w14:textId="3019C531" w:rsidR="008A3A01" w:rsidRPr="00214874" w:rsidRDefault="00900531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10</w:t>
            </w:r>
          </w:p>
        </w:tc>
      </w:tr>
      <w:tr w:rsidR="008A3A01" w:rsidRPr="00A06BA1" w14:paraId="4B3F264F" w14:textId="77777777" w:rsidTr="008A3A01">
        <w:trPr>
          <w:trHeight w:val="1139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EB0BFB" w14:textId="77777777" w:rsidR="008A3A01" w:rsidRPr="00214874" w:rsidRDefault="008A3A01" w:rsidP="00F54B1E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25BD37" w14:textId="77777777" w:rsidR="008A3A01" w:rsidRDefault="00900531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신고의 정확성</w:t>
            </w:r>
          </w:p>
          <w:p w14:paraId="4737574D" w14:textId="777B580E" w:rsidR="00900531" w:rsidRPr="00214874" w:rsidRDefault="00F54B1E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Accuracy of Reporting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3E0C210" w14:textId="77777777" w:rsidR="008A3A01" w:rsidRDefault="00900531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특정인을 지목하여 119 신고 및 AED 지참을 명확하게 지시하는지 여부</w:t>
            </w:r>
          </w:p>
          <w:p w14:paraId="311D0AE0" w14:textId="1A14FBFB" w:rsidR="00900531" w:rsidRPr="00214874" w:rsidRDefault="00F54B1E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Pointing out a specific person to clearly instruct dialing 911 and bringing an AED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3448D7F4" w:rsidR="008A3A01" w:rsidRPr="00214874" w:rsidRDefault="00900531" w:rsidP="00E7754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8A3A01" w:rsidRPr="00A06BA1" w14:paraId="33697FCB" w14:textId="77777777" w:rsidTr="008A3A01">
        <w:trPr>
          <w:trHeight w:val="111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4EA0695" w14:textId="77777777" w:rsidR="008A3A01" w:rsidRDefault="008A3A01" w:rsidP="00F54B1E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A3A01">
              <w:rPr>
                <w:rFonts w:asciiTheme="minorEastAsia" w:eastAsiaTheme="minorEastAsia" w:hAnsiTheme="minorEastAsia" w:cs="Times New Roman"/>
                <w:color w:val="000000"/>
              </w:rPr>
              <w:t xml:space="preserve">기본 생명 </w:t>
            </w:r>
            <w:proofErr w:type="spellStart"/>
            <w:r w:rsidRPr="008A3A01">
              <w:rPr>
                <w:rFonts w:asciiTheme="minorEastAsia" w:eastAsiaTheme="minorEastAsia" w:hAnsiTheme="minorEastAsia" w:cs="Times New Roman"/>
                <w:color w:val="000000"/>
              </w:rPr>
              <w:t>유지술</w:t>
            </w:r>
            <w:proofErr w:type="spellEnd"/>
            <w:r w:rsidRPr="008A3A01">
              <w:rPr>
                <w:rFonts w:asciiTheme="minorEastAsia" w:eastAsiaTheme="minorEastAsia" w:hAnsiTheme="minorEastAsia" w:cs="Times New Roman"/>
                <w:color w:val="000000"/>
              </w:rPr>
              <w:t>(BLS)</w:t>
            </w:r>
          </w:p>
          <w:p w14:paraId="2D4FD176" w14:textId="001804A8" w:rsidR="008A3A01" w:rsidRPr="00214874" w:rsidRDefault="00F54B1E" w:rsidP="00F54B1E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Performance of Basic Life Support (BLS)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6EAEA4" w14:textId="77777777" w:rsidR="008A3A01" w:rsidRDefault="00900531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가슴압박 및 인공호흡</w:t>
            </w:r>
          </w:p>
          <w:p w14:paraId="6A237328" w14:textId="6249242F" w:rsidR="00900531" w:rsidRPr="00214874" w:rsidRDefault="00F54B1E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Chest Compressions and Breaths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25F2EF" w14:textId="77777777" w:rsidR="008A3A01" w:rsidRDefault="00900531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 xml:space="preserve">압박 깊이(5cm 이상) 및 속도(분당 100~120회) 준수, 이완의 </w:t>
            </w:r>
            <w:proofErr w:type="spellStart"/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충분성</w:t>
            </w:r>
            <w:proofErr w:type="spellEnd"/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, 정확한 인공호흡 수행</w:t>
            </w:r>
          </w:p>
          <w:p w14:paraId="6D05B6D2" w14:textId="7F3F9641" w:rsidR="00900531" w:rsidRPr="00214874" w:rsidRDefault="00F54B1E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Adherence to compression depth (5cm+) and rate (100-120/min), sufficient recoil, accurate rescue breathing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E04951" w14:textId="0BE35214" w:rsidR="008A3A01" w:rsidRPr="00214874" w:rsidRDefault="00900531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30</w:t>
            </w:r>
          </w:p>
        </w:tc>
      </w:tr>
      <w:tr w:rsidR="008A3A01" w:rsidRPr="00A06BA1" w14:paraId="7E74EC3C" w14:textId="77777777" w:rsidTr="008A3A01">
        <w:trPr>
          <w:trHeight w:val="111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A47F515" w14:textId="77777777" w:rsidR="008A3A01" w:rsidRPr="00214874" w:rsidRDefault="008A3A01" w:rsidP="00F54B1E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440D50" w14:textId="77777777" w:rsidR="008A3A01" w:rsidRDefault="00900531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AED 적용</w:t>
            </w:r>
          </w:p>
          <w:p w14:paraId="2591F4A2" w14:textId="37B50407" w:rsidR="00900531" w:rsidRPr="00214874" w:rsidRDefault="00F54B1E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AED Application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D19D159" w14:textId="77777777" w:rsidR="008A3A01" w:rsidRDefault="00900531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전원 켜기, 패드의 정확한 부착, 리듬 분석 시 물러남, 쇼크 버튼 조작의 정확성</w:t>
            </w:r>
          </w:p>
          <w:p w14:paraId="6B62A1B2" w14:textId="0B3D8D3F" w:rsidR="00900531" w:rsidRPr="00214874" w:rsidRDefault="00F54B1E" w:rsidP="00F54B1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Turning on power, accurate pad attachment, standing clear during rhythm analysis, accurate shock button operation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C337DFC" w14:textId="1C42ABB5" w:rsidR="008A3A01" w:rsidRPr="00214874" w:rsidRDefault="00900531" w:rsidP="00E7754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8A3A01" w:rsidRPr="00A06BA1" w14:paraId="23A1EE56" w14:textId="77777777" w:rsidTr="008A3A01">
        <w:trPr>
          <w:trHeight w:val="977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DAEA2A8" w14:textId="77777777" w:rsidR="008A3A01" w:rsidRDefault="00900531" w:rsidP="00F54B1E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기초 응급처치 적용</w:t>
            </w:r>
          </w:p>
          <w:p w14:paraId="074D5924" w14:textId="09AF122E" w:rsidR="00900531" w:rsidRPr="00214874" w:rsidRDefault="00F54B1E" w:rsidP="00F54B1E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 xml:space="preserve">Application </w:t>
            </w:r>
            <w:proofErr w:type="gramStart"/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of</w:t>
            </w:r>
            <w:proofErr w:type="gramEnd"/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 xml:space="preserve"> Basic First Aid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6E43C9F" w14:textId="77777777" w:rsidR="008A3A01" w:rsidRDefault="00900531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 w:hint="eastAsia"/>
                <w:color w:val="000000"/>
              </w:rPr>
              <w:t>기도</w:t>
            </w: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00531">
              <w:rPr>
                <w:rFonts w:asciiTheme="minorEastAsia" w:eastAsiaTheme="minorEastAsia" w:hAnsiTheme="minorEastAsia" w:cs="Times New Roman" w:hint="eastAsia"/>
                <w:color w:val="000000"/>
              </w:rPr>
              <w:t>폐쇄</w:t>
            </w: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900531">
              <w:rPr>
                <w:rFonts w:asciiTheme="minorEastAsia" w:eastAsiaTheme="minorEastAsia" w:hAnsiTheme="minorEastAsia" w:cs="Times New Roman" w:hint="eastAsia"/>
                <w:color w:val="000000"/>
              </w:rPr>
              <w:t>실습</w:t>
            </w:r>
          </w:p>
          <w:p w14:paraId="3D617772" w14:textId="5B3FCE57" w:rsidR="00900531" w:rsidRPr="00214874" w:rsidRDefault="00F54B1E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Airway Obstruction Practice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903962" w14:textId="77777777" w:rsidR="008A3A01" w:rsidRDefault="00900531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 xml:space="preserve">환자 동의 구하기, </w:t>
            </w:r>
            <w:proofErr w:type="spellStart"/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하임리히법의</w:t>
            </w:r>
            <w:proofErr w:type="spellEnd"/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 xml:space="preserve"> 정확한 손 위치 및 상방 압박 동작 수행</w:t>
            </w:r>
          </w:p>
          <w:p w14:paraId="5F30212F" w14:textId="664F48B7" w:rsidR="00900531" w:rsidRPr="00214874" w:rsidRDefault="00F54B1E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Obtaining patient consent, accurate hand placement and upward thrust motion for Heimlich maneuver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0EAA23" w14:textId="5EA4BC8B" w:rsidR="008A3A01" w:rsidRPr="00214874" w:rsidRDefault="00900531" w:rsidP="00E7754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10</w:t>
            </w:r>
          </w:p>
        </w:tc>
      </w:tr>
      <w:tr w:rsidR="008A3A01" w:rsidRPr="00A06BA1" w14:paraId="67FD049B" w14:textId="77777777" w:rsidTr="008A3A01">
        <w:trPr>
          <w:trHeight w:val="1274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70CA8D" w14:textId="77777777" w:rsidR="008A3A01" w:rsidRPr="00A06BA1" w:rsidRDefault="008A3A01" w:rsidP="00F54B1E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702AE61" w14:textId="77777777" w:rsidR="008A3A01" w:rsidRDefault="00900531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출혈 지혈 실습</w:t>
            </w:r>
          </w:p>
          <w:p w14:paraId="13175D70" w14:textId="5E4E22A1" w:rsidR="00900531" w:rsidRPr="000F500F" w:rsidRDefault="00F54B1E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Bleeding Control Practice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BDC65A8" w14:textId="77777777" w:rsidR="008A3A01" w:rsidRDefault="00900531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900531">
              <w:rPr>
                <w:rFonts w:asciiTheme="minorEastAsia" w:eastAsiaTheme="minorEastAsia" w:hAnsiTheme="minorEastAsia" w:cs="Times New Roman"/>
                <w:color w:val="000000"/>
              </w:rPr>
              <w:t>감염 방지 장갑 착용, 출혈 부위 확인 및 멸균 거즈를 이용한 직접 압박 지속 여부</w:t>
            </w:r>
          </w:p>
          <w:p w14:paraId="02685FD7" w14:textId="6401DD3B" w:rsidR="00900531" w:rsidRPr="000F500F" w:rsidRDefault="00F54B1E" w:rsidP="00F54B1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54B1E">
              <w:rPr>
                <w:rFonts w:asciiTheme="minorEastAsia" w:eastAsiaTheme="minorEastAsia" w:hAnsiTheme="minorEastAsia" w:cs="Times New Roman"/>
                <w:color w:val="000000"/>
              </w:rPr>
              <w:t>Wearing infection control gloves, checking the bleeding site, and maintaining direct pressure with sterile gauze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B041DED" w14:textId="2D132FF4" w:rsidR="008A3A01" w:rsidRPr="00A06BA1" w:rsidRDefault="00900531" w:rsidP="00736775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</w:t>
            </w:r>
          </w:p>
        </w:tc>
      </w:tr>
    </w:tbl>
    <w:p w14:paraId="2E54F220" w14:textId="77777777" w:rsidR="00214874" w:rsidRDefault="00214874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5F954C1D" w14:textId="26370B30" w:rsidR="00214874" w:rsidRPr="008D0A44" w:rsidRDefault="00214874" w:rsidP="0021487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>2-</w:t>
      </w:r>
      <w:r w:rsidR="00380FE9"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2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 xml:space="preserve">.  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Exam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2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214874" w:rsidRPr="008D0A44" w14:paraId="1B7806F1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D95D244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7B083D2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81839E" w14:textId="77777777" w:rsidR="00900531" w:rsidRPr="00BE6ACF" w:rsidRDefault="00900531" w:rsidP="0090053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건강</w:t>
            </w:r>
            <w:r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17FB4DD7" w14:textId="79A333F7" w:rsidR="00214874" w:rsidRPr="00560612" w:rsidRDefault="00900531" w:rsidP="00900531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EE5DDEA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737F254F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340C54B" w14:textId="77777777" w:rsidR="008A3A01" w:rsidRPr="00BE6ACF" w:rsidRDefault="008A3A01" w:rsidP="008A3A0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응급구조사</w:t>
            </w:r>
          </w:p>
          <w:p w14:paraId="48863877" w14:textId="46DDAE9B" w:rsidR="00214874" w:rsidRPr="008D0A44" w:rsidRDefault="008A3A01" w:rsidP="008A3A01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Emergency Responder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030FF93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99C25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214874" w:rsidRPr="008D0A44" w14:paraId="24657D58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AF1AAC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669F317E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360C39" w14:textId="77777777" w:rsidR="005A5BE5" w:rsidRPr="008D0A44" w:rsidRDefault="005A5BE5" w:rsidP="005A5BE5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서술/ 실습형</w:t>
            </w:r>
            <w:proofErr w:type="gramEnd"/>
          </w:p>
          <w:p w14:paraId="569A498E" w14:textId="437FCC29" w:rsidR="00214874" w:rsidRPr="008D0A44" w:rsidRDefault="005A5BE5" w:rsidP="005A5BE5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Essay/Practice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AEBEEDF" w14:textId="77777777" w:rsidR="00602409" w:rsidRPr="00602409" w:rsidRDefault="00602409" w:rsidP="00602409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602409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  <w:r w:rsidRPr="00602409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602409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69CFA2F6" w14:textId="7837D872" w:rsidR="00214874" w:rsidRPr="008D0A44" w:rsidRDefault="00602409" w:rsidP="00602409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602409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item.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DAB98FF" w14:textId="2FDA56AB" w:rsidR="00214874" w:rsidRPr="008D0A44" w:rsidRDefault="0060240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B19627A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37E3B51E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5A80EB9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B49AC59" w14:textId="77777777" w:rsidR="00214874" w:rsidRPr="008D0A44" w:rsidRDefault="0021487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602409" w:rsidRPr="008D0A44" w14:paraId="78D9726A" w14:textId="77777777" w:rsidTr="008E0CF2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486567C" w14:textId="77777777" w:rsidR="00602409" w:rsidRPr="008D0A44" w:rsidRDefault="0060240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10B0B1C2" w14:textId="77777777" w:rsidR="00602409" w:rsidRPr="008D0A44" w:rsidRDefault="0060240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A029BB" w14:textId="77777777" w:rsidR="00602409" w:rsidRPr="008D0A44" w:rsidRDefault="0060240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C6DC4FF" w14:textId="77777777" w:rsidR="00602409" w:rsidRPr="008D0A44" w:rsidRDefault="0060240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A2B5137" w14:textId="77777777" w:rsidR="00602409" w:rsidRPr="008D0A44" w:rsidRDefault="0060240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5AD77801" w14:textId="77777777" w:rsidR="00602409" w:rsidRPr="008D0A44" w:rsidRDefault="0060240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637C487" w14:textId="77777777" w:rsidR="00602409" w:rsidRPr="008D0A44" w:rsidRDefault="00602409" w:rsidP="00602409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가중치</w:t>
            </w:r>
          </w:p>
          <w:p w14:paraId="4688600B" w14:textId="447B33E7" w:rsidR="00602409" w:rsidRPr="008D0A44" w:rsidRDefault="00602409" w:rsidP="00602409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15033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Proportion</w:t>
            </w:r>
          </w:p>
        </w:tc>
      </w:tr>
      <w:tr w:rsidR="00602409" w:rsidRPr="00A06BA1" w14:paraId="38E89FEB" w14:textId="77777777" w:rsidTr="00602409">
        <w:trPr>
          <w:trHeight w:val="1177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385346C" w14:textId="77777777" w:rsidR="00602409" w:rsidRDefault="0060240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복합 외상 평가 및 처치</w:t>
            </w:r>
          </w:p>
          <w:p w14:paraId="37225EEF" w14:textId="2F39140B" w:rsidR="00602409" w:rsidRPr="00845875" w:rsidRDefault="00AD3FD2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Complex Trauma Assessment and Treatment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9E6DCD" w14:textId="77777777" w:rsidR="00602409" w:rsidRDefault="00602409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전문 기도 확보</w:t>
            </w:r>
          </w:p>
          <w:p w14:paraId="7D781DB3" w14:textId="79C4D893" w:rsidR="00602409" w:rsidRPr="00214874" w:rsidRDefault="00AD3FD2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Securing Professional Airway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2527A8" w14:textId="77777777" w:rsidR="00602409" w:rsidRDefault="000E2DBA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 xml:space="preserve">구강/비강 기도 </w:t>
            </w:r>
            <w:proofErr w:type="spellStart"/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유지기</w:t>
            </w:r>
            <w:proofErr w:type="spellEnd"/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 xml:space="preserve"> 사이즈 측정의 정확성 및 환자 손상 없는 삽입 기술</w:t>
            </w:r>
          </w:p>
          <w:p w14:paraId="32751930" w14:textId="56443033" w:rsidR="000E2DBA" w:rsidRPr="00214874" w:rsidRDefault="00AD3FD2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Accuracy of sizing oral/nasal airway adjuncts and insertion technique without causing injury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32AB82F" w14:textId="282793D9" w:rsidR="00602409" w:rsidRPr="00214874" w:rsidRDefault="000E2DBA" w:rsidP="00EF41B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602409" w:rsidRPr="00A06BA1" w14:paraId="4DA1795C" w14:textId="77777777" w:rsidTr="00602409">
        <w:trPr>
          <w:trHeight w:val="99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F4BC0BA" w14:textId="77777777" w:rsidR="00602409" w:rsidRPr="00214874" w:rsidRDefault="0060240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BB1E88" w14:textId="77777777" w:rsidR="00602409" w:rsidRDefault="00602409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중증 외상 지혈</w:t>
            </w:r>
          </w:p>
          <w:p w14:paraId="282D8EEA" w14:textId="6F2510CF" w:rsidR="00602409" w:rsidRPr="00214874" w:rsidRDefault="00AD3FD2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Severe Trauma Bleeding Control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4E909E" w14:textId="77777777" w:rsidR="00602409" w:rsidRDefault="000E2DBA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proofErr w:type="spellStart"/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지혈대</w:t>
            </w:r>
            <w:proofErr w:type="spellEnd"/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 xml:space="preserve"> 적용 위치의 적절성, 압박 강도 확보 및 적용 시간 기록 여부</w:t>
            </w:r>
          </w:p>
          <w:p w14:paraId="37731BF0" w14:textId="6B480812" w:rsidR="000E2DBA" w:rsidRPr="00214874" w:rsidRDefault="00AD3FD2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Appropriateness of tourniquet application site, securing compression strength, and recording application time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3F1F52" w14:textId="36004075" w:rsidR="00602409" w:rsidRPr="00214874" w:rsidRDefault="000E2DBA" w:rsidP="00EF41B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</w:t>
            </w:r>
          </w:p>
        </w:tc>
      </w:tr>
      <w:tr w:rsidR="00602409" w:rsidRPr="00A06BA1" w14:paraId="3E032B9B" w14:textId="77777777" w:rsidTr="00602409">
        <w:trPr>
          <w:trHeight w:val="765"/>
        </w:trPr>
        <w:tc>
          <w:tcPr>
            <w:tcW w:w="189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7C42D7" w14:textId="77777777" w:rsidR="00602409" w:rsidRDefault="0060240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현장 안전 및 사고 예방</w:t>
            </w:r>
          </w:p>
          <w:p w14:paraId="3350A45A" w14:textId="7F628D80" w:rsidR="00602409" w:rsidRPr="00214874" w:rsidRDefault="00AD3FD2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Field Safety and Accident Prevention</w:t>
            </w:r>
          </w:p>
        </w:tc>
        <w:tc>
          <w:tcPr>
            <w:tcW w:w="214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587A4C" w14:textId="77777777" w:rsidR="00602409" w:rsidRDefault="000E2DBA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0E2DBA">
              <w:rPr>
                <w:rFonts w:ascii="맑은 고딕" w:eastAsia="맑은 고딕" w:hAnsi="맑은 고딕" w:cs="맑은 고딕"/>
              </w:rPr>
              <w:t>감염 방지 실습</w:t>
            </w:r>
          </w:p>
          <w:p w14:paraId="37BDD70E" w14:textId="2BD7E511" w:rsidR="000E2DBA" w:rsidRPr="00214874" w:rsidRDefault="00AD3FD2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D3FD2">
              <w:rPr>
                <w:rFonts w:ascii="맑은 고딕" w:eastAsia="맑은 고딕" w:hAnsi="맑은 고딕" w:cs="맑은 고딕"/>
              </w:rPr>
              <w:t>Infection Prevention Practice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BDC0E9" w14:textId="77777777" w:rsidR="00602409" w:rsidRDefault="000E2DBA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 xml:space="preserve">상황에 맞는 개인보호구(PPE) 선택 및 올바른 </w:t>
            </w:r>
            <w:proofErr w:type="spellStart"/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착탈의</w:t>
            </w:r>
            <w:proofErr w:type="spellEnd"/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 xml:space="preserve"> 순서 준수</w:t>
            </w:r>
          </w:p>
          <w:p w14:paraId="08EFFD12" w14:textId="3A806103" w:rsidR="000E2DBA" w:rsidRPr="00214874" w:rsidRDefault="00AD3FD2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Selection of Personal Protective Equipment (PPE) suitable for the situation and adherence to correct donning/doffing sequence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D87638F" w14:textId="66BF27AE" w:rsidR="00602409" w:rsidRPr="00380FE9" w:rsidRDefault="000E2DBA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15</w:t>
            </w:r>
          </w:p>
        </w:tc>
      </w:tr>
      <w:tr w:rsidR="00602409" w:rsidRPr="00A06BA1" w14:paraId="5F5A2DEE" w14:textId="77777777" w:rsidTr="00602409">
        <w:trPr>
          <w:trHeight w:val="76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AACBE2A" w14:textId="77777777" w:rsidR="00602409" w:rsidRPr="00214874" w:rsidRDefault="0060240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2F4329D" w14:textId="77777777" w:rsidR="00602409" w:rsidRDefault="000E2DBA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0E2DBA">
              <w:rPr>
                <w:rFonts w:ascii="맑은 고딕" w:eastAsia="맑은 고딕" w:hAnsi="맑은 고딕" w:cs="맑은 고딕"/>
              </w:rPr>
              <w:t>현장 통제(단답형)</w:t>
            </w:r>
          </w:p>
          <w:p w14:paraId="70081777" w14:textId="28122F76" w:rsidR="000E2DBA" w:rsidRPr="00214874" w:rsidRDefault="00AD3FD2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D3FD2">
              <w:rPr>
                <w:rFonts w:ascii="맑은 고딕" w:eastAsia="맑은 고딕" w:hAnsi="맑은 고딕" w:cs="맑은 고딕"/>
              </w:rPr>
              <w:t>Field Control (Short-Answer)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152D59" w14:textId="77777777" w:rsidR="00602409" w:rsidRDefault="000E2DBA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주어진 위험 시나리오에서 2차 사고 통제를 위한 안전 조치 3가지 서술</w:t>
            </w:r>
          </w:p>
          <w:p w14:paraId="017911A4" w14:textId="05A4F104" w:rsidR="000E2DBA" w:rsidRPr="00214874" w:rsidRDefault="00AD3FD2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Describing 3 safety measures for secondary accident control in each risk scenario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98285F7" w14:textId="287A4BC5" w:rsidR="00602409" w:rsidRPr="000E2DBA" w:rsidRDefault="000E2DBA" w:rsidP="00EF41BA">
            <w:pPr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15</w:t>
            </w:r>
          </w:p>
        </w:tc>
      </w:tr>
      <w:tr w:rsidR="00602409" w:rsidRPr="00A06BA1" w14:paraId="1984DBBA" w14:textId="77777777" w:rsidTr="00602409">
        <w:trPr>
          <w:trHeight w:val="66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96FE8DB" w14:textId="77777777" w:rsidR="00602409" w:rsidRDefault="0060240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602409">
              <w:rPr>
                <w:rFonts w:asciiTheme="minorEastAsia" w:eastAsiaTheme="minorEastAsia" w:hAnsiTheme="minorEastAsia" w:cs="Times New Roman"/>
                <w:color w:val="000000"/>
              </w:rPr>
              <w:t>전문 의료진 인수인계</w:t>
            </w:r>
          </w:p>
          <w:p w14:paraId="54826DA2" w14:textId="0BC08F75" w:rsidR="00602409" w:rsidRPr="00214874" w:rsidRDefault="00AD3FD2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Handovers to Professional Medical Staff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49E957" w14:textId="77777777" w:rsidR="00602409" w:rsidRDefault="000E2DBA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환자 평가 실습</w:t>
            </w:r>
          </w:p>
          <w:p w14:paraId="7380BEBE" w14:textId="248C3F21" w:rsidR="000E2DBA" w:rsidRPr="00214874" w:rsidRDefault="00AD3FD2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Patient Assessment Practice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06AB085" w14:textId="77777777" w:rsidR="00602409" w:rsidRDefault="000E2DBA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1분 이내에 정확한 맥박 및 호흡수 측정, 시뮬레이터 상의 활력 징후 파악3</w:t>
            </w:r>
          </w:p>
          <w:p w14:paraId="20749A70" w14:textId="49BDEABB" w:rsidR="000E2DBA" w:rsidRPr="00B77B66" w:rsidRDefault="00AD3FD2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Accurate measurement of pulse and respiratory rate within 1 minute, grasping vital signs on the simulator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8F0377" w14:textId="47AEA818" w:rsidR="00602409" w:rsidRPr="00214874" w:rsidRDefault="000E2DBA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15</w:t>
            </w:r>
          </w:p>
        </w:tc>
      </w:tr>
      <w:tr w:rsidR="00602409" w:rsidRPr="00A06BA1" w14:paraId="3C7FECA4" w14:textId="77777777" w:rsidTr="00602409">
        <w:trPr>
          <w:trHeight w:val="1304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EE2CD7" w14:textId="77777777" w:rsidR="00602409" w:rsidRPr="00A06BA1" w:rsidRDefault="00602409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8ADF162" w14:textId="77777777" w:rsidR="00602409" w:rsidRDefault="000E2DBA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SBAR 인수인계</w:t>
            </w:r>
          </w:p>
          <w:p w14:paraId="043AE56A" w14:textId="34FD5B43" w:rsidR="000E2DBA" w:rsidRPr="000F500F" w:rsidRDefault="00AD3FD2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SBAR Handover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8F652DE" w14:textId="77777777" w:rsidR="00602409" w:rsidRDefault="000E2DBA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2DBA">
              <w:rPr>
                <w:rFonts w:asciiTheme="minorEastAsia" w:eastAsiaTheme="minorEastAsia" w:hAnsiTheme="minorEastAsia" w:cs="Times New Roman"/>
                <w:color w:val="000000"/>
              </w:rPr>
              <w:t>환자 상태 및 초기 처치 내역을 SBAR(상황, 배경, 평가, 권고) 양식에 맞춰 구두 보고</w:t>
            </w:r>
          </w:p>
          <w:p w14:paraId="627FB48D" w14:textId="1F501AEA" w:rsidR="000E2DBA" w:rsidRPr="000F500F" w:rsidRDefault="00AD3FD2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D3FD2">
              <w:rPr>
                <w:rFonts w:asciiTheme="minorEastAsia" w:eastAsiaTheme="minorEastAsia" w:hAnsiTheme="minorEastAsia" w:cs="Times New Roman"/>
                <w:color w:val="000000"/>
              </w:rPr>
              <w:t>Verbal reporting of patient status and initial treatment details according to the SBAR (Situation, Background, Assessment, Recommendation) format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C6A13A1" w14:textId="73DE09DC" w:rsidR="00602409" w:rsidRPr="00A06BA1" w:rsidRDefault="000E2DBA" w:rsidP="00EF41B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</w:t>
            </w:r>
          </w:p>
        </w:tc>
      </w:tr>
    </w:tbl>
    <w:p w14:paraId="12A631D0" w14:textId="77777777" w:rsidR="00214874" w:rsidRDefault="00214874" w:rsidP="0021487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2557A5F6" w14:textId="77777777" w:rsidR="008133A4" w:rsidRDefault="008133A4" w:rsidP="0021487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09D4105C" w14:textId="4110BD3A" w:rsidR="00380FE9" w:rsidRPr="008D0A44" w:rsidRDefault="00380FE9" w:rsidP="00380FE9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lastRenderedPageBreak/>
        <w:t xml:space="preserve">2-3.  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Exam 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[Level </w:t>
      </w:r>
      <w:r>
        <w:rPr>
          <w:rFonts w:asciiTheme="minorEastAsia" w:eastAsiaTheme="minorEastAsia" w:hAnsiTheme="minorEastAsia" w:cs="Times New Roman" w:hint="eastAsia"/>
          <w:b/>
          <w:color w:val="000000" w:themeColor="text1"/>
          <w:kern w:val="0"/>
          <w:sz w:val="20"/>
          <w:szCs w:val="20"/>
        </w:rPr>
        <w:t>1</w:t>
      </w:r>
      <w:r w:rsidRPr="0037446C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]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80FE9" w:rsidRPr="008D0A44" w14:paraId="59579487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784494E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18FCEB70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842801" w14:textId="77777777" w:rsidR="00900531" w:rsidRPr="00BE6ACF" w:rsidRDefault="00900531" w:rsidP="0090053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건강</w:t>
            </w:r>
            <w:r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319625D" w14:textId="18FF9F5C" w:rsidR="00380FE9" w:rsidRPr="00560612" w:rsidRDefault="00900531" w:rsidP="00900531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FDF3EC2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3277826E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F4DC0A2" w14:textId="77777777" w:rsidR="008A3A01" w:rsidRPr="00BE6ACF" w:rsidRDefault="008A3A01" w:rsidP="008A3A0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응급구조사</w:t>
            </w:r>
          </w:p>
          <w:p w14:paraId="250A6222" w14:textId="14E3F5AC" w:rsidR="00380FE9" w:rsidRPr="008D0A44" w:rsidRDefault="008A3A01" w:rsidP="008A3A01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A3A0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Emergency Responder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A63811B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5C989C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80FE9" w:rsidRPr="008D0A44" w14:paraId="12123DAB" w14:textId="77777777" w:rsidTr="00EF41BA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FE9E2A0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1AA7D6F7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3EE761B" w14:textId="2426B09D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서술</w:t>
            </w:r>
            <w:r w:rsidR="0084241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/ 실습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형</w:t>
            </w:r>
            <w:proofErr w:type="gramEnd"/>
          </w:p>
          <w:p w14:paraId="5E35C25F" w14:textId="4A65F49D" w:rsidR="00380FE9" w:rsidRPr="008D0A44" w:rsidRDefault="0084241C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Essay/Practice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C28042" w14:textId="77777777" w:rsidR="0084241C" w:rsidRPr="00602409" w:rsidRDefault="0084241C" w:rsidP="0084241C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602409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  <w:r w:rsidRPr="00602409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602409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63A9B011" w14:textId="7DBF574A" w:rsidR="00380FE9" w:rsidRPr="008D0A44" w:rsidRDefault="0084241C" w:rsidP="0084241C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602409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item.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FD46A64" w14:textId="6B1305F2" w:rsidR="00380FE9" w:rsidRPr="008D0A44" w:rsidRDefault="0084241C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30285F4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2D98C6C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EED0092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753BCC1C" w14:textId="77777777" w:rsidR="00380FE9" w:rsidRPr="008D0A44" w:rsidRDefault="00380FE9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8133A4" w:rsidRPr="008D0A44" w14:paraId="752FF461" w14:textId="77777777" w:rsidTr="006E0BD9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0D48763" w14:textId="77777777" w:rsidR="008133A4" w:rsidRPr="008D0A44" w:rsidRDefault="008133A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545AB8A1" w14:textId="77777777" w:rsidR="008133A4" w:rsidRPr="008D0A44" w:rsidRDefault="008133A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769E642" w14:textId="77777777" w:rsidR="008133A4" w:rsidRPr="008D0A44" w:rsidRDefault="008133A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4B34FC9" w14:textId="77777777" w:rsidR="008133A4" w:rsidRPr="008D0A44" w:rsidRDefault="008133A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E08BBBF" w14:textId="77777777" w:rsidR="008133A4" w:rsidRPr="008D0A44" w:rsidRDefault="008133A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50174D40" w14:textId="77777777" w:rsidR="008133A4" w:rsidRPr="008D0A44" w:rsidRDefault="008133A4" w:rsidP="00EF41B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74301A" w14:textId="77777777" w:rsidR="008133A4" w:rsidRPr="008D0A44" w:rsidRDefault="008133A4" w:rsidP="008133A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가중치</w:t>
            </w:r>
          </w:p>
          <w:p w14:paraId="3070DF36" w14:textId="756623BE" w:rsidR="008133A4" w:rsidRPr="008D0A44" w:rsidRDefault="008133A4" w:rsidP="008133A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15033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Proportion</w:t>
            </w:r>
          </w:p>
        </w:tc>
      </w:tr>
      <w:tr w:rsidR="008133A4" w:rsidRPr="00A06BA1" w14:paraId="21DB145D" w14:textId="77777777" w:rsidTr="0094263E">
        <w:trPr>
          <w:trHeight w:val="1295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ABDED4B" w14:textId="77777777" w:rsidR="008133A4" w:rsidRDefault="008133A4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현장 지휘 및 통제</w:t>
            </w:r>
          </w:p>
          <w:p w14:paraId="7DFA73EB" w14:textId="1095D9FB" w:rsidR="008133A4" w:rsidRPr="00845875" w:rsidRDefault="008133A4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</w:rPr>
              <w:t>Field Command and Control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98A90D5" w14:textId="58A7D4C5" w:rsidR="008133A4" w:rsidRDefault="008133A4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Triage 수행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(서술/실습)</w:t>
            </w:r>
          </w:p>
          <w:p w14:paraId="409B87BD" w14:textId="08DA9963" w:rsidR="008133A4" w:rsidRPr="00214874" w:rsidRDefault="008133A4" w:rsidP="00B77B6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</w:rPr>
              <w:t>Triage Execution (Essay/Practice)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4A92AC3" w14:textId="77777777" w:rsidR="008133A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주어진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5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명의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사상자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시나리오에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대해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60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초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이내에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정확한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색상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태그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분류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)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부여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사유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29B33E9E" w14:textId="51076C3E" w:rsidR="008133A4" w:rsidRPr="0021487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</w:rPr>
              <w:t>Assigning accurate color tags (triage) to a given scenario of 5 casualties within 60 seconds and describing the reasons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25EBFD" w14:textId="0DC18691" w:rsidR="008133A4" w:rsidRPr="00214874" w:rsidRDefault="008133A4" w:rsidP="00EF41B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8133A4" w:rsidRPr="00A06BA1" w14:paraId="1B826D4B" w14:textId="77777777" w:rsidTr="00426443">
        <w:trPr>
          <w:trHeight w:val="142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A90A40" w14:textId="77777777" w:rsidR="008133A4" w:rsidRPr="00214874" w:rsidRDefault="008133A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BF1824" w14:textId="77777777" w:rsidR="008133A4" w:rsidRDefault="008133A4" w:rsidP="00B77B66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현장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지휘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롤플레이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</w:p>
          <w:p w14:paraId="2BFB2A9E" w14:textId="48EB90AE" w:rsidR="008133A4" w:rsidRPr="00214874" w:rsidRDefault="008133A4" w:rsidP="00B77B66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</w:rPr>
              <w:t>Field Command (Role-play)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2E75E81" w14:textId="77777777" w:rsidR="008133A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하위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인력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연기자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에게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명확한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R&amp;R(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역할과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책임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)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부여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통제선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구축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지시의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명확성</w:t>
            </w:r>
          </w:p>
          <w:p w14:paraId="2E984679" w14:textId="108A18F0" w:rsidR="008133A4" w:rsidRPr="0021487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4241C">
              <w:rPr>
                <w:rFonts w:asciiTheme="minorEastAsia" w:eastAsiaTheme="minorEastAsia" w:hAnsiTheme="minorEastAsia" w:cs="Times New Roman"/>
                <w:color w:val="000000"/>
              </w:rPr>
              <w:t>Clarity of granting distinct R&amp;R (Roles and Responsibilities) to subordinate personnel (actors) and instructions for establishing control lines3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7F19F8B" w14:textId="77777777" w:rsidR="008133A4" w:rsidRPr="00214874" w:rsidRDefault="008133A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8133A4" w:rsidRPr="00A06BA1" w14:paraId="2B0D699C" w14:textId="77777777" w:rsidTr="00D05787">
        <w:trPr>
          <w:trHeight w:val="13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061DDD1" w14:textId="77777777" w:rsidR="008133A4" w:rsidRDefault="008133A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고급 처치 의사결정</w:t>
            </w:r>
          </w:p>
          <w:p w14:paraId="36BCEE11" w14:textId="54C106D2" w:rsidR="008133A4" w:rsidRPr="00214874" w:rsidRDefault="008133A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>Advanced Treatment Decision Making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14E490" w14:textId="77777777" w:rsidR="008133A4" w:rsidRDefault="008133A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4273B">
              <w:rPr>
                <w:rFonts w:ascii="맑은 고딕" w:eastAsia="맑은 고딕" w:hAnsi="맑은 고딕" w:cs="맑은 고딕"/>
              </w:rPr>
              <w:t>의사결정(단답형)</w:t>
            </w:r>
          </w:p>
          <w:p w14:paraId="3EDF4DC2" w14:textId="49A93782" w:rsidR="008133A4" w:rsidRPr="00214874" w:rsidRDefault="008133A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133A4">
              <w:rPr>
                <w:rFonts w:ascii="맑은 고딕" w:eastAsia="맑은 고딕" w:hAnsi="맑은 고딕" w:cs="맑은 고딕"/>
              </w:rPr>
              <w:t>Decision Making (Short-Answer)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E55EDD3" w14:textId="77777777" w:rsidR="008133A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복합 질환 시나리오에서 가장 우선되어야 할 응급처치와 그 의학적 근거 서술</w:t>
            </w:r>
          </w:p>
          <w:p w14:paraId="5D4ED431" w14:textId="026C751E" w:rsidR="008133A4" w:rsidRPr="0021487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>Describing the most prioritized first aid and its medical rationale in a complex disease scenario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2BD815" w14:textId="64EB7752" w:rsidR="008133A4" w:rsidRPr="00214874" w:rsidRDefault="008133A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</w:tr>
      <w:tr w:rsidR="008133A4" w:rsidRPr="00A06BA1" w14:paraId="3F950B7A" w14:textId="77777777" w:rsidTr="00BD3281">
        <w:trPr>
          <w:trHeight w:val="977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994031" w14:textId="77777777" w:rsidR="008133A4" w:rsidRPr="00214874" w:rsidRDefault="008133A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97B381F" w14:textId="77777777" w:rsidR="008133A4" w:rsidRDefault="008133A4" w:rsidP="00B77B66">
            <w:pPr>
              <w:tabs>
                <w:tab w:val="left" w:pos="800"/>
              </w:tabs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4273B">
              <w:rPr>
                <w:rFonts w:ascii="맑은 고딕" w:eastAsia="맑은 고딕" w:hAnsi="맑은 고딕" w:cs="맑은 고딕" w:hint="eastAsia"/>
              </w:rPr>
              <w:t>처치</w:t>
            </w:r>
            <w:r w:rsidRPr="00B4273B">
              <w:rPr>
                <w:rFonts w:ascii="맑은 고딕" w:eastAsia="맑은 고딕" w:hAnsi="맑은 고딕" w:cs="맑은 고딕"/>
              </w:rPr>
              <w:t xml:space="preserve"> </w:t>
            </w:r>
            <w:r w:rsidRPr="00B4273B">
              <w:rPr>
                <w:rFonts w:ascii="맑은 고딕" w:eastAsia="맑은 고딕" w:hAnsi="맑은 고딕" w:cs="맑은 고딕" w:hint="eastAsia"/>
              </w:rPr>
              <w:t>피드백</w:t>
            </w:r>
            <w:r w:rsidRPr="00B4273B">
              <w:rPr>
                <w:rFonts w:ascii="맑은 고딕" w:eastAsia="맑은 고딕" w:hAnsi="맑은 고딕" w:cs="맑은 고딕"/>
              </w:rPr>
              <w:t>(</w:t>
            </w:r>
            <w:r w:rsidRPr="00B4273B">
              <w:rPr>
                <w:rFonts w:ascii="맑은 고딕" w:eastAsia="맑은 고딕" w:hAnsi="맑은 고딕" w:cs="맑은 고딕" w:hint="eastAsia"/>
              </w:rPr>
              <w:t>롤플레이</w:t>
            </w:r>
            <w:r w:rsidRPr="00B4273B">
              <w:rPr>
                <w:rFonts w:ascii="맑은 고딕" w:eastAsia="맑은 고딕" w:hAnsi="맑은 고딕" w:cs="맑은 고딕"/>
              </w:rPr>
              <w:t>)</w:t>
            </w:r>
          </w:p>
          <w:p w14:paraId="5E406C52" w14:textId="221B06BD" w:rsidR="008133A4" w:rsidRPr="00214874" w:rsidRDefault="008133A4" w:rsidP="00B77B66">
            <w:pPr>
              <w:tabs>
                <w:tab w:val="left" w:pos="800"/>
              </w:tabs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133A4">
              <w:rPr>
                <w:rFonts w:ascii="맑은 고딕" w:eastAsia="맑은 고딕" w:hAnsi="맑은 고딕" w:cs="맑은 고딕"/>
              </w:rPr>
              <w:t>Treatment Feedback (Role-play)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0F55B1A" w14:textId="77777777" w:rsidR="008133A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잘못된 CPR을 수행 중인 3급 구조자에게 즉각적이고 교정적인 피드백 제공 능력</w:t>
            </w:r>
          </w:p>
          <w:p w14:paraId="52287C67" w14:textId="160A1160" w:rsidR="008133A4" w:rsidRPr="00214874" w:rsidRDefault="008133A4" w:rsidP="008133A4">
            <w:pPr>
              <w:tabs>
                <w:tab w:val="clear" w:pos="550"/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>Ability to provide immediate and corrective feedback to a Level 3 rescuer performing incorrect CPR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08E5665" w14:textId="77777777" w:rsidR="008133A4" w:rsidRPr="00214874" w:rsidRDefault="008133A4" w:rsidP="00EF41B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</w:p>
        </w:tc>
      </w:tr>
      <w:tr w:rsidR="008133A4" w:rsidRPr="00A06BA1" w14:paraId="73B88B12" w14:textId="77777777" w:rsidTr="00EF4D31">
        <w:trPr>
          <w:trHeight w:val="100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D27FA4" w14:textId="77777777" w:rsidR="008133A4" w:rsidRDefault="008133A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교육 기획 및 인식 제고</w:t>
            </w:r>
          </w:p>
          <w:p w14:paraId="6B5DD51C" w14:textId="72F657A5" w:rsidR="008133A4" w:rsidRPr="00214874" w:rsidRDefault="008133A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>Educational Planning and Awareness Raising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2E0A9B4" w14:textId="2C9606F1" w:rsidR="008133A4" w:rsidRDefault="008133A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커리큘럼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작성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단답형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</w:p>
          <w:p w14:paraId="76E832C4" w14:textId="5C7D6D87" w:rsidR="008133A4" w:rsidRPr="00214874" w:rsidRDefault="008133A4" w:rsidP="00B77B6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>Curriculum Writing (Short-Answer)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2DE613" w14:textId="77777777" w:rsidR="008133A4" w:rsidRDefault="008133A4" w:rsidP="008133A4">
            <w:pPr>
              <w:tabs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특정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대상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예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: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노인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proofErr w:type="spellStart"/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복지사</w:t>
            </w:r>
            <w:proofErr w:type="spellEnd"/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을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위한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2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시간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분량의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응급처치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교육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학습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목표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시간표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5A02560B" w14:textId="0B2DF298" w:rsidR="008133A4" w:rsidRPr="00214874" w:rsidRDefault="008133A4" w:rsidP="008133A4">
            <w:pPr>
              <w:tabs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 xml:space="preserve">Describing learning objectives and timetable for a 2-hour first aid </w:t>
            </w:r>
            <w:proofErr w:type="gramStart"/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>training</w:t>
            </w:r>
            <w:proofErr w:type="gramEnd"/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 xml:space="preserve"> for a specific target (e.g., senior welfare workers)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6BB1F9D" w14:textId="4BAF14A8" w:rsidR="008133A4" w:rsidRPr="00214874" w:rsidRDefault="008133A4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8133A4" w:rsidRPr="00A06BA1" w14:paraId="5DC96C23" w14:textId="77777777" w:rsidTr="00F47151">
        <w:trPr>
          <w:trHeight w:val="105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9BC24DB" w14:textId="77777777" w:rsidR="008133A4" w:rsidRPr="00A06BA1" w:rsidRDefault="008133A4" w:rsidP="00B77B6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1DEAE04" w14:textId="42C9189A" w:rsidR="008133A4" w:rsidRPr="000F500F" w:rsidRDefault="008133A4" w:rsidP="008133A4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구두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 w:hint="eastAsia"/>
                <w:color w:val="000000"/>
              </w:rPr>
              <w:t>발표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 xml:space="preserve"> </w:t>
            </w: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Presentation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D102A76" w14:textId="77777777" w:rsidR="008133A4" w:rsidRDefault="008133A4" w:rsidP="008133A4">
            <w:pPr>
              <w:tabs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B4273B">
              <w:rPr>
                <w:rFonts w:asciiTheme="minorEastAsia" w:eastAsiaTheme="minorEastAsia" w:hAnsiTheme="minorEastAsia" w:cs="Times New Roman"/>
                <w:color w:val="000000"/>
              </w:rPr>
              <w:t>할당된 응급의학 주제에 대해 5분간 발표; 시선 처리, 목소리 톤, 내용의 정확성 및 청중 이해도</w:t>
            </w:r>
          </w:p>
          <w:p w14:paraId="2C512B54" w14:textId="61159C97" w:rsidR="008133A4" w:rsidRPr="008133A4" w:rsidRDefault="008133A4" w:rsidP="008133A4">
            <w:pPr>
              <w:tabs>
                <w:tab w:val="left" w:pos="800"/>
              </w:tabs>
              <w:wordWrap/>
              <w:spacing w:line="204" w:lineRule="auto"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133A4">
              <w:rPr>
                <w:rFonts w:asciiTheme="minorEastAsia" w:eastAsiaTheme="minorEastAsia" w:hAnsiTheme="minorEastAsia" w:cs="Times New Roman"/>
                <w:color w:val="000000"/>
              </w:rPr>
              <w:t>5-minute presentation on an assigned emergency medical topic; evaluating eye contact, voice tone, content accuracy, and audience understanding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2D6D5E" w14:textId="77777777" w:rsidR="008133A4" w:rsidRPr="00A06BA1" w:rsidRDefault="008133A4" w:rsidP="00EF41BA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13467560" w14:textId="77777777" w:rsidR="00380FE9" w:rsidRDefault="00380FE9" w:rsidP="00380FE9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380FE9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B182" w14:textId="77777777" w:rsidR="002771AA" w:rsidRDefault="002771AA" w:rsidP="009B71A5">
      <w:r>
        <w:separator/>
      </w:r>
    </w:p>
  </w:endnote>
  <w:endnote w:type="continuationSeparator" w:id="0">
    <w:p w14:paraId="22F9C3CE" w14:textId="77777777" w:rsidR="002771AA" w:rsidRDefault="002771AA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57BA7" w14:textId="77777777" w:rsidR="002771AA" w:rsidRDefault="002771AA" w:rsidP="009B71A5">
      <w:r>
        <w:separator/>
      </w:r>
    </w:p>
  </w:footnote>
  <w:footnote w:type="continuationSeparator" w:id="0">
    <w:p w14:paraId="6D9204CF" w14:textId="77777777" w:rsidR="002771AA" w:rsidRDefault="002771AA" w:rsidP="009B7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E8F"/>
    <w:multiLevelType w:val="multilevel"/>
    <w:tmpl w:val="5A9CA03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-%2."/>
      <w:lvlJc w:val="left"/>
      <w:pPr>
        <w:ind w:left="8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.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.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.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.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.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.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.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abstractNum w:abstractNumId="1" w15:restartNumberingAfterBreak="0">
    <w:nsid w:val="01F00BDF"/>
    <w:multiLevelType w:val="multilevel"/>
    <w:tmpl w:val="4E580B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abstractNum w:abstractNumId="2" w15:restartNumberingAfterBreak="0">
    <w:nsid w:val="30655FEF"/>
    <w:multiLevelType w:val="multilevel"/>
    <w:tmpl w:val="5A9CA03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-%2."/>
      <w:lvlJc w:val="left"/>
      <w:pPr>
        <w:ind w:left="8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.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.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.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.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.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.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.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abstractNum w:abstractNumId="3" w15:restartNumberingAfterBreak="0">
    <w:nsid w:val="3536086B"/>
    <w:multiLevelType w:val="multilevel"/>
    <w:tmpl w:val="5A9CA03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-%2."/>
      <w:lvlJc w:val="left"/>
      <w:pPr>
        <w:ind w:left="8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."/>
      <w:lvlJc w:val="left"/>
      <w:pPr>
        <w:ind w:left="9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-%2.%3.%4."/>
      <w:lvlJc w:val="left"/>
      <w:pPr>
        <w:ind w:left="10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-%2.%3.%4.%5."/>
      <w:lvlJc w:val="left"/>
      <w:pPr>
        <w:ind w:left="14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-%2.%3.%4.%5.%6."/>
      <w:lvlJc w:val="left"/>
      <w:pPr>
        <w:ind w:left="15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-%2.%3.%4.%5.%6.%7."/>
      <w:lvlJc w:val="left"/>
      <w:pPr>
        <w:ind w:left="20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-%2.%3.%4.%5.%6.%7.%8."/>
      <w:lvlJc w:val="left"/>
      <w:pPr>
        <w:ind w:left="21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-%2.%3.%4.%5.%6.%7.%8.%9."/>
      <w:lvlJc w:val="left"/>
      <w:pPr>
        <w:ind w:left="2600" w:hanging="1800"/>
      </w:pPr>
      <w:rPr>
        <w:rFonts w:hint="default"/>
        <w:b/>
        <w:color w:val="000000" w:themeColor="text1"/>
      </w:rPr>
    </w:lvl>
  </w:abstractNum>
  <w:num w:numId="1" w16cid:durableId="693043764">
    <w:abstractNumId w:val="3"/>
  </w:num>
  <w:num w:numId="2" w16cid:durableId="829172883">
    <w:abstractNumId w:val="2"/>
  </w:num>
  <w:num w:numId="3" w16cid:durableId="2062291990">
    <w:abstractNumId w:val="0"/>
  </w:num>
  <w:num w:numId="4" w16cid:durableId="415060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2195E"/>
    <w:rsid w:val="000468C5"/>
    <w:rsid w:val="00047267"/>
    <w:rsid w:val="000544AB"/>
    <w:rsid w:val="00057524"/>
    <w:rsid w:val="00061EEB"/>
    <w:rsid w:val="000626F1"/>
    <w:rsid w:val="000734B2"/>
    <w:rsid w:val="00086A9A"/>
    <w:rsid w:val="00086D1E"/>
    <w:rsid w:val="000B6C77"/>
    <w:rsid w:val="000E102D"/>
    <w:rsid w:val="000E2DBA"/>
    <w:rsid w:val="000E5D7D"/>
    <w:rsid w:val="000E60C6"/>
    <w:rsid w:val="000E616A"/>
    <w:rsid w:val="000F500F"/>
    <w:rsid w:val="001015D8"/>
    <w:rsid w:val="001358AF"/>
    <w:rsid w:val="00151B03"/>
    <w:rsid w:val="001B34F7"/>
    <w:rsid w:val="001B7C6F"/>
    <w:rsid w:val="001D289F"/>
    <w:rsid w:val="001F43F0"/>
    <w:rsid w:val="00214874"/>
    <w:rsid w:val="00230F66"/>
    <w:rsid w:val="00272A01"/>
    <w:rsid w:val="0027387D"/>
    <w:rsid w:val="002771AA"/>
    <w:rsid w:val="00285597"/>
    <w:rsid w:val="002926BF"/>
    <w:rsid w:val="002A2941"/>
    <w:rsid w:val="002B2162"/>
    <w:rsid w:val="002B583A"/>
    <w:rsid w:val="002C7577"/>
    <w:rsid w:val="002D4022"/>
    <w:rsid w:val="002F6FC6"/>
    <w:rsid w:val="002F793F"/>
    <w:rsid w:val="003330F1"/>
    <w:rsid w:val="00333649"/>
    <w:rsid w:val="003428C6"/>
    <w:rsid w:val="00352DB8"/>
    <w:rsid w:val="00353608"/>
    <w:rsid w:val="0037446C"/>
    <w:rsid w:val="00380FE9"/>
    <w:rsid w:val="0039504A"/>
    <w:rsid w:val="003D523F"/>
    <w:rsid w:val="003E1D5F"/>
    <w:rsid w:val="003F6B09"/>
    <w:rsid w:val="0044268A"/>
    <w:rsid w:val="00442B1A"/>
    <w:rsid w:val="004A62E6"/>
    <w:rsid w:val="004F1161"/>
    <w:rsid w:val="00505EE7"/>
    <w:rsid w:val="005240AF"/>
    <w:rsid w:val="00533097"/>
    <w:rsid w:val="0054115A"/>
    <w:rsid w:val="00544E68"/>
    <w:rsid w:val="00557A16"/>
    <w:rsid w:val="00560612"/>
    <w:rsid w:val="00576C5E"/>
    <w:rsid w:val="0059722F"/>
    <w:rsid w:val="005A5BE5"/>
    <w:rsid w:val="005C773E"/>
    <w:rsid w:val="005F2139"/>
    <w:rsid w:val="00601244"/>
    <w:rsid w:val="00602409"/>
    <w:rsid w:val="00651C5A"/>
    <w:rsid w:val="006A50F2"/>
    <w:rsid w:val="00736775"/>
    <w:rsid w:val="00776681"/>
    <w:rsid w:val="00792BB5"/>
    <w:rsid w:val="007A4E00"/>
    <w:rsid w:val="007B4C88"/>
    <w:rsid w:val="007C5BCD"/>
    <w:rsid w:val="007F079A"/>
    <w:rsid w:val="007F511D"/>
    <w:rsid w:val="00810E3B"/>
    <w:rsid w:val="008133A4"/>
    <w:rsid w:val="0084241C"/>
    <w:rsid w:val="00845875"/>
    <w:rsid w:val="00853060"/>
    <w:rsid w:val="008601FD"/>
    <w:rsid w:val="00897072"/>
    <w:rsid w:val="008A3A01"/>
    <w:rsid w:val="008D0A44"/>
    <w:rsid w:val="008D67D1"/>
    <w:rsid w:val="008D7CF0"/>
    <w:rsid w:val="008E5DDE"/>
    <w:rsid w:val="00900531"/>
    <w:rsid w:val="00927631"/>
    <w:rsid w:val="00936042"/>
    <w:rsid w:val="00947255"/>
    <w:rsid w:val="00975BF1"/>
    <w:rsid w:val="00982849"/>
    <w:rsid w:val="00997AF4"/>
    <w:rsid w:val="009B6CAB"/>
    <w:rsid w:val="009B71A5"/>
    <w:rsid w:val="009D153B"/>
    <w:rsid w:val="00A06BA1"/>
    <w:rsid w:val="00A310DF"/>
    <w:rsid w:val="00A46F56"/>
    <w:rsid w:val="00A67C79"/>
    <w:rsid w:val="00A8014F"/>
    <w:rsid w:val="00AA0674"/>
    <w:rsid w:val="00AD293D"/>
    <w:rsid w:val="00AD3FD2"/>
    <w:rsid w:val="00B108AE"/>
    <w:rsid w:val="00B21D5A"/>
    <w:rsid w:val="00B4273B"/>
    <w:rsid w:val="00B77B66"/>
    <w:rsid w:val="00BB0A0A"/>
    <w:rsid w:val="00BD033A"/>
    <w:rsid w:val="00BE6ACF"/>
    <w:rsid w:val="00BF595D"/>
    <w:rsid w:val="00BF7B1E"/>
    <w:rsid w:val="00C11101"/>
    <w:rsid w:val="00C31751"/>
    <w:rsid w:val="00C41DDF"/>
    <w:rsid w:val="00CA53F4"/>
    <w:rsid w:val="00D12F24"/>
    <w:rsid w:val="00D15033"/>
    <w:rsid w:val="00D23B18"/>
    <w:rsid w:val="00D3576D"/>
    <w:rsid w:val="00D472F2"/>
    <w:rsid w:val="00D50339"/>
    <w:rsid w:val="00D74BA2"/>
    <w:rsid w:val="00D8448F"/>
    <w:rsid w:val="00D957FC"/>
    <w:rsid w:val="00DA4976"/>
    <w:rsid w:val="00DC7EB2"/>
    <w:rsid w:val="00E13EBB"/>
    <w:rsid w:val="00E77542"/>
    <w:rsid w:val="00E91A62"/>
    <w:rsid w:val="00E96757"/>
    <w:rsid w:val="00EC1DDB"/>
    <w:rsid w:val="00EE213E"/>
    <w:rsid w:val="00F05681"/>
    <w:rsid w:val="00F21710"/>
    <w:rsid w:val="00F34342"/>
    <w:rsid w:val="00F4132C"/>
    <w:rsid w:val="00F5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  <w:style w:type="paragraph" w:styleId="a5">
    <w:name w:val="List Paragraph"/>
    <w:basedOn w:val="a"/>
    <w:uiPriority w:val="34"/>
    <w:qFormat/>
    <w:rsid w:val="0037446C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1586</Words>
  <Characters>7627</Characters>
  <Application>Microsoft Office Word</Application>
  <DocSecurity>0</DocSecurity>
  <Lines>703</Lines>
  <Paragraphs>420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15</cp:revision>
  <dcterms:created xsi:type="dcterms:W3CDTF">2026-03-24T07:21:00Z</dcterms:created>
  <dcterms:modified xsi:type="dcterms:W3CDTF">2026-03-26T02:12:00Z</dcterms:modified>
</cp:coreProperties>
</file>