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18401" w14:textId="77777777" w:rsidR="00FF5AE0" w:rsidRDefault="00FF5AE0">
      <w:pPr>
        <w:rPr>
          <w:sz w:val="20"/>
        </w:rPr>
      </w:pPr>
    </w:p>
    <w:p w14:paraId="27321CF7" w14:textId="77777777" w:rsidR="00FF5AE0" w:rsidRDefault="00FF5AE0">
      <w:pPr>
        <w:rPr>
          <w:sz w:val="20"/>
        </w:rPr>
      </w:pPr>
    </w:p>
    <w:p w14:paraId="488DFA49" w14:textId="77777777" w:rsidR="00FF5AE0" w:rsidRDefault="00FF5AE0">
      <w:pPr>
        <w:rPr>
          <w:sz w:val="20"/>
        </w:rPr>
      </w:pPr>
    </w:p>
    <w:p w14:paraId="09C79219" w14:textId="77777777" w:rsidR="00FF5AE0" w:rsidRDefault="00FF5AE0">
      <w:pPr>
        <w:rPr>
          <w:sz w:val="20"/>
        </w:rPr>
      </w:pPr>
    </w:p>
    <w:p w14:paraId="483C78D0" w14:textId="77777777" w:rsidR="00FF5AE0" w:rsidRDefault="00FF5AE0">
      <w:pPr>
        <w:rPr>
          <w:sz w:val="20"/>
        </w:rPr>
      </w:pPr>
    </w:p>
    <w:p w14:paraId="52F39216" w14:textId="77777777" w:rsidR="00FF5AE0" w:rsidRDefault="00FF5AE0">
      <w:pPr>
        <w:rPr>
          <w:sz w:val="20"/>
        </w:rPr>
      </w:pPr>
    </w:p>
    <w:p w14:paraId="65383D9E" w14:textId="77777777" w:rsidR="00FF5AE0" w:rsidRDefault="00FF5AE0">
      <w:pPr>
        <w:rPr>
          <w:sz w:val="20"/>
        </w:rPr>
      </w:pPr>
    </w:p>
    <w:p w14:paraId="39A0B841" w14:textId="070AC91C" w:rsidR="00FF5AE0" w:rsidRDefault="00C560FA" w:rsidP="00C560FA">
      <w:pPr>
        <w:spacing w:before="2"/>
        <w:ind w:firstLineChars="650" w:firstLine="780"/>
        <w:rPr>
          <w:sz w:val="21"/>
        </w:rPr>
      </w:pPr>
      <w:r>
        <w:rPr>
          <w:noProof/>
          <w:position w:val="-2"/>
          <w:sz w:val="12"/>
        </w:rPr>
        <mc:AlternateContent>
          <mc:Choice Requires="wpg">
            <w:drawing>
              <wp:inline distT="0" distB="0" distL="0" distR="0" wp14:anchorId="43D1E016" wp14:editId="658E7D34">
                <wp:extent cx="5522595" cy="76835"/>
                <wp:effectExtent l="0" t="0" r="20955" b="18415"/>
                <wp:docPr id="115"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2595" cy="76835"/>
                          <a:chOff x="0" y="0"/>
                          <a:chExt cx="8454" cy="124"/>
                        </a:xfrm>
                      </wpg:grpSpPr>
                      <wps:wsp>
                        <wps:cNvPr id="116" name="Freeform 224"/>
                        <wps:cNvSpPr>
                          <a:spLocks/>
                        </wps:cNvSpPr>
                        <wps:spPr bwMode="auto">
                          <a:xfrm>
                            <a:off x="8370" y="37"/>
                            <a:ext cx="78" cy="81"/>
                          </a:xfrm>
                          <a:custGeom>
                            <a:avLst/>
                            <a:gdLst>
                              <a:gd name="T0" fmla="+- 0 8448 8370"/>
                              <a:gd name="T1" fmla="*/ T0 w 78"/>
                              <a:gd name="T2" fmla="+- 0 38 38"/>
                              <a:gd name="T3" fmla="*/ 38 h 81"/>
                              <a:gd name="T4" fmla="+- 0 8370 8370"/>
                              <a:gd name="T5" fmla="*/ T4 w 78"/>
                              <a:gd name="T6" fmla="+- 0 119 38"/>
                              <a:gd name="T7" fmla="*/ 119 h 81"/>
                              <a:gd name="T8" fmla="+- 0 8448 8370"/>
                              <a:gd name="T9" fmla="*/ T8 w 78"/>
                              <a:gd name="T10" fmla="+- 0 119 38"/>
                              <a:gd name="T11" fmla="*/ 119 h 81"/>
                              <a:gd name="T12" fmla="+- 0 8448 8370"/>
                              <a:gd name="T13" fmla="*/ T12 w 78"/>
                              <a:gd name="T14" fmla="+- 0 38 38"/>
                              <a:gd name="T15" fmla="*/ 38 h 81"/>
                            </a:gdLst>
                            <a:ahLst/>
                            <a:cxnLst>
                              <a:cxn ang="0">
                                <a:pos x="T1" y="T3"/>
                              </a:cxn>
                              <a:cxn ang="0">
                                <a:pos x="T5" y="T7"/>
                              </a:cxn>
                              <a:cxn ang="0">
                                <a:pos x="T9" y="T11"/>
                              </a:cxn>
                              <a:cxn ang="0">
                                <a:pos x="T13" y="T15"/>
                              </a:cxn>
                            </a:cxnLst>
                            <a:rect l="0" t="0" r="r" b="b"/>
                            <a:pathLst>
                              <a:path w="78" h="81">
                                <a:moveTo>
                                  <a:pt x="78" y="0"/>
                                </a:moveTo>
                                <a:lnTo>
                                  <a:pt x="0" y="81"/>
                                </a:lnTo>
                                <a:lnTo>
                                  <a:pt x="78" y="81"/>
                                </a:lnTo>
                                <a:lnTo>
                                  <a:pt x="78" y="0"/>
                                </a:lnTo>
                                <a:close/>
                              </a:path>
                            </a:pathLst>
                          </a:custGeom>
                          <a:solidFill>
                            <a:srgbClr val="0000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223"/>
                        <wps:cNvSpPr>
                          <a:spLocks/>
                        </wps:cNvSpPr>
                        <wps:spPr bwMode="auto">
                          <a:xfrm>
                            <a:off x="8283" y="1"/>
                            <a:ext cx="165" cy="117"/>
                          </a:xfrm>
                          <a:custGeom>
                            <a:avLst/>
                            <a:gdLst>
                              <a:gd name="T0" fmla="+- 0 8448 8283"/>
                              <a:gd name="T1" fmla="*/ T0 w 165"/>
                              <a:gd name="T2" fmla="+- 0 2 2"/>
                              <a:gd name="T3" fmla="*/ 2 h 117"/>
                              <a:gd name="T4" fmla="+- 0 8398 8283"/>
                              <a:gd name="T5" fmla="*/ T4 w 165"/>
                              <a:gd name="T6" fmla="+- 0 2 2"/>
                              <a:gd name="T7" fmla="*/ 2 h 117"/>
                              <a:gd name="T8" fmla="+- 0 8283 8283"/>
                              <a:gd name="T9" fmla="*/ T8 w 165"/>
                              <a:gd name="T10" fmla="+- 0 119 2"/>
                              <a:gd name="T11" fmla="*/ 119 h 117"/>
                              <a:gd name="T12" fmla="+- 0 8369 8283"/>
                              <a:gd name="T13" fmla="*/ T12 w 165"/>
                              <a:gd name="T14" fmla="+- 0 119 2"/>
                              <a:gd name="T15" fmla="*/ 119 h 117"/>
                              <a:gd name="T16" fmla="+- 0 8448 8283"/>
                              <a:gd name="T17" fmla="*/ T16 w 165"/>
                              <a:gd name="T18" fmla="+- 0 38 2"/>
                              <a:gd name="T19" fmla="*/ 38 h 117"/>
                              <a:gd name="T20" fmla="+- 0 8448 8283"/>
                              <a:gd name="T21" fmla="*/ T20 w 165"/>
                              <a:gd name="T22" fmla="+- 0 2 2"/>
                              <a:gd name="T23" fmla="*/ 2 h 117"/>
                            </a:gdLst>
                            <a:ahLst/>
                            <a:cxnLst>
                              <a:cxn ang="0">
                                <a:pos x="T1" y="T3"/>
                              </a:cxn>
                              <a:cxn ang="0">
                                <a:pos x="T5" y="T7"/>
                              </a:cxn>
                              <a:cxn ang="0">
                                <a:pos x="T9" y="T11"/>
                              </a:cxn>
                              <a:cxn ang="0">
                                <a:pos x="T13" y="T15"/>
                              </a:cxn>
                              <a:cxn ang="0">
                                <a:pos x="T17" y="T19"/>
                              </a:cxn>
                              <a:cxn ang="0">
                                <a:pos x="T21" y="T23"/>
                              </a:cxn>
                            </a:cxnLst>
                            <a:rect l="0" t="0" r="r" b="b"/>
                            <a:pathLst>
                              <a:path w="165" h="117">
                                <a:moveTo>
                                  <a:pt x="165" y="0"/>
                                </a:moveTo>
                                <a:lnTo>
                                  <a:pt x="115" y="0"/>
                                </a:lnTo>
                                <a:lnTo>
                                  <a:pt x="0" y="117"/>
                                </a:lnTo>
                                <a:lnTo>
                                  <a:pt x="86" y="117"/>
                                </a:lnTo>
                                <a:lnTo>
                                  <a:pt x="165" y="36"/>
                                </a:lnTo>
                                <a:lnTo>
                                  <a:pt x="165" y="0"/>
                                </a:lnTo>
                                <a:close/>
                              </a:path>
                            </a:pathLst>
                          </a:custGeom>
                          <a:solidFill>
                            <a:srgbClr val="0404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222"/>
                        <wps:cNvSpPr>
                          <a:spLocks/>
                        </wps:cNvSpPr>
                        <wps:spPr bwMode="auto">
                          <a:xfrm>
                            <a:off x="8197" y="1"/>
                            <a:ext cx="201" cy="117"/>
                          </a:xfrm>
                          <a:custGeom>
                            <a:avLst/>
                            <a:gdLst>
                              <a:gd name="T0" fmla="+- 0 8398 8197"/>
                              <a:gd name="T1" fmla="*/ T0 w 201"/>
                              <a:gd name="T2" fmla="+- 0 2 2"/>
                              <a:gd name="T3" fmla="*/ 2 h 117"/>
                              <a:gd name="T4" fmla="+- 0 8312 8197"/>
                              <a:gd name="T5" fmla="*/ T4 w 201"/>
                              <a:gd name="T6" fmla="+- 0 2 2"/>
                              <a:gd name="T7" fmla="*/ 2 h 117"/>
                              <a:gd name="T8" fmla="+- 0 8197 8197"/>
                              <a:gd name="T9" fmla="*/ T8 w 201"/>
                              <a:gd name="T10" fmla="+- 0 119 2"/>
                              <a:gd name="T11" fmla="*/ 119 h 117"/>
                              <a:gd name="T12" fmla="+- 0 8283 8197"/>
                              <a:gd name="T13" fmla="*/ T12 w 201"/>
                              <a:gd name="T14" fmla="+- 0 119 2"/>
                              <a:gd name="T15" fmla="*/ 119 h 117"/>
                              <a:gd name="T16" fmla="+- 0 8398 8197"/>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0806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221"/>
                        <wps:cNvSpPr>
                          <a:spLocks/>
                        </wps:cNvSpPr>
                        <wps:spPr bwMode="auto">
                          <a:xfrm>
                            <a:off x="8110" y="1"/>
                            <a:ext cx="202" cy="117"/>
                          </a:xfrm>
                          <a:custGeom>
                            <a:avLst/>
                            <a:gdLst>
                              <a:gd name="T0" fmla="+- 0 8312 8110"/>
                              <a:gd name="T1" fmla="*/ T0 w 202"/>
                              <a:gd name="T2" fmla="+- 0 2 2"/>
                              <a:gd name="T3" fmla="*/ 2 h 117"/>
                              <a:gd name="T4" fmla="+- 0 8225 8110"/>
                              <a:gd name="T5" fmla="*/ T4 w 202"/>
                              <a:gd name="T6" fmla="+- 0 2 2"/>
                              <a:gd name="T7" fmla="*/ 2 h 117"/>
                              <a:gd name="T8" fmla="+- 0 8110 8110"/>
                              <a:gd name="T9" fmla="*/ T8 w 202"/>
                              <a:gd name="T10" fmla="+- 0 119 2"/>
                              <a:gd name="T11" fmla="*/ 119 h 117"/>
                              <a:gd name="T12" fmla="+- 0 8197 8110"/>
                              <a:gd name="T13" fmla="*/ T12 w 202"/>
                              <a:gd name="T14" fmla="+- 0 119 2"/>
                              <a:gd name="T15" fmla="*/ 119 h 117"/>
                              <a:gd name="T16" fmla="+- 0 8312 8110"/>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0D08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220"/>
                        <wps:cNvSpPr>
                          <a:spLocks/>
                        </wps:cNvSpPr>
                        <wps:spPr bwMode="auto">
                          <a:xfrm>
                            <a:off x="8024" y="1"/>
                            <a:ext cx="201" cy="117"/>
                          </a:xfrm>
                          <a:custGeom>
                            <a:avLst/>
                            <a:gdLst>
                              <a:gd name="T0" fmla="+- 0 8225 8024"/>
                              <a:gd name="T1" fmla="*/ T0 w 201"/>
                              <a:gd name="T2" fmla="+- 0 2 2"/>
                              <a:gd name="T3" fmla="*/ 2 h 117"/>
                              <a:gd name="T4" fmla="+- 0 8139 8024"/>
                              <a:gd name="T5" fmla="*/ T4 w 201"/>
                              <a:gd name="T6" fmla="+- 0 2 2"/>
                              <a:gd name="T7" fmla="*/ 2 h 117"/>
                              <a:gd name="T8" fmla="+- 0 8024 8024"/>
                              <a:gd name="T9" fmla="*/ T8 w 201"/>
                              <a:gd name="T10" fmla="+- 0 119 2"/>
                              <a:gd name="T11" fmla="*/ 119 h 117"/>
                              <a:gd name="T12" fmla="+- 0 8110 8024"/>
                              <a:gd name="T13" fmla="*/ T12 w 201"/>
                              <a:gd name="T14" fmla="+- 0 119 2"/>
                              <a:gd name="T15" fmla="*/ 119 h 117"/>
                              <a:gd name="T16" fmla="+- 0 8225 8024"/>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110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219"/>
                        <wps:cNvSpPr>
                          <a:spLocks/>
                        </wps:cNvSpPr>
                        <wps:spPr bwMode="auto">
                          <a:xfrm>
                            <a:off x="7938" y="1"/>
                            <a:ext cx="201" cy="117"/>
                          </a:xfrm>
                          <a:custGeom>
                            <a:avLst/>
                            <a:gdLst>
                              <a:gd name="T0" fmla="+- 0 8139 7938"/>
                              <a:gd name="T1" fmla="*/ T0 w 201"/>
                              <a:gd name="T2" fmla="+- 0 2 2"/>
                              <a:gd name="T3" fmla="*/ 2 h 117"/>
                              <a:gd name="T4" fmla="+- 0 8053 7938"/>
                              <a:gd name="T5" fmla="*/ T4 w 201"/>
                              <a:gd name="T6" fmla="+- 0 2 2"/>
                              <a:gd name="T7" fmla="*/ 2 h 117"/>
                              <a:gd name="T8" fmla="+- 0 7938 7938"/>
                              <a:gd name="T9" fmla="*/ T8 w 201"/>
                              <a:gd name="T10" fmla="+- 0 119 2"/>
                              <a:gd name="T11" fmla="*/ 119 h 117"/>
                              <a:gd name="T12" fmla="+- 0 8024 7938"/>
                              <a:gd name="T13" fmla="*/ T12 w 201"/>
                              <a:gd name="T14" fmla="+- 0 119 2"/>
                              <a:gd name="T15" fmla="*/ 119 h 117"/>
                              <a:gd name="T16" fmla="+- 0 8139 7938"/>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140E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218"/>
                        <wps:cNvSpPr>
                          <a:spLocks/>
                        </wps:cNvSpPr>
                        <wps:spPr bwMode="auto">
                          <a:xfrm>
                            <a:off x="7858" y="1"/>
                            <a:ext cx="194" cy="117"/>
                          </a:xfrm>
                          <a:custGeom>
                            <a:avLst/>
                            <a:gdLst>
                              <a:gd name="T0" fmla="+- 0 8052 7858"/>
                              <a:gd name="T1" fmla="*/ T0 w 194"/>
                              <a:gd name="T2" fmla="+- 0 2 2"/>
                              <a:gd name="T3" fmla="*/ 2 h 117"/>
                              <a:gd name="T4" fmla="+- 0 7973 7858"/>
                              <a:gd name="T5" fmla="*/ T4 w 194"/>
                              <a:gd name="T6" fmla="+- 0 2 2"/>
                              <a:gd name="T7" fmla="*/ 2 h 117"/>
                              <a:gd name="T8" fmla="+- 0 7858 7858"/>
                              <a:gd name="T9" fmla="*/ T8 w 194"/>
                              <a:gd name="T10" fmla="+- 0 119 2"/>
                              <a:gd name="T11" fmla="*/ 119 h 117"/>
                              <a:gd name="T12" fmla="+- 0 7937 7858"/>
                              <a:gd name="T13" fmla="*/ T12 w 194"/>
                              <a:gd name="T14" fmla="+- 0 119 2"/>
                              <a:gd name="T15" fmla="*/ 119 h 117"/>
                              <a:gd name="T16" fmla="+- 0 8052 7858"/>
                              <a:gd name="T17" fmla="*/ T16 w 194"/>
                              <a:gd name="T18" fmla="+- 0 2 2"/>
                              <a:gd name="T19" fmla="*/ 2 h 117"/>
                            </a:gdLst>
                            <a:ahLst/>
                            <a:cxnLst>
                              <a:cxn ang="0">
                                <a:pos x="T1" y="T3"/>
                              </a:cxn>
                              <a:cxn ang="0">
                                <a:pos x="T5" y="T7"/>
                              </a:cxn>
                              <a:cxn ang="0">
                                <a:pos x="T9" y="T11"/>
                              </a:cxn>
                              <a:cxn ang="0">
                                <a:pos x="T13" y="T15"/>
                              </a:cxn>
                              <a:cxn ang="0">
                                <a:pos x="T17" y="T19"/>
                              </a:cxn>
                            </a:cxnLst>
                            <a:rect l="0" t="0" r="r" b="b"/>
                            <a:pathLst>
                              <a:path w="194" h="117">
                                <a:moveTo>
                                  <a:pt x="194" y="0"/>
                                </a:moveTo>
                                <a:lnTo>
                                  <a:pt x="115" y="0"/>
                                </a:lnTo>
                                <a:lnTo>
                                  <a:pt x="0" y="117"/>
                                </a:lnTo>
                                <a:lnTo>
                                  <a:pt x="79" y="117"/>
                                </a:lnTo>
                                <a:lnTo>
                                  <a:pt x="194" y="0"/>
                                </a:lnTo>
                                <a:close/>
                              </a:path>
                            </a:pathLst>
                          </a:custGeom>
                          <a:solidFill>
                            <a:srgbClr val="1612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217"/>
                        <wps:cNvSpPr>
                          <a:spLocks/>
                        </wps:cNvSpPr>
                        <wps:spPr bwMode="auto">
                          <a:xfrm>
                            <a:off x="7772" y="1"/>
                            <a:ext cx="201" cy="117"/>
                          </a:xfrm>
                          <a:custGeom>
                            <a:avLst/>
                            <a:gdLst>
                              <a:gd name="T0" fmla="+- 0 7973 7772"/>
                              <a:gd name="T1" fmla="*/ T0 w 201"/>
                              <a:gd name="T2" fmla="+- 0 2 2"/>
                              <a:gd name="T3" fmla="*/ 2 h 117"/>
                              <a:gd name="T4" fmla="+- 0 7887 7772"/>
                              <a:gd name="T5" fmla="*/ T4 w 201"/>
                              <a:gd name="T6" fmla="+- 0 2 2"/>
                              <a:gd name="T7" fmla="*/ 2 h 117"/>
                              <a:gd name="T8" fmla="+- 0 7772 7772"/>
                              <a:gd name="T9" fmla="*/ T8 w 201"/>
                              <a:gd name="T10" fmla="+- 0 119 2"/>
                              <a:gd name="T11" fmla="*/ 119 h 117"/>
                              <a:gd name="T12" fmla="+- 0 7858 7772"/>
                              <a:gd name="T13" fmla="*/ T12 w 201"/>
                              <a:gd name="T14" fmla="+- 0 119 2"/>
                              <a:gd name="T15" fmla="*/ 119 h 117"/>
                              <a:gd name="T16" fmla="+- 0 7973 7772"/>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1D15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216"/>
                        <wps:cNvSpPr>
                          <a:spLocks/>
                        </wps:cNvSpPr>
                        <wps:spPr bwMode="auto">
                          <a:xfrm>
                            <a:off x="7686" y="1"/>
                            <a:ext cx="201" cy="117"/>
                          </a:xfrm>
                          <a:custGeom>
                            <a:avLst/>
                            <a:gdLst>
                              <a:gd name="T0" fmla="+- 0 7887 7686"/>
                              <a:gd name="T1" fmla="*/ T0 w 201"/>
                              <a:gd name="T2" fmla="+- 0 2 2"/>
                              <a:gd name="T3" fmla="*/ 2 h 117"/>
                              <a:gd name="T4" fmla="+- 0 7801 7686"/>
                              <a:gd name="T5" fmla="*/ T4 w 201"/>
                              <a:gd name="T6" fmla="+- 0 2 2"/>
                              <a:gd name="T7" fmla="*/ 2 h 117"/>
                              <a:gd name="T8" fmla="+- 0 7686 7686"/>
                              <a:gd name="T9" fmla="*/ T8 w 201"/>
                              <a:gd name="T10" fmla="+- 0 119 2"/>
                              <a:gd name="T11" fmla="*/ 119 h 117"/>
                              <a:gd name="T12" fmla="+- 0 7772 7686"/>
                              <a:gd name="T13" fmla="*/ T12 w 201"/>
                              <a:gd name="T14" fmla="+- 0 119 2"/>
                              <a:gd name="T15" fmla="*/ 119 h 117"/>
                              <a:gd name="T16" fmla="+- 0 7887 7686"/>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1F16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215"/>
                        <wps:cNvSpPr>
                          <a:spLocks/>
                        </wps:cNvSpPr>
                        <wps:spPr bwMode="auto">
                          <a:xfrm>
                            <a:off x="7599" y="1"/>
                            <a:ext cx="201" cy="117"/>
                          </a:xfrm>
                          <a:custGeom>
                            <a:avLst/>
                            <a:gdLst>
                              <a:gd name="T0" fmla="+- 0 7800 7599"/>
                              <a:gd name="T1" fmla="*/ T0 w 201"/>
                              <a:gd name="T2" fmla="+- 0 2 2"/>
                              <a:gd name="T3" fmla="*/ 2 h 117"/>
                              <a:gd name="T4" fmla="+- 0 7714 7599"/>
                              <a:gd name="T5" fmla="*/ T4 w 201"/>
                              <a:gd name="T6" fmla="+- 0 2 2"/>
                              <a:gd name="T7" fmla="*/ 2 h 117"/>
                              <a:gd name="T8" fmla="+- 0 7599 7599"/>
                              <a:gd name="T9" fmla="*/ T8 w 201"/>
                              <a:gd name="T10" fmla="+- 0 119 2"/>
                              <a:gd name="T11" fmla="*/ 119 h 117"/>
                              <a:gd name="T12" fmla="+- 0 7685 7599"/>
                              <a:gd name="T13" fmla="*/ T12 w 201"/>
                              <a:gd name="T14" fmla="+- 0 119 2"/>
                              <a:gd name="T15" fmla="*/ 119 h 117"/>
                              <a:gd name="T16" fmla="+- 0 7800 7599"/>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231C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214"/>
                        <wps:cNvSpPr>
                          <a:spLocks/>
                        </wps:cNvSpPr>
                        <wps:spPr bwMode="auto">
                          <a:xfrm>
                            <a:off x="7513" y="1"/>
                            <a:ext cx="201" cy="117"/>
                          </a:xfrm>
                          <a:custGeom>
                            <a:avLst/>
                            <a:gdLst>
                              <a:gd name="T0" fmla="+- 0 7714 7513"/>
                              <a:gd name="T1" fmla="*/ T0 w 201"/>
                              <a:gd name="T2" fmla="+- 0 2 2"/>
                              <a:gd name="T3" fmla="*/ 2 h 117"/>
                              <a:gd name="T4" fmla="+- 0 7628 7513"/>
                              <a:gd name="T5" fmla="*/ T4 w 201"/>
                              <a:gd name="T6" fmla="+- 0 2 2"/>
                              <a:gd name="T7" fmla="*/ 2 h 117"/>
                              <a:gd name="T8" fmla="+- 0 7513 7513"/>
                              <a:gd name="T9" fmla="*/ T8 w 201"/>
                              <a:gd name="T10" fmla="+- 0 119 2"/>
                              <a:gd name="T11" fmla="*/ 119 h 117"/>
                              <a:gd name="T12" fmla="+- 0 7599 7513"/>
                              <a:gd name="T13" fmla="*/ T12 w 201"/>
                              <a:gd name="T14" fmla="+- 0 119 2"/>
                              <a:gd name="T15" fmla="*/ 119 h 117"/>
                              <a:gd name="T16" fmla="+- 0 7714 7513"/>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291F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213"/>
                        <wps:cNvSpPr>
                          <a:spLocks/>
                        </wps:cNvSpPr>
                        <wps:spPr bwMode="auto">
                          <a:xfrm>
                            <a:off x="7426" y="1"/>
                            <a:ext cx="202" cy="117"/>
                          </a:xfrm>
                          <a:custGeom>
                            <a:avLst/>
                            <a:gdLst>
                              <a:gd name="T0" fmla="+- 0 7628 7426"/>
                              <a:gd name="T1" fmla="*/ T0 w 202"/>
                              <a:gd name="T2" fmla="+- 0 2 2"/>
                              <a:gd name="T3" fmla="*/ 2 h 117"/>
                              <a:gd name="T4" fmla="+- 0 7541 7426"/>
                              <a:gd name="T5" fmla="*/ T4 w 202"/>
                              <a:gd name="T6" fmla="+- 0 2 2"/>
                              <a:gd name="T7" fmla="*/ 2 h 117"/>
                              <a:gd name="T8" fmla="+- 0 7426 7426"/>
                              <a:gd name="T9" fmla="*/ T8 w 202"/>
                              <a:gd name="T10" fmla="+- 0 119 2"/>
                              <a:gd name="T11" fmla="*/ 119 h 117"/>
                              <a:gd name="T12" fmla="+- 0 7513 7426"/>
                              <a:gd name="T13" fmla="*/ T12 w 202"/>
                              <a:gd name="T14" fmla="+- 0 119 2"/>
                              <a:gd name="T15" fmla="*/ 119 h 117"/>
                              <a:gd name="T16" fmla="+- 0 7628 7426"/>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2C21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212"/>
                        <wps:cNvSpPr>
                          <a:spLocks/>
                        </wps:cNvSpPr>
                        <wps:spPr bwMode="auto">
                          <a:xfrm>
                            <a:off x="7340" y="1"/>
                            <a:ext cx="201" cy="117"/>
                          </a:xfrm>
                          <a:custGeom>
                            <a:avLst/>
                            <a:gdLst>
                              <a:gd name="T0" fmla="+- 0 7541 7340"/>
                              <a:gd name="T1" fmla="*/ T0 w 201"/>
                              <a:gd name="T2" fmla="+- 0 2 2"/>
                              <a:gd name="T3" fmla="*/ 2 h 117"/>
                              <a:gd name="T4" fmla="+- 0 7455 7340"/>
                              <a:gd name="T5" fmla="*/ T4 w 201"/>
                              <a:gd name="T6" fmla="+- 0 2 2"/>
                              <a:gd name="T7" fmla="*/ 2 h 117"/>
                              <a:gd name="T8" fmla="+- 0 7340 7340"/>
                              <a:gd name="T9" fmla="*/ T8 w 201"/>
                              <a:gd name="T10" fmla="+- 0 119 2"/>
                              <a:gd name="T11" fmla="*/ 119 h 117"/>
                              <a:gd name="T12" fmla="+- 0 7426 7340"/>
                              <a:gd name="T13" fmla="*/ T12 w 201"/>
                              <a:gd name="T14" fmla="+- 0 119 2"/>
                              <a:gd name="T15" fmla="*/ 119 h 117"/>
                              <a:gd name="T16" fmla="+- 0 7541 7340"/>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3023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211"/>
                        <wps:cNvSpPr>
                          <a:spLocks/>
                        </wps:cNvSpPr>
                        <wps:spPr bwMode="auto">
                          <a:xfrm>
                            <a:off x="7254" y="1"/>
                            <a:ext cx="201" cy="117"/>
                          </a:xfrm>
                          <a:custGeom>
                            <a:avLst/>
                            <a:gdLst>
                              <a:gd name="T0" fmla="+- 0 7455 7254"/>
                              <a:gd name="T1" fmla="*/ T0 w 201"/>
                              <a:gd name="T2" fmla="+- 0 2 2"/>
                              <a:gd name="T3" fmla="*/ 2 h 117"/>
                              <a:gd name="T4" fmla="+- 0 7369 7254"/>
                              <a:gd name="T5" fmla="*/ T4 w 201"/>
                              <a:gd name="T6" fmla="+- 0 2 2"/>
                              <a:gd name="T7" fmla="*/ 2 h 117"/>
                              <a:gd name="T8" fmla="+- 0 7254 7254"/>
                              <a:gd name="T9" fmla="*/ T8 w 201"/>
                              <a:gd name="T10" fmla="+- 0 119 2"/>
                              <a:gd name="T11" fmla="*/ 119 h 117"/>
                              <a:gd name="T12" fmla="+- 0 7340 7254"/>
                              <a:gd name="T13" fmla="*/ T12 w 201"/>
                              <a:gd name="T14" fmla="+- 0 119 2"/>
                              <a:gd name="T15" fmla="*/ 119 h 117"/>
                              <a:gd name="T16" fmla="+- 0 7455 7254"/>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3729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210"/>
                        <wps:cNvSpPr>
                          <a:spLocks/>
                        </wps:cNvSpPr>
                        <wps:spPr bwMode="auto">
                          <a:xfrm>
                            <a:off x="7167" y="1"/>
                            <a:ext cx="201" cy="117"/>
                          </a:xfrm>
                          <a:custGeom>
                            <a:avLst/>
                            <a:gdLst>
                              <a:gd name="T0" fmla="+- 0 7368 7167"/>
                              <a:gd name="T1" fmla="*/ T0 w 201"/>
                              <a:gd name="T2" fmla="+- 0 2 2"/>
                              <a:gd name="T3" fmla="*/ 2 h 117"/>
                              <a:gd name="T4" fmla="+- 0 7282 7167"/>
                              <a:gd name="T5" fmla="*/ T4 w 201"/>
                              <a:gd name="T6" fmla="+- 0 2 2"/>
                              <a:gd name="T7" fmla="*/ 2 h 117"/>
                              <a:gd name="T8" fmla="+- 0 7167 7167"/>
                              <a:gd name="T9" fmla="*/ T8 w 201"/>
                              <a:gd name="T10" fmla="+- 0 119 2"/>
                              <a:gd name="T11" fmla="*/ 119 h 117"/>
                              <a:gd name="T12" fmla="+- 0 7253 7167"/>
                              <a:gd name="T13" fmla="*/ T12 w 201"/>
                              <a:gd name="T14" fmla="+- 0 119 2"/>
                              <a:gd name="T15" fmla="*/ 119 h 117"/>
                              <a:gd name="T16" fmla="+- 0 7368 7167"/>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392B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209"/>
                        <wps:cNvSpPr>
                          <a:spLocks/>
                        </wps:cNvSpPr>
                        <wps:spPr bwMode="auto">
                          <a:xfrm>
                            <a:off x="7081" y="1"/>
                            <a:ext cx="201" cy="117"/>
                          </a:xfrm>
                          <a:custGeom>
                            <a:avLst/>
                            <a:gdLst>
                              <a:gd name="T0" fmla="+- 0 7282 7081"/>
                              <a:gd name="T1" fmla="*/ T0 w 201"/>
                              <a:gd name="T2" fmla="+- 0 2 2"/>
                              <a:gd name="T3" fmla="*/ 2 h 117"/>
                              <a:gd name="T4" fmla="+- 0 7196 7081"/>
                              <a:gd name="T5" fmla="*/ T4 w 201"/>
                              <a:gd name="T6" fmla="+- 0 2 2"/>
                              <a:gd name="T7" fmla="*/ 2 h 117"/>
                              <a:gd name="T8" fmla="+- 0 7081 7081"/>
                              <a:gd name="T9" fmla="*/ T8 w 201"/>
                              <a:gd name="T10" fmla="+- 0 119 2"/>
                              <a:gd name="T11" fmla="*/ 119 h 117"/>
                              <a:gd name="T12" fmla="+- 0 7167 7081"/>
                              <a:gd name="T13" fmla="*/ T12 w 201"/>
                              <a:gd name="T14" fmla="+- 0 119 2"/>
                              <a:gd name="T15" fmla="*/ 119 h 117"/>
                              <a:gd name="T16" fmla="+- 0 7282 7081"/>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3D2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Freeform 208"/>
                        <wps:cNvSpPr>
                          <a:spLocks/>
                        </wps:cNvSpPr>
                        <wps:spPr bwMode="auto">
                          <a:xfrm>
                            <a:off x="6994" y="1"/>
                            <a:ext cx="202" cy="117"/>
                          </a:xfrm>
                          <a:custGeom>
                            <a:avLst/>
                            <a:gdLst>
                              <a:gd name="T0" fmla="+- 0 7196 6994"/>
                              <a:gd name="T1" fmla="*/ T0 w 202"/>
                              <a:gd name="T2" fmla="+- 0 2 2"/>
                              <a:gd name="T3" fmla="*/ 2 h 117"/>
                              <a:gd name="T4" fmla="+- 0 7109 6994"/>
                              <a:gd name="T5" fmla="*/ T4 w 202"/>
                              <a:gd name="T6" fmla="+- 0 2 2"/>
                              <a:gd name="T7" fmla="*/ 2 h 117"/>
                              <a:gd name="T8" fmla="+- 0 6994 6994"/>
                              <a:gd name="T9" fmla="*/ T8 w 202"/>
                              <a:gd name="T10" fmla="+- 0 119 2"/>
                              <a:gd name="T11" fmla="*/ 119 h 117"/>
                              <a:gd name="T12" fmla="+- 0 7081 6994"/>
                              <a:gd name="T13" fmla="*/ T12 w 202"/>
                              <a:gd name="T14" fmla="+- 0 119 2"/>
                              <a:gd name="T15" fmla="*/ 119 h 117"/>
                              <a:gd name="T16" fmla="+- 0 7196 6994"/>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423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207"/>
                        <wps:cNvSpPr>
                          <a:spLocks/>
                        </wps:cNvSpPr>
                        <wps:spPr bwMode="auto">
                          <a:xfrm>
                            <a:off x="6908" y="1"/>
                            <a:ext cx="201" cy="117"/>
                          </a:xfrm>
                          <a:custGeom>
                            <a:avLst/>
                            <a:gdLst>
                              <a:gd name="T0" fmla="+- 0 7109 6908"/>
                              <a:gd name="T1" fmla="*/ T0 w 201"/>
                              <a:gd name="T2" fmla="+- 0 2 2"/>
                              <a:gd name="T3" fmla="*/ 2 h 117"/>
                              <a:gd name="T4" fmla="+- 0 7023 6908"/>
                              <a:gd name="T5" fmla="*/ T4 w 201"/>
                              <a:gd name="T6" fmla="+- 0 2 2"/>
                              <a:gd name="T7" fmla="*/ 2 h 117"/>
                              <a:gd name="T8" fmla="+- 0 6908 6908"/>
                              <a:gd name="T9" fmla="*/ T8 w 201"/>
                              <a:gd name="T10" fmla="+- 0 119 2"/>
                              <a:gd name="T11" fmla="*/ 119 h 117"/>
                              <a:gd name="T12" fmla="+- 0 6994 6908"/>
                              <a:gd name="T13" fmla="*/ T12 w 201"/>
                              <a:gd name="T14" fmla="+- 0 119 2"/>
                              <a:gd name="T15" fmla="*/ 119 h 117"/>
                              <a:gd name="T16" fmla="+- 0 7109 6908"/>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4636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206"/>
                        <wps:cNvSpPr>
                          <a:spLocks/>
                        </wps:cNvSpPr>
                        <wps:spPr bwMode="auto">
                          <a:xfrm>
                            <a:off x="6829" y="1"/>
                            <a:ext cx="194" cy="117"/>
                          </a:xfrm>
                          <a:custGeom>
                            <a:avLst/>
                            <a:gdLst>
                              <a:gd name="T0" fmla="+- 0 7023 6829"/>
                              <a:gd name="T1" fmla="*/ T0 w 194"/>
                              <a:gd name="T2" fmla="+- 0 2 2"/>
                              <a:gd name="T3" fmla="*/ 2 h 117"/>
                              <a:gd name="T4" fmla="+- 0 6944 6829"/>
                              <a:gd name="T5" fmla="*/ T4 w 194"/>
                              <a:gd name="T6" fmla="+- 0 2 2"/>
                              <a:gd name="T7" fmla="*/ 2 h 117"/>
                              <a:gd name="T8" fmla="+- 0 6829 6829"/>
                              <a:gd name="T9" fmla="*/ T8 w 194"/>
                              <a:gd name="T10" fmla="+- 0 119 2"/>
                              <a:gd name="T11" fmla="*/ 119 h 117"/>
                              <a:gd name="T12" fmla="+- 0 6908 6829"/>
                              <a:gd name="T13" fmla="*/ T12 w 194"/>
                              <a:gd name="T14" fmla="+- 0 119 2"/>
                              <a:gd name="T15" fmla="*/ 119 h 117"/>
                              <a:gd name="T16" fmla="+- 0 7023 6829"/>
                              <a:gd name="T17" fmla="*/ T16 w 194"/>
                              <a:gd name="T18" fmla="+- 0 2 2"/>
                              <a:gd name="T19" fmla="*/ 2 h 117"/>
                            </a:gdLst>
                            <a:ahLst/>
                            <a:cxnLst>
                              <a:cxn ang="0">
                                <a:pos x="T1" y="T3"/>
                              </a:cxn>
                              <a:cxn ang="0">
                                <a:pos x="T5" y="T7"/>
                              </a:cxn>
                              <a:cxn ang="0">
                                <a:pos x="T9" y="T11"/>
                              </a:cxn>
                              <a:cxn ang="0">
                                <a:pos x="T13" y="T15"/>
                              </a:cxn>
                              <a:cxn ang="0">
                                <a:pos x="T17" y="T19"/>
                              </a:cxn>
                            </a:cxnLst>
                            <a:rect l="0" t="0" r="r" b="b"/>
                            <a:pathLst>
                              <a:path w="194" h="117">
                                <a:moveTo>
                                  <a:pt x="194" y="0"/>
                                </a:moveTo>
                                <a:lnTo>
                                  <a:pt x="115" y="0"/>
                                </a:lnTo>
                                <a:lnTo>
                                  <a:pt x="0" y="117"/>
                                </a:lnTo>
                                <a:lnTo>
                                  <a:pt x="79" y="117"/>
                                </a:lnTo>
                                <a:lnTo>
                                  <a:pt x="194" y="0"/>
                                </a:lnTo>
                                <a:close/>
                              </a:path>
                            </a:pathLst>
                          </a:custGeom>
                          <a:solidFill>
                            <a:srgbClr val="4838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205"/>
                        <wps:cNvSpPr>
                          <a:spLocks/>
                        </wps:cNvSpPr>
                        <wps:spPr bwMode="auto">
                          <a:xfrm>
                            <a:off x="6742" y="1"/>
                            <a:ext cx="202" cy="117"/>
                          </a:xfrm>
                          <a:custGeom>
                            <a:avLst/>
                            <a:gdLst>
                              <a:gd name="T0" fmla="+- 0 6944 6742"/>
                              <a:gd name="T1" fmla="*/ T0 w 202"/>
                              <a:gd name="T2" fmla="+- 0 2 2"/>
                              <a:gd name="T3" fmla="*/ 2 h 117"/>
                              <a:gd name="T4" fmla="+- 0 6857 6742"/>
                              <a:gd name="T5" fmla="*/ T4 w 202"/>
                              <a:gd name="T6" fmla="+- 0 2 2"/>
                              <a:gd name="T7" fmla="*/ 2 h 117"/>
                              <a:gd name="T8" fmla="+- 0 6742 6742"/>
                              <a:gd name="T9" fmla="*/ T8 w 202"/>
                              <a:gd name="T10" fmla="+- 0 119 2"/>
                              <a:gd name="T11" fmla="*/ 119 h 117"/>
                              <a:gd name="T12" fmla="+- 0 6829 6742"/>
                              <a:gd name="T13" fmla="*/ T12 w 202"/>
                              <a:gd name="T14" fmla="+- 0 119 2"/>
                              <a:gd name="T15" fmla="*/ 119 h 117"/>
                              <a:gd name="T16" fmla="+- 0 6944 6742"/>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4F3A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Freeform 204"/>
                        <wps:cNvSpPr>
                          <a:spLocks/>
                        </wps:cNvSpPr>
                        <wps:spPr bwMode="auto">
                          <a:xfrm>
                            <a:off x="6656" y="1"/>
                            <a:ext cx="201" cy="117"/>
                          </a:xfrm>
                          <a:custGeom>
                            <a:avLst/>
                            <a:gdLst>
                              <a:gd name="T0" fmla="+- 0 6857 6656"/>
                              <a:gd name="T1" fmla="*/ T0 w 201"/>
                              <a:gd name="T2" fmla="+- 0 2 2"/>
                              <a:gd name="T3" fmla="*/ 2 h 117"/>
                              <a:gd name="T4" fmla="+- 0 6771 6656"/>
                              <a:gd name="T5" fmla="*/ T4 w 201"/>
                              <a:gd name="T6" fmla="+- 0 2 2"/>
                              <a:gd name="T7" fmla="*/ 2 h 117"/>
                              <a:gd name="T8" fmla="+- 0 6656 6656"/>
                              <a:gd name="T9" fmla="*/ T8 w 201"/>
                              <a:gd name="T10" fmla="+- 0 119 2"/>
                              <a:gd name="T11" fmla="*/ 119 h 117"/>
                              <a:gd name="T12" fmla="+- 0 6742 6656"/>
                              <a:gd name="T13" fmla="*/ T12 w 201"/>
                              <a:gd name="T14" fmla="+- 0 119 2"/>
                              <a:gd name="T15" fmla="*/ 119 h 117"/>
                              <a:gd name="T16" fmla="+- 0 6857 6656"/>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523D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203"/>
                        <wps:cNvSpPr>
                          <a:spLocks/>
                        </wps:cNvSpPr>
                        <wps:spPr bwMode="auto">
                          <a:xfrm>
                            <a:off x="6570" y="1"/>
                            <a:ext cx="201" cy="117"/>
                          </a:xfrm>
                          <a:custGeom>
                            <a:avLst/>
                            <a:gdLst>
                              <a:gd name="T0" fmla="+- 0 6771 6570"/>
                              <a:gd name="T1" fmla="*/ T0 w 201"/>
                              <a:gd name="T2" fmla="+- 0 2 2"/>
                              <a:gd name="T3" fmla="*/ 2 h 117"/>
                              <a:gd name="T4" fmla="+- 0 6685 6570"/>
                              <a:gd name="T5" fmla="*/ T4 w 201"/>
                              <a:gd name="T6" fmla="+- 0 2 2"/>
                              <a:gd name="T7" fmla="*/ 2 h 117"/>
                              <a:gd name="T8" fmla="+- 0 6570 6570"/>
                              <a:gd name="T9" fmla="*/ T8 w 201"/>
                              <a:gd name="T10" fmla="+- 0 119 2"/>
                              <a:gd name="T11" fmla="*/ 119 h 117"/>
                              <a:gd name="T12" fmla="+- 0 6656 6570"/>
                              <a:gd name="T13" fmla="*/ T12 w 201"/>
                              <a:gd name="T14" fmla="+- 0 119 2"/>
                              <a:gd name="T15" fmla="*/ 119 h 117"/>
                              <a:gd name="T16" fmla="+- 0 6771 6570"/>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5641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202"/>
                        <wps:cNvSpPr>
                          <a:spLocks/>
                        </wps:cNvSpPr>
                        <wps:spPr bwMode="auto">
                          <a:xfrm>
                            <a:off x="6483" y="1"/>
                            <a:ext cx="201" cy="117"/>
                          </a:xfrm>
                          <a:custGeom>
                            <a:avLst/>
                            <a:gdLst>
                              <a:gd name="T0" fmla="+- 0 6684 6483"/>
                              <a:gd name="T1" fmla="*/ T0 w 201"/>
                              <a:gd name="T2" fmla="+- 0 2 2"/>
                              <a:gd name="T3" fmla="*/ 2 h 117"/>
                              <a:gd name="T4" fmla="+- 0 6598 6483"/>
                              <a:gd name="T5" fmla="*/ T4 w 201"/>
                              <a:gd name="T6" fmla="+- 0 2 2"/>
                              <a:gd name="T7" fmla="*/ 2 h 117"/>
                              <a:gd name="T8" fmla="+- 0 6483 6483"/>
                              <a:gd name="T9" fmla="*/ T8 w 201"/>
                              <a:gd name="T10" fmla="+- 0 119 2"/>
                              <a:gd name="T11" fmla="*/ 119 h 117"/>
                              <a:gd name="T12" fmla="+- 0 6569 6483"/>
                              <a:gd name="T13" fmla="*/ T12 w 201"/>
                              <a:gd name="T14" fmla="+- 0 119 2"/>
                              <a:gd name="T15" fmla="*/ 119 h 117"/>
                              <a:gd name="T16" fmla="+- 0 6684 6483"/>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5C45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Freeform 201"/>
                        <wps:cNvSpPr>
                          <a:spLocks/>
                        </wps:cNvSpPr>
                        <wps:spPr bwMode="auto">
                          <a:xfrm>
                            <a:off x="6397" y="1"/>
                            <a:ext cx="201" cy="117"/>
                          </a:xfrm>
                          <a:custGeom>
                            <a:avLst/>
                            <a:gdLst>
                              <a:gd name="T0" fmla="+- 0 6598 6397"/>
                              <a:gd name="T1" fmla="*/ T0 w 201"/>
                              <a:gd name="T2" fmla="+- 0 2 2"/>
                              <a:gd name="T3" fmla="*/ 2 h 117"/>
                              <a:gd name="T4" fmla="+- 0 6512 6397"/>
                              <a:gd name="T5" fmla="*/ T4 w 201"/>
                              <a:gd name="T6" fmla="+- 0 2 2"/>
                              <a:gd name="T7" fmla="*/ 2 h 117"/>
                              <a:gd name="T8" fmla="+- 0 6397 6397"/>
                              <a:gd name="T9" fmla="*/ T8 w 201"/>
                              <a:gd name="T10" fmla="+- 0 119 2"/>
                              <a:gd name="T11" fmla="*/ 119 h 117"/>
                              <a:gd name="T12" fmla="+- 0 6483 6397"/>
                              <a:gd name="T13" fmla="*/ T12 w 201"/>
                              <a:gd name="T14" fmla="+- 0 119 2"/>
                              <a:gd name="T15" fmla="*/ 119 h 117"/>
                              <a:gd name="T16" fmla="+- 0 6598 6397"/>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5F46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200"/>
                        <wps:cNvSpPr>
                          <a:spLocks/>
                        </wps:cNvSpPr>
                        <wps:spPr bwMode="auto">
                          <a:xfrm>
                            <a:off x="6311" y="1"/>
                            <a:ext cx="201" cy="117"/>
                          </a:xfrm>
                          <a:custGeom>
                            <a:avLst/>
                            <a:gdLst>
                              <a:gd name="T0" fmla="+- 0 6512 6311"/>
                              <a:gd name="T1" fmla="*/ T0 w 201"/>
                              <a:gd name="T2" fmla="+- 0 2 2"/>
                              <a:gd name="T3" fmla="*/ 2 h 117"/>
                              <a:gd name="T4" fmla="+- 0 6426 6311"/>
                              <a:gd name="T5" fmla="*/ T4 w 201"/>
                              <a:gd name="T6" fmla="+- 0 2 2"/>
                              <a:gd name="T7" fmla="*/ 2 h 117"/>
                              <a:gd name="T8" fmla="+- 0 6311 6311"/>
                              <a:gd name="T9" fmla="*/ T8 w 201"/>
                              <a:gd name="T10" fmla="+- 0 119 2"/>
                              <a:gd name="T11" fmla="*/ 119 h 117"/>
                              <a:gd name="T12" fmla="+- 0 6397 6311"/>
                              <a:gd name="T13" fmla="*/ T12 w 201"/>
                              <a:gd name="T14" fmla="+- 0 119 2"/>
                              <a:gd name="T15" fmla="*/ 119 h 117"/>
                              <a:gd name="T16" fmla="+- 0 6512 6311"/>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6248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Freeform 199"/>
                        <wps:cNvSpPr>
                          <a:spLocks/>
                        </wps:cNvSpPr>
                        <wps:spPr bwMode="auto">
                          <a:xfrm>
                            <a:off x="6224" y="1"/>
                            <a:ext cx="201" cy="117"/>
                          </a:xfrm>
                          <a:custGeom>
                            <a:avLst/>
                            <a:gdLst>
                              <a:gd name="T0" fmla="+- 0 6425 6224"/>
                              <a:gd name="T1" fmla="*/ T0 w 201"/>
                              <a:gd name="T2" fmla="+- 0 2 2"/>
                              <a:gd name="T3" fmla="*/ 2 h 117"/>
                              <a:gd name="T4" fmla="+- 0 6339 6224"/>
                              <a:gd name="T5" fmla="*/ T4 w 201"/>
                              <a:gd name="T6" fmla="+- 0 2 2"/>
                              <a:gd name="T7" fmla="*/ 2 h 117"/>
                              <a:gd name="T8" fmla="+- 0 6224 6224"/>
                              <a:gd name="T9" fmla="*/ T8 w 201"/>
                              <a:gd name="T10" fmla="+- 0 119 2"/>
                              <a:gd name="T11" fmla="*/ 119 h 117"/>
                              <a:gd name="T12" fmla="+- 0 6310 6224"/>
                              <a:gd name="T13" fmla="*/ T12 w 201"/>
                              <a:gd name="T14" fmla="+- 0 119 2"/>
                              <a:gd name="T15" fmla="*/ 119 h 117"/>
                              <a:gd name="T16" fmla="+- 0 6425 6224"/>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694E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Freeform 198"/>
                        <wps:cNvSpPr>
                          <a:spLocks/>
                        </wps:cNvSpPr>
                        <wps:spPr bwMode="auto">
                          <a:xfrm>
                            <a:off x="6138" y="1"/>
                            <a:ext cx="201" cy="117"/>
                          </a:xfrm>
                          <a:custGeom>
                            <a:avLst/>
                            <a:gdLst>
                              <a:gd name="T0" fmla="+- 0 6339 6138"/>
                              <a:gd name="T1" fmla="*/ T0 w 201"/>
                              <a:gd name="T2" fmla="+- 0 2 2"/>
                              <a:gd name="T3" fmla="*/ 2 h 117"/>
                              <a:gd name="T4" fmla="+- 0 6253 6138"/>
                              <a:gd name="T5" fmla="*/ T4 w 201"/>
                              <a:gd name="T6" fmla="+- 0 2 2"/>
                              <a:gd name="T7" fmla="*/ 2 h 117"/>
                              <a:gd name="T8" fmla="+- 0 6138 6138"/>
                              <a:gd name="T9" fmla="*/ T8 w 201"/>
                              <a:gd name="T10" fmla="+- 0 119 2"/>
                              <a:gd name="T11" fmla="*/ 119 h 117"/>
                              <a:gd name="T12" fmla="+- 0 6224 6138"/>
                              <a:gd name="T13" fmla="*/ T12 w 201"/>
                              <a:gd name="T14" fmla="+- 0 119 2"/>
                              <a:gd name="T15" fmla="*/ 119 h 117"/>
                              <a:gd name="T16" fmla="+- 0 6339 6138"/>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6C52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197"/>
                        <wps:cNvSpPr>
                          <a:spLocks/>
                        </wps:cNvSpPr>
                        <wps:spPr bwMode="auto">
                          <a:xfrm>
                            <a:off x="6051" y="1"/>
                            <a:ext cx="202" cy="117"/>
                          </a:xfrm>
                          <a:custGeom>
                            <a:avLst/>
                            <a:gdLst>
                              <a:gd name="T0" fmla="+- 0 6253 6051"/>
                              <a:gd name="T1" fmla="*/ T0 w 202"/>
                              <a:gd name="T2" fmla="+- 0 2 2"/>
                              <a:gd name="T3" fmla="*/ 2 h 117"/>
                              <a:gd name="T4" fmla="+- 0 6166 6051"/>
                              <a:gd name="T5" fmla="*/ T4 w 202"/>
                              <a:gd name="T6" fmla="+- 0 2 2"/>
                              <a:gd name="T7" fmla="*/ 2 h 117"/>
                              <a:gd name="T8" fmla="+- 0 6051 6051"/>
                              <a:gd name="T9" fmla="*/ T8 w 202"/>
                              <a:gd name="T10" fmla="+- 0 119 2"/>
                              <a:gd name="T11" fmla="*/ 119 h 117"/>
                              <a:gd name="T12" fmla="+- 0 6138 6051"/>
                              <a:gd name="T13" fmla="*/ T12 w 202"/>
                              <a:gd name="T14" fmla="+- 0 119 2"/>
                              <a:gd name="T15" fmla="*/ 119 h 117"/>
                              <a:gd name="T16" fmla="+- 0 6253 6051"/>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6E52B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196"/>
                        <wps:cNvSpPr>
                          <a:spLocks/>
                        </wps:cNvSpPr>
                        <wps:spPr bwMode="auto">
                          <a:xfrm>
                            <a:off x="5965" y="1"/>
                            <a:ext cx="201" cy="117"/>
                          </a:xfrm>
                          <a:custGeom>
                            <a:avLst/>
                            <a:gdLst>
                              <a:gd name="T0" fmla="+- 0 6166 5965"/>
                              <a:gd name="T1" fmla="*/ T0 w 201"/>
                              <a:gd name="T2" fmla="+- 0 2 2"/>
                              <a:gd name="T3" fmla="*/ 2 h 117"/>
                              <a:gd name="T4" fmla="+- 0 6080 5965"/>
                              <a:gd name="T5" fmla="*/ T4 w 201"/>
                              <a:gd name="T6" fmla="+- 0 2 2"/>
                              <a:gd name="T7" fmla="*/ 2 h 117"/>
                              <a:gd name="T8" fmla="+- 0 5965 5965"/>
                              <a:gd name="T9" fmla="*/ T8 w 201"/>
                              <a:gd name="T10" fmla="+- 0 119 2"/>
                              <a:gd name="T11" fmla="*/ 119 h 117"/>
                              <a:gd name="T12" fmla="+- 0 6051 5965"/>
                              <a:gd name="T13" fmla="*/ T12 w 201"/>
                              <a:gd name="T14" fmla="+- 0 119 2"/>
                              <a:gd name="T15" fmla="*/ 119 h 117"/>
                              <a:gd name="T16" fmla="+- 0 6166 5965"/>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7456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195"/>
                        <wps:cNvSpPr>
                          <a:spLocks/>
                        </wps:cNvSpPr>
                        <wps:spPr bwMode="auto">
                          <a:xfrm>
                            <a:off x="5879" y="1"/>
                            <a:ext cx="201" cy="117"/>
                          </a:xfrm>
                          <a:custGeom>
                            <a:avLst/>
                            <a:gdLst>
                              <a:gd name="T0" fmla="+- 0 6080 5879"/>
                              <a:gd name="T1" fmla="*/ T0 w 201"/>
                              <a:gd name="T2" fmla="+- 0 2 2"/>
                              <a:gd name="T3" fmla="*/ 2 h 117"/>
                              <a:gd name="T4" fmla="+- 0 5994 5879"/>
                              <a:gd name="T5" fmla="*/ T4 w 201"/>
                              <a:gd name="T6" fmla="+- 0 2 2"/>
                              <a:gd name="T7" fmla="*/ 2 h 117"/>
                              <a:gd name="T8" fmla="+- 0 5879 5879"/>
                              <a:gd name="T9" fmla="*/ T8 w 201"/>
                              <a:gd name="T10" fmla="+- 0 119 2"/>
                              <a:gd name="T11" fmla="*/ 119 h 117"/>
                              <a:gd name="T12" fmla="+- 0 5965 5879"/>
                              <a:gd name="T13" fmla="*/ T12 w 201"/>
                              <a:gd name="T14" fmla="+- 0 119 2"/>
                              <a:gd name="T15" fmla="*/ 119 h 117"/>
                              <a:gd name="T16" fmla="+- 0 6080 5879"/>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785BC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194"/>
                        <wps:cNvSpPr>
                          <a:spLocks/>
                        </wps:cNvSpPr>
                        <wps:spPr bwMode="auto">
                          <a:xfrm>
                            <a:off x="5792" y="1"/>
                            <a:ext cx="201" cy="117"/>
                          </a:xfrm>
                          <a:custGeom>
                            <a:avLst/>
                            <a:gdLst>
                              <a:gd name="T0" fmla="+- 0 5993 5792"/>
                              <a:gd name="T1" fmla="*/ T0 w 201"/>
                              <a:gd name="T2" fmla="+- 0 2 2"/>
                              <a:gd name="T3" fmla="*/ 2 h 117"/>
                              <a:gd name="T4" fmla="+- 0 5907 5792"/>
                              <a:gd name="T5" fmla="*/ T4 w 201"/>
                              <a:gd name="T6" fmla="+- 0 2 2"/>
                              <a:gd name="T7" fmla="*/ 2 h 117"/>
                              <a:gd name="T8" fmla="+- 0 5792 5792"/>
                              <a:gd name="T9" fmla="*/ T8 w 201"/>
                              <a:gd name="T10" fmla="+- 0 119 2"/>
                              <a:gd name="T11" fmla="*/ 119 h 117"/>
                              <a:gd name="T12" fmla="+- 0 5878 5792"/>
                              <a:gd name="T13" fmla="*/ T12 w 201"/>
                              <a:gd name="T14" fmla="+- 0 119 2"/>
                              <a:gd name="T15" fmla="*/ 119 h 117"/>
                              <a:gd name="T16" fmla="+- 0 5993 5792"/>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7B5D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193"/>
                        <wps:cNvSpPr>
                          <a:spLocks/>
                        </wps:cNvSpPr>
                        <wps:spPr bwMode="auto">
                          <a:xfrm>
                            <a:off x="5713" y="1"/>
                            <a:ext cx="194" cy="117"/>
                          </a:xfrm>
                          <a:custGeom>
                            <a:avLst/>
                            <a:gdLst>
                              <a:gd name="T0" fmla="+- 0 5907 5713"/>
                              <a:gd name="T1" fmla="*/ T0 w 194"/>
                              <a:gd name="T2" fmla="+- 0 2 2"/>
                              <a:gd name="T3" fmla="*/ 2 h 117"/>
                              <a:gd name="T4" fmla="+- 0 5828 5713"/>
                              <a:gd name="T5" fmla="*/ T4 w 194"/>
                              <a:gd name="T6" fmla="+- 0 2 2"/>
                              <a:gd name="T7" fmla="*/ 2 h 117"/>
                              <a:gd name="T8" fmla="+- 0 5713 5713"/>
                              <a:gd name="T9" fmla="*/ T8 w 194"/>
                              <a:gd name="T10" fmla="+- 0 119 2"/>
                              <a:gd name="T11" fmla="*/ 119 h 117"/>
                              <a:gd name="T12" fmla="+- 0 5792 5713"/>
                              <a:gd name="T13" fmla="*/ T12 w 194"/>
                              <a:gd name="T14" fmla="+- 0 119 2"/>
                              <a:gd name="T15" fmla="*/ 119 h 117"/>
                              <a:gd name="T16" fmla="+- 0 5907 5713"/>
                              <a:gd name="T17" fmla="*/ T16 w 194"/>
                              <a:gd name="T18" fmla="+- 0 2 2"/>
                              <a:gd name="T19" fmla="*/ 2 h 117"/>
                            </a:gdLst>
                            <a:ahLst/>
                            <a:cxnLst>
                              <a:cxn ang="0">
                                <a:pos x="T1" y="T3"/>
                              </a:cxn>
                              <a:cxn ang="0">
                                <a:pos x="T5" y="T7"/>
                              </a:cxn>
                              <a:cxn ang="0">
                                <a:pos x="T9" y="T11"/>
                              </a:cxn>
                              <a:cxn ang="0">
                                <a:pos x="T13" y="T15"/>
                              </a:cxn>
                              <a:cxn ang="0">
                                <a:pos x="T17" y="T19"/>
                              </a:cxn>
                            </a:cxnLst>
                            <a:rect l="0" t="0" r="r" b="b"/>
                            <a:pathLst>
                              <a:path w="194" h="117">
                                <a:moveTo>
                                  <a:pt x="194" y="0"/>
                                </a:moveTo>
                                <a:lnTo>
                                  <a:pt x="115" y="0"/>
                                </a:lnTo>
                                <a:lnTo>
                                  <a:pt x="0" y="117"/>
                                </a:lnTo>
                                <a:lnTo>
                                  <a:pt x="79" y="117"/>
                                </a:lnTo>
                                <a:lnTo>
                                  <a:pt x="194" y="0"/>
                                </a:lnTo>
                                <a:close/>
                              </a:path>
                            </a:pathLst>
                          </a:custGeom>
                          <a:solidFill>
                            <a:srgbClr val="815F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192"/>
                        <wps:cNvSpPr>
                          <a:spLocks/>
                        </wps:cNvSpPr>
                        <wps:spPr bwMode="auto">
                          <a:xfrm>
                            <a:off x="5627" y="1"/>
                            <a:ext cx="201" cy="117"/>
                          </a:xfrm>
                          <a:custGeom>
                            <a:avLst/>
                            <a:gdLst>
                              <a:gd name="T0" fmla="+- 0 5828 5627"/>
                              <a:gd name="T1" fmla="*/ T0 w 201"/>
                              <a:gd name="T2" fmla="+- 0 2 2"/>
                              <a:gd name="T3" fmla="*/ 2 h 117"/>
                              <a:gd name="T4" fmla="+- 0 5742 5627"/>
                              <a:gd name="T5" fmla="*/ T4 w 201"/>
                              <a:gd name="T6" fmla="+- 0 2 2"/>
                              <a:gd name="T7" fmla="*/ 2 h 117"/>
                              <a:gd name="T8" fmla="+- 0 5627 5627"/>
                              <a:gd name="T9" fmla="*/ T8 w 201"/>
                              <a:gd name="T10" fmla="+- 0 119 2"/>
                              <a:gd name="T11" fmla="*/ 119 h 117"/>
                              <a:gd name="T12" fmla="+- 0 5713 5627"/>
                              <a:gd name="T13" fmla="*/ T12 w 201"/>
                              <a:gd name="T14" fmla="+- 0 119 2"/>
                              <a:gd name="T15" fmla="*/ 119 h 117"/>
                              <a:gd name="T16" fmla="+- 0 5828 5627"/>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8562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191"/>
                        <wps:cNvSpPr>
                          <a:spLocks/>
                        </wps:cNvSpPr>
                        <wps:spPr bwMode="auto">
                          <a:xfrm>
                            <a:off x="5540" y="1"/>
                            <a:ext cx="201" cy="117"/>
                          </a:xfrm>
                          <a:custGeom>
                            <a:avLst/>
                            <a:gdLst>
                              <a:gd name="T0" fmla="+- 0 5741 5540"/>
                              <a:gd name="T1" fmla="*/ T0 w 201"/>
                              <a:gd name="T2" fmla="+- 0 2 2"/>
                              <a:gd name="T3" fmla="*/ 2 h 117"/>
                              <a:gd name="T4" fmla="+- 0 5655 5540"/>
                              <a:gd name="T5" fmla="*/ T4 w 201"/>
                              <a:gd name="T6" fmla="+- 0 2 2"/>
                              <a:gd name="T7" fmla="*/ 2 h 117"/>
                              <a:gd name="T8" fmla="+- 0 5540 5540"/>
                              <a:gd name="T9" fmla="*/ T8 w 201"/>
                              <a:gd name="T10" fmla="+- 0 119 2"/>
                              <a:gd name="T11" fmla="*/ 119 h 117"/>
                              <a:gd name="T12" fmla="+- 0 5626 5540"/>
                              <a:gd name="T13" fmla="*/ T12 w 201"/>
                              <a:gd name="T14" fmla="+- 0 119 2"/>
                              <a:gd name="T15" fmla="*/ 119 h 117"/>
                              <a:gd name="T16" fmla="+- 0 5741 5540"/>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8867C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190"/>
                        <wps:cNvSpPr>
                          <a:spLocks/>
                        </wps:cNvSpPr>
                        <wps:spPr bwMode="auto">
                          <a:xfrm>
                            <a:off x="5454" y="1"/>
                            <a:ext cx="201" cy="117"/>
                          </a:xfrm>
                          <a:custGeom>
                            <a:avLst/>
                            <a:gdLst>
                              <a:gd name="T0" fmla="+- 0 5655 5454"/>
                              <a:gd name="T1" fmla="*/ T0 w 201"/>
                              <a:gd name="T2" fmla="+- 0 2 2"/>
                              <a:gd name="T3" fmla="*/ 2 h 117"/>
                              <a:gd name="T4" fmla="+- 0 5569 5454"/>
                              <a:gd name="T5" fmla="*/ T4 w 201"/>
                              <a:gd name="T6" fmla="+- 0 2 2"/>
                              <a:gd name="T7" fmla="*/ 2 h 117"/>
                              <a:gd name="T8" fmla="+- 0 5454 5454"/>
                              <a:gd name="T9" fmla="*/ T8 w 201"/>
                              <a:gd name="T10" fmla="+- 0 119 2"/>
                              <a:gd name="T11" fmla="*/ 119 h 117"/>
                              <a:gd name="T12" fmla="+- 0 5540 5454"/>
                              <a:gd name="T13" fmla="*/ T12 w 201"/>
                              <a:gd name="T14" fmla="+- 0 119 2"/>
                              <a:gd name="T15" fmla="*/ 119 h 117"/>
                              <a:gd name="T16" fmla="+- 0 5655 5454"/>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8E6AD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189"/>
                        <wps:cNvSpPr>
                          <a:spLocks/>
                        </wps:cNvSpPr>
                        <wps:spPr bwMode="auto">
                          <a:xfrm>
                            <a:off x="5367" y="1"/>
                            <a:ext cx="202" cy="117"/>
                          </a:xfrm>
                          <a:custGeom>
                            <a:avLst/>
                            <a:gdLst>
                              <a:gd name="T0" fmla="+- 0 5569 5367"/>
                              <a:gd name="T1" fmla="*/ T0 w 202"/>
                              <a:gd name="T2" fmla="+- 0 2 2"/>
                              <a:gd name="T3" fmla="*/ 2 h 117"/>
                              <a:gd name="T4" fmla="+- 0 5482 5367"/>
                              <a:gd name="T5" fmla="*/ T4 w 202"/>
                              <a:gd name="T6" fmla="+- 0 2 2"/>
                              <a:gd name="T7" fmla="*/ 2 h 117"/>
                              <a:gd name="T8" fmla="+- 0 5367 5367"/>
                              <a:gd name="T9" fmla="*/ T8 w 202"/>
                              <a:gd name="T10" fmla="+- 0 119 2"/>
                              <a:gd name="T11" fmla="*/ 119 h 117"/>
                              <a:gd name="T12" fmla="+- 0 5454 5367"/>
                              <a:gd name="T13" fmla="*/ T12 w 202"/>
                              <a:gd name="T14" fmla="+- 0 119 2"/>
                              <a:gd name="T15" fmla="*/ 119 h 117"/>
                              <a:gd name="T16" fmla="+- 0 5569 5367"/>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916C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188"/>
                        <wps:cNvSpPr>
                          <a:spLocks/>
                        </wps:cNvSpPr>
                        <wps:spPr bwMode="auto">
                          <a:xfrm>
                            <a:off x="5281" y="1"/>
                            <a:ext cx="201" cy="117"/>
                          </a:xfrm>
                          <a:custGeom>
                            <a:avLst/>
                            <a:gdLst>
                              <a:gd name="T0" fmla="+- 0 5482 5281"/>
                              <a:gd name="T1" fmla="*/ T0 w 201"/>
                              <a:gd name="T2" fmla="+- 0 2 2"/>
                              <a:gd name="T3" fmla="*/ 2 h 117"/>
                              <a:gd name="T4" fmla="+- 0 5396 5281"/>
                              <a:gd name="T5" fmla="*/ T4 w 201"/>
                              <a:gd name="T6" fmla="+- 0 2 2"/>
                              <a:gd name="T7" fmla="*/ 2 h 117"/>
                              <a:gd name="T8" fmla="+- 0 5281 5281"/>
                              <a:gd name="T9" fmla="*/ T8 w 201"/>
                              <a:gd name="T10" fmla="+- 0 119 2"/>
                              <a:gd name="T11" fmla="*/ 119 h 117"/>
                              <a:gd name="T12" fmla="+- 0 5367 5281"/>
                              <a:gd name="T13" fmla="*/ T12 w 201"/>
                              <a:gd name="T14" fmla="+- 0 119 2"/>
                              <a:gd name="T15" fmla="*/ 119 h 117"/>
                              <a:gd name="T16" fmla="+- 0 5482 5281"/>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936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187"/>
                        <wps:cNvSpPr>
                          <a:spLocks/>
                        </wps:cNvSpPr>
                        <wps:spPr bwMode="auto">
                          <a:xfrm>
                            <a:off x="5195" y="1"/>
                            <a:ext cx="201" cy="117"/>
                          </a:xfrm>
                          <a:custGeom>
                            <a:avLst/>
                            <a:gdLst>
                              <a:gd name="T0" fmla="+- 0 5396 5195"/>
                              <a:gd name="T1" fmla="*/ T0 w 201"/>
                              <a:gd name="T2" fmla="+- 0 2 2"/>
                              <a:gd name="T3" fmla="*/ 2 h 117"/>
                              <a:gd name="T4" fmla="+- 0 5310 5195"/>
                              <a:gd name="T5" fmla="*/ T4 w 201"/>
                              <a:gd name="T6" fmla="+- 0 2 2"/>
                              <a:gd name="T7" fmla="*/ 2 h 117"/>
                              <a:gd name="T8" fmla="+- 0 5195 5195"/>
                              <a:gd name="T9" fmla="*/ T8 w 201"/>
                              <a:gd name="T10" fmla="+- 0 119 2"/>
                              <a:gd name="T11" fmla="*/ 119 h 117"/>
                              <a:gd name="T12" fmla="+- 0 5281 5195"/>
                              <a:gd name="T13" fmla="*/ T12 w 201"/>
                              <a:gd name="T14" fmla="+- 0 119 2"/>
                              <a:gd name="T15" fmla="*/ 119 h 117"/>
                              <a:gd name="T16" fmla="+- 0 5396 5195"/>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9A73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Freeform 186"/>
                        <wps:cNvSpPr>
                          <a:spLocks/>
                        </wps:cNvSpPr>
                        <wps:spPr bwMode="auto">
                          <a:xfrm>
                            <a:off x="5108" y="1"/>
                            <a:ext cx="201" cy="117"/>
                          </a:xfrm>
                          <a:custGeom>
                            <a:avLst/>
                            <a:gdLst>
                              <a:gd name="T0" fmla="+- 0 5309 5108"/>
                              <a:gd name="T1" fmla="*/ T0 w 201"/>
                              <a:gd name="T2" fmla="+- 0 2 2"/>
                              <a:gd name="T3" fmla="*/ 2 h 117"/>
                              <a:gd name="T4" fmla="+- 0 5223 5108"/>
                              <a:gd name="T5" fmla="*/ T4 w 201"/>
                              <a:gd name="T6" fmla="+- 0 2 2"/>
                              <a:gd name="T7" fmla="*/ 2 h 117"/>
                              <a:gd name="T8" fmla="+- 0 5108 5108"/>
                              <a:gd name="T9" fmla="*/ T8 w 201"/>
                              <a:gd name="T10" fmla="+- 0 119 2"/>
                              <a:gd name="T11" fmla="*/ 119 h 117"/>
                              <a:gd name="T12" fmla="+- 0 5194 5108"/>
                              <a:gd name="T13" fmla="*/ T12 w 201"/>
                              <a:gd name="T14" fmla="+- 0 119 2"/>
                              <a:gd name="T15" fmla="*/ 119 h 117"/>
                              <a:gd name="T16" fmla="+- 0 5309 5108"/>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9E77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185"/>
                        <wps:cNvSpPr>
                          <a:spLocks/>
                        </wps:cNvSpPr>
                        <wps:spPr bwMode="auto">
                          <a:xfrm>
                            <a:off x="5022" y="1"/>
                            <a:ext cx="201" cy="117"/>
                          </a:xfrm>
                          <a:custGeom>
                            <a:avLst/>
                            <a:gdLst>
                              <a:gd name="T0" fmla="+- 0 5223 5022"/>
                              <a:gd name="T1" fmla="*/ T0 w 201"/>
                              <a:gd name="T2" fmla="+- 0 2 2"/>
                              <a:gd name="T3" fmla="*/ 2 h 117"/>
                              <a:gd name="T4" fmla="+- 0 5137 5022"/>
                              <a:gd name="T5" fmla="*/ T4 w 201"/>
                              <a:gd name="T6" fmla="+- 0 2 2"/>
                              <a:gd name="T7" fmla="*/ 2 h 117"/>
                              <a:gd name="T8" fmla="+- 0 5022 5022"/>
                              <a:gd name="T9" fmla="*/ T8 w 201"/>
                              <a:gd name="T10" fmla="+- 0 119 2"/>
                              <a:gd name="T11" fmla="*/ 119 h 117"/>
                              <a:gd name="T12" fmla="+- 0 5108 5022"/>
                              <a:gd name="T13" fmla="*/ T12 w 201"/>
                              <a:gd name="T14" fmla="+- 0 119 2"/>
                              <a:gd name="T15" fmla="*/ 119 h 117"/>
                              <a:gd name="T16" fmla="+- 0 5223 5022"/>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A079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184"/>
                        <wps:cNvSpPr>
                          <a:spLocks/>
                        </wps:cNvSpPr>
                        <wps:spPr bwMode="auto">
                          <a:xfrm>
                            <a:off x="4935" y="1"/>
                            <a:ext cx="202" cy="117"/>
                          </a:xfrm>
                          <a:custGeom>
                            <a:avLst/>
                            <a:gdLst>
                              <a:gd name="T0" fmla="+- 0 5137 4935"/>
                              <a:gd name="T1" fmla="*/ T0 w 202"/>
                              <a:gd name="T2" fmla="+- 0 2 2"/>
                              <a:gd name="T3" fmla="*/ 2 h 117"/>
                              <a:gd name="T4" fmla="+- 0 5050 4935"/>
                              <a:gd name="T5" fmla="*/ T4 w 202"/>
                              <a:gd name="T6" fmla="+- 0 2 2"/>
                              <a:gd name="T7" fmla="*/ 2 h 117"/>
                              <a:gd name="T8" fmla="+- 0 4935 4935"/>
                              <a:gd name="T9" fmla="*/ T8 w 202"/>
                              <a:gd name="T10" fmla="+- 0 119 2"/>
                              <a:gd name="T11" fmla="*/ 119 h 117"/>
                              <a:gd name="T12" fmla="+- 0 5022 4935"/>
                              <a:gd name="T13" fmla="*/ T12 w 202"/>
                              <a:gd name="T14" fmla="+- 0 119 2"/>
                              <a:gd name="T15" fmla="*/ 119 h 117"/>
                              <a:gd name="T16" fmla="+- 0 5137 4935"/>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A67B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183"/>
                        <wps:cNvSpPr>
                          <a:spLocks/>
                        </wps:cNvSpPr>
                        <wps:spPr bwMode="auto">
                          <a:xfrm>
                            <a:off x="4849" y="1"/>
                            <a:ext cx="201" cy="117"/>
                          </a:xfrm>
                          <a:custGeom>
                            <a:avLst/>
                            <a:gdLst>
                              <a:gd name="T0" fmla="+- 0 5050 4849"/>
                              <a:gd name="T1" fmla="*/ T0 w 201"/>
                              <a:gd name="T2" fmla="+- 0 2 2"/>
                              <a:gd name="T3" fmla="*/ 2 h 117"/>
                              <a:gd name="T4" fmla="+- 0 4964 4849"/>
                              <a:gd name="T5" fmla="*/ T4 w 201"/>
                              <a:gd name="T6" fmla="+- 0 2 2"/>
                              <a:gd name="T7" fmla="*/ 2 h 117"/>
                              <a:gd name="T8" fmla="+- 0 4849 4849"/>
                              <a:gd name="T9" fmla="*/ T8 w 201"/>
                              <a:gd name="T10" fmla="+- 0 119 2"/>
                              <a:gd name="T11" fmla="*/ 119 h 117"/>
                              <a:gd name="T12" fmla="+- 0 4935 4849"/>
                              <a:gd name="T13" fmla="*/ T12 w 201"/>
                              <a:gd name="T14" fmla="+- 0 119 2"/>
                              <a:gd name="T15" fmla="*/ 119 h 117"/>
                              <a:gd name="T16" fmla="+- 0 5050 4849"/>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AB81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Freeform 182"/>
                        <wps:cNvSpPr>
                          <a:spLocks/>
                        </wps:cNvSpPr>
                        <wps:spPr bwMode="auto">
                          <a:xfrm>
                            <a:off x="4763" y="1"/>
                            <a:ext cx="201" cy="117"/>
                          </a:xfrm>
                          <a:custGeom>
                            <a:avLst/>
                            <a:gdLst>
                              <a:gd name="T0" fmla="+- 0 4964 4763"/>
                              <a:gd name="T1" fmla="*/ T0 w 201"/>
                              <a:gd name="T2" fmla="+- 0 2 2"/>
                              <a:gd name="T3" fmla="*/ 2 h 117"/>
                              <a:gd name="T4" fmla="+- 0 4878 4763"/>
                              <a:gd name="T5" fmla="*/ T4 w 201"/>
                              <a:gd name="T6" fmla="+- 0 2 2"/>
                              <a:gd name="T7" fmla="*/ 2 h 117"/>
                              <a:gd name="T8" fmla="+- 0 4763 4763"/>
                              <a:gd name="T9" fmla="*/ T8 w 201"/>
                              <a:gd name="T10" fmla="+- 0 119 2"/>
                              <a:gd name="T11" fmla="*/ 119 h 117"/>
                              <a:gd name="T12" fmla="+- 0 4849 4763"/>
                              <a:gd name="T13" fmla="*/ T12 w 201"/>
                              <a:gd name="T14" fmla="+- 0 119 2"/>
                              <a:gd name="T15" fmla="*/ 119 h 117"/>
                              <a:gd name="T16" fmla="+- 0 4964 4763"/>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AD83E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181"/>
                        <wps:cNvSpPr>
                          <a:spLocks/>
                        </wps:cNvSpPr>
                        <wps:spPr bwMode="auto">
                          <a:xfrm>
                            <a:off x="4683" y="1"/>
                            <a:ext cx="197" cy="117"/>
                          </a:xfrm>
                          <a:custGeom>
                            <a:avLst/>
                            <a:gdLst>
                              <a:gd name="T0" fmla="+- 0 4880 4683"/>
                              <a:gd name="T1" fmla="*/ T0 w 197"/>
                              <a:gd name="T2" fmla="+- 0 2 2"/>
                              <a:gd name="T3" fmla="*/ 2 h 117"/>
                              <a:gd name="T4" fmla="+- 0 4800 4683"/>
                              <a:gd name="T5" fmla="*/ T4 w 197"/>
                              <a:gd name="T6" fmla="+- 0 2 2"/>
                              <a:gd name="T7" fmla="*/ 2 h 117"/>
                              <a:gd name="T8" fmla="+- 0 4683 4683"/>
                              <a:gd name="T9" fmla="*/ T8 w 197"/>
                              <a:gd name="T10" fmla="+- 0 119 2"/>
                              <a:gd name="T11" fmla="*/ 119 h 117"/>
                              <a:gd name="T12" fmla="+- 0 4763 4683"/>
                              <a:gd name="T13" fmla="*/ T12 w 197"/>
                              <a:gd name="T14" fmla="+- 0 119 2"/>
                              <a:gd name="T15" fmla="*/ 119 h 117"/>
                              <a:gd name="T16" fmla="+- 0 4880 4683"/>
                              <a:gd name="T17" fmla="*/ T16 w 197"/>
                              <a:gd name="T18" fmla="+- 0 2 2"/>
                              <a:gd name="T19" fmla="*/ 2 h 117"/>
                            </a:gdLst>
                            <a:ahLst/>
                            <a:cxnLst>
                              <a:cxn ang="0">
                                <a:pos x="T1" y="T3"/>
                              </a:cxn>
                              <a:cxn ang="0">
                                <a:pos x="T5" y="T7"/>
                              </a:cxn>
                              <a:cxn ang="0">
                                <a:pos x="T9" y="T11"/>
                              </a:cxn>
                              <a:cxn ang="0">
                                <a:pos x="T13" y="T15"/>
                              </a:cxn>
                              <a:cxn ang="0">
                                <a:pos x="T17" y="T19"/>
                              </a:cxn>
                            </a:cxnLst>
                            <a:rect l="0" t="0" r="r" b="b"/>
                            <a:pathLst>
                              <a:path w="197" h="117">
                                <a:moveTo>
                                  <a:pt x="197" y="0"/>
                                </a:moveTo>
                                <a:lnTo>
                                  <a:pt x="117" y="0"/>
                                </a:lnTo>
                                <a:lnTo>
                                  <a:pt x="0" y="117"/>
                                </a:lnTo>
                                <a:lnTo>
                                  <a:pt x="80" y="117"/>
                                </a:lnTo>
                                <a:lnTo>
                                  <a:pt x="197" y="0"/>
                                </a:lnTo>
                                <a:close/>
                              </a:path>
                            </a:pathLst>
                          </a:custGeom>
                          <a:solidFill>
                            <a:srgbClr val="B485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Freeform 180"/>
                        <wps:cNvSpPr>
                          <a:spLocks/>
                        </wps:cNvSpPr>
                        <wps:spPr bwMode="auto">
                          <a:xfrm>
                            <a:off x="4597" y="1"/>
                            <a:ext cx="204" cy="117"/>
                          </a:xfrm>
                          <a:custGeom>
                            <a:avLst/>
                            <a:gdLst>
                              <a:gd name="T0" fmla="+- 0 4801 4597"/>
                              <a:gd name="T1" fmla="*/ T0 w 204"/>
                              <a:gd name="T2" fmla="+- 0 2 2"/>
                              <a:gd name="T3" fmla="*/ 2 h 117"/>
                              <a:gd name="T4" fmla="+- 0 4713 4597"/>
                              <a:gd name="T5" fmla="*/ T4 w 204"/>
                              <a:gd name="T6" fmla="+- 0 2 2"/>
                              <a:gd name="T7" fmla="*/ 2 h 117"/>
                              <a:gd name="T8" fmla="+- 0 4597 4597"/>
                              <a:gd name="T9" fmla="*/ T8 w 204"/>
                              <a:gd name="T10" fmla="+- 0 119 2"/>
                              <a:gd name="T11" fmla="*/ 119 h 117"/>
                              <a:gd name="T12" fmla="+- 0 4684 4597"/>
                              <a:gd name="T13" fmla="*/ T12 w 204"/>
                              <a:gd name="T14" fmla="+- 0 119 2"/>
                              <a:gd name="T15" fmla="*/ 119 h 117"/>
                              <a:gd name="T16" fmla="+- 0 4801 4597"/>
                              <a:gd name="T17" fmla="*/ T16 w 204"/>
                              <a:gd name="T18" fmla="+- 0 2 2"/>
                              <a:gd name="T19" fmla="*/ 2 h 117"/>
                            </a:gdLst>
                            <a:ahLst/>
                            <a:cxnLst>
                              <a:cxn ang="0">
                                <a:pos x="T1" y="T3"/>
                              </a:cxn>
                              <a:cxn ang="0">
                                <a:pos x="T5" y="T7"/>
                              </a:cxn>
                              <a:cxn ang="0">
                                <a:pos x="T9" y="T11"/>
                              </a:cxn>
                              <a:cxn ang="0">
                                <a:pos x="T13" y="T15"/>
                              </a:cxn>
                              <a:cxn ang="0">
                                <a:pos x="T17" y="T19"/>
                              </a:cxn>
                            </a:cxnLst>
                            <a:rect l="0" t="0" r="r" b="b"/>
                            <a:pathLst>
                              <a:path w="204" h="117">
                                <a:moveTo>
                                  <a:pt x="204" y="0"/>
                                </a:moveTo>
                                <a:lnTo>
                                  <a:pt x="116" y="0"/>
                                </a:lnTo>
                                <a:lnTo>
                                  <a:pt x="0" y="117"/>
                                </a:lnTo>
                                <a:lnTo>
                                  <a:pt x="87" y="117"/>
                                </a:lnTo>
                                <a:lnTo>
                                  <a:pt x="204" y="0"/>
                                </a:lnTo>
                                <a:close/>
                              </a:path>
                            </a:pathLst>
                          </a:custGeom>
                          <a:solidFill>
                            <a:srgbClr val="B888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Freeform 179"/>
                        <wps:cNvSpPr>
                          <a:spLocks/>
                        </wps:cNvSpPr>
                        <wps:spPr bwMode="auto">
                          <a:xfrm>
                            <a:off x="4511" y="1"/>
                            <a:ext cx="203" cy="117"/>
                          </a:xfrm>
                          <a:custGeom>
                            <a:avLst/>
                            <a:gdLst>
                              <a:gd name="T0" fmla="+- 0 4714 4511"/>
                              <a:gd name="T1" fmla="*/ T0 w 203"/>
                              <a:gd name="T2" fmla="+- 0 2 2"/>
                              <a:gd name="T3" fmla="*/ 2 h 117"/>
                              <a:gd name="T4" fmla="+- 0 4627 4511"/>
                              <a:gd name="T5" fmla="*/ T4 w 203"/>
                              <a:gd name="T6" fmla="+- 0 2 2"/>
                              <a:gd name="T7" fmla="*/ 2 h 117"/>
                              <a:gd name="T8" fmla="+- 0 4511 4511"/>
                              <a:gd name="T9" fmla="*/ T8 w 203"/>
                              <a:gd name="T10" fmla="+- 0 119 2"/>
                              <a:gd name="T11" fmla="*/ 119 h 117"/>
                              <a:gd name="T12" fmla="+- 0 4598 4511"/>
                              <a:gd name="T13" fmla="*/ T12 w 203"/>
                              <a:gd name="T14" fmla="+- 0 119 2"/>
                              <a:gd name="T15" fmla="*/ 119 h 117"/>
                              <a:gd name="T16" fmla="+- 0 4714 4511"/>
                              <a:gd name="T17" fmla="*/ T16 w 203"/>
                              <a:gd name="T18" fmla="+- 0 2 2"/>
                              <a:gd name="T19" fmla="*/ 2 h 117"/>
                            </a:gdLst>
                            <a:ahLst/>
                            <a:cxnLst>
                              <a:cxn ang="0">
                                <a:pos x="T1" y="T3"/>
                              </a:cxn>
                              <a:cxn ang="0">
                                <a:pos x="T5" y="T7"/>
                              </a:cxn>
                              <a:cxn ang="0">
                                <a:pos x="T9" y="T11"/>
                              </a:cxn>
                              <a:cxn ang="0">
                                <a:pos x="T13" y="T15"/>
                              </a:cxn>
                              <a:cxn ang="0">
                                <a:pos x="T17" y="T19"/>
                              </a:cxn>
                            </a:cxnLst>
                            <a:rect l="0" t="0" r="r" b="b"/>
                            <a:pathLst>
                              <a:path w="203" h="117">
                                <a:moveTo>
                                  <a:pt x="203" y="0"/>
                                </a:moveTo>
                                <a:lnTo>
                                  <a:pt x="116" y="0"/>
                                </a:lnTo>
                                <a:lnTo>
                                  <a:pt x="0" y="117"/>
                                </a:lnTo>
                                <a:lnTo>
                                  <a:pt x="87" y="117"/>
                                </a:lnTo>
                                <a:lnTo>
                                  <a:pt x="203" y="0"/>
                                </a:lnTo>
                                <a:close/>
                              </a:path>
                            </a:pathLst>
                          </a:custGeom>
                          <a:solidFill>
                            <a:srgbClr val="BA8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 name="Freeform 178"/>
                        <wps:cNvSpPr>
                          <a:spLocks/>
                        </wps:cNvSpPr>
                        <wps:spPr bwMode="auto">
                          <a:xfrm>
                            <a:off x="4424" y="1"/>
                            <a:ext cx="204" cy="117"/>
                          </a:xfrm>
                          <a:custGeom>
                            <a:avLst/>
                            <a:gdLst>
                              <a:gd name="T0" fmla="+- 0 4628 4424"/>
                              <a:gd name="T1" fmla="*/ T0 w 204"/>
                              <a:gd name="T2" fmla="+- 0 2 2"/>
                              <a:gd name="T3" fmla="*/ 2 h 117"/>
                              <a:gd name="T4" fmla="+- 0 4540 4424"/>
                              <a:gd name="T5" fmla="*/ T4 w 204"/>
                              <a:gd name="T6" fmla="+- 0 2 2"/>
                              <a:gd name="T7" fmla="*/ 2 h 117"/>
                              <a:gd name="T8" fmla="+- 0 4424 4424"/>
                              <a:gd name="T9" fmla="*/ T8 w 204"/>
                              <a:gd name="T10" fmla="+- 0 119 2"/>
                              <a:gd name="T11" fmla="*/ 119 h 117"/>
                              <a:gd name="T12" fmla="+- 0 4511 4424"/>
                              <a:gd name="T13" fmla="*/ T12 w 204"/>
                              <a:gd name="T14" fmla="+- 0 119 2"/>
                              <a:gd name="T15" fmla="*/ 119 h 117"/>
                              <a:gd name="T16" fmla="+- 0 4628 4424"/>
                              <a:gd name="T17" fmla="*/ T16 w 204"/>
                              <a:gd name="T18" fmla="+- 0 2 2"/>
                              <a:gd name="T19" fmla="*/ 2 h 117"/>
                            </a:gdLst>
                            <a:ahLst/>
                            <a:cxnLst>
                              <a:cxn ang="0">
                                <a:pos x="T1" y="T3"/>
                              </a:cxn>
                              <a:cxn ang="0">
                                <a:pos x="T5" y="T7"/>
                              </a:cxn>
                              <a:cxn ang="0">
                                <a:pos x="T9" y="T11"/>
                              </a:cxn>
                              <a:cxn ang="0">
                                <a:pos x="T13" y="T15"/>
                              </a:cxn>
                              <a:cxn ang="0">
                                <a:pos x="T17" y="T19"/>
                              </a:cxn>
                            </a:cxnLst>
                            <a:rect l="0" t="0" r="r" b="b"/>
                            <a:pathLst>
                              <a:path w="204" h="117">
                                <a:moveTo>
                                  <a:pt x="204" y="0"/>
                                </a:moveTo>
                                <a:lnTo>
                                  <a:pt x="116" y="0"/>
                                </a:lnTo>
                                <a:lnTo>
                                  <a:pt x="0" y="117"/>
                                </a:lnTo>
                                <a:lnTo>
                                  <a:pt x="87" y="117"/>
                                </a:lnTo>
                                <a:lnTo>
                                  <a:pt x="204" y="0"/>
                                </a:lnTo>
                                <a:close/>
                              </a:path>
                            </a:pathLst>
                          </a:custGeom>
                          <a:solidFill>
                            <a:srgbClr val="BD8F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177"/>
                        <wps:cNvSpPr>
                          <a:spLocks/>
                        </wps:cNvSpPr>
                        <wps:spPr bwMode="auto">
                          <a:xfrm>
                            <a:off x="4338" y="1"/>
                            <a:ext cx="203" cy="117"/>
                          </a:xfrm>
                          <a:custGeom>
                            <a:avLst/>
                            <a:gdLst>
                              <a:gd name="T0" fmla="+- 0 4541 4338"/>
                              <a:gd name="T1" fmla="*/ T0 w 203"/>
                              <a:gd name="T2" fmla="+- 0 2 2"/>
                              <a:gd name="T3" fmla="*/ 2 h 117"/>
                              <a:gd name="T4" fmla="+- 0 4454 4338"/>
                              <a:gd name="T5" fmla="*/ T4 w 203"/>
                              <a:gd name="T6" fmla="+- 0 2 2"/>
                              <a:gd name="T7" fmla="*/ 2 h 117"/>
                              <a:gd name="T8" fmla="+- 0 4338 4338"/>
                              <a:gd name="T9" fmla="*/ T8 w 203"/>
                              <a:gd name="T10" fmla="+- 0 119 2"/>
                              <a:gd name="T11" fmla="*/ 119 h 117"/>
                              <a:gd name="T12" fmla="+- 0 4425 4338"/>
                              <a:gd name="T13" fmla="*/ T12 w 203"/>
                              <a:gd name="T14" fmla="+- 0 119 2"/>
                              <a:gd name="T15" fmla="*/ 119 h 117"/>
                              <a:gd name="T16" fmla="+- 0 4541 4338"/>
                              <a:gd name="T17" fmla="*/ T16 w 203"/>
                              <a:gd name="T18" fmla="+- 0 2 2"/>
                              <a:gd name="T19" fmla="*/ 2 h 117"/>
                            </a:gdLst>
                            <a:ahLst/>
                            <a:cxnLst>
                              <a:cxn ang="0">
                                <a:pos x="T1" y="T3"/>
                              </a:cxn>
                              <a:cxn ang="0">
                                <a:pos x="T5" y="T7"/>
                              </a:cxn>
                              <a:cxn ang="0">
                                <a:pos x="T9" y="T11"/>
                              </a:cxn>
                              <a:cxn ang="0">
                                <a:pos x="T13" y="T15"/>
                              </a:cxn>
                              <a:cxn ang="0">
                                <a:pos x="T17" y="T19"/>
                              </a:cxn>
                            </a:cxnLst>
                            <a:rect l="0" t="0" r="r" b="b"/>
                            <a:pathLst>
                              <a:path w="203" h="117">
                                <a:moveTo>
                                  <a:pt x="203" y="0"/>
                                </a:moveTo>
                                <a:lnTo>
                                  <a:pt x="116" y="0"/>
                                </a:lnTo>
                                <a:lnTo>
                                  <a:pt x="0" y="117"/>
                                </a:lnTo>
                                <a:lnTo>
                                  <a:pt x="87" y="117"/>
                                </a:lnTo>
                                <a:lnTo>
                                  <a:pt x="203" y="0"/>
                                </a:lnTo>
                                <a:close/>
                              </a:path>
                            </a:pathLst>
                          </a:custGeom>
                          <a:solidFill>
                            <a:srgbClr val="C392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 name="Freeform 176"/>
                        <wps:cNvSpPr>
                          <a:spLocks/>
                        </wps:cNvSpPr>
                        <wps:spPr bwMode="auto">
                          <a:xfrm>
                            <a:off x="4251" y="1"/>
                            <a:ext cx="204" cy="117"/>
                          </a:xfrm>
                          <a:custGeom>
                            <a:avLst/>
                            <a:gdLst>
                              <a:gd name="T0" fmla="+- 0 4455 4251"/>
                              <a:gd name="T1" fmla="*/ T0 w 204"/>
                              <a:gd name="T2" fmla="+- 0 2 2"/>
                              <a:gd name="T3" fmla="*/ 2 h 117"/>
                              <a:gd name="T4" fmla="+- 0 4367 4251"/>
                              <a:gd name="T5" fmla="*/ T4 w 204"/>
                              <a:gd name="T6" fmla="+- 0 2 2"/>
                              <a:gd name="T7" fmla="*/ 2 h 117"/>
                              <a:gd name="T8" fmla="+- 0 4251 4251"/>
                              <a:gd name="T9" fmla="*/ T8 w 204"/>
                              <a:gd name="T10" fmla="+- 0 119 2"/>
                              <a:gd name="T11" fmla="*/ 119 h 117"/>
                              <a:gd name="T12" fmla="+- 0 4338 4251"/>
                              <a:gd name="T13" fmla="*/ T12 w 204"/>
                              <a:gd name="T14" fmla="+- 0 119 2"/>
                              <a:gd name="T15" fmla="*/ 119 h 117"/>
                              <a:gd name="T16" fmla="+- 0 4455 4251"/>
                              <a:gd name="T17" fmla="*/ T16 w 204"/>
                              <a:gd name="T18" fmla="+- 0 2 2"/>
                              <a:gd name="T19" fmla="*/ 2 h 117"/>
                            </a:gdLst>
                            <a:ahLst/>
                            <a:cxnLst>
                              <a:cxn ang="0">
                                <a:pos x="T1" y="T3"/>
                              </a:cxn>
                              <a:cxn ang="0">
                                <a:pos x="T5" y="T7"/>
                              </a:cxn>
                              <a:cxn ang="0">
                                <a:pos x="T9" y="T11"/>
                              </a:cxn>
                              <a:cxn ang="0">
                                <a:pos x="T13" y="T15"/>
                              </a:cxn>
                              <a:cxn ang="0">
                                <a:pos x="T17" y="T19"/>
                              </a:cxn>
                            </a:cxnLst>
                            <a:rect l="0" t="0" r="r" b="b"/>
                            <a:pathLst>
                              <a:path w="204" h="117">
                                <a:moveTo>
                                  <a:pt x="204" y="0"/>
                                </a:moveTo>
                                <a:lnTo>
                                  <a:pt x="116" y="0"/>
                                </a:lnTo>
                                <a:lnTo>
                                  <a:pt x="0" y="117"/>
                                </a:lnTo>
                                <a:lnTo>
                                  <a:pt x="87" y="117"/>
                                </a:lnTo>
                                <a:lnTo>
                                  <a:pt x="204" y="0"/>
                                </a:lnTo>
                                <a:close/>
                              </a:path>
                            </a:pathLst>
                          </a:custGeom>
                          <a:solidFill>
                            <a:srgbClr val="C593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175"/>
                        <wps:cNvSpPr>
                          <a:spLocks/>
                        </wps:cNvSpPr>
                        <wps:spPr bwMode="auto">
                          <a:xfrm>
                            <a:off x="4" y="1"/>
                            <a:ext cx="74" cy="76"/>
                          </a:xfrm>
                          <a:custGeom>
                            <a:avLst/>
                            <a:gdLst>
                              <a:gd name="T0" fmla="+- 0 78 4"/>
                              <a:gd name="T1" fmla="*/ T0 w 74"/>
                              <a:gd name="T2" fmla="+- 0 2 2"/>
                              <a:gd name="T3" fmla="*/ 2 h 76"/>
                              <a:gd name="T4" fmla="+- 0 4 4"/>
                              <a:gd name="T5" fmla="*/ T4 w 74"/>
                              <a:gd name="T6" fmla="+- 0 2 2"/>
                              <a:gd name="T7" fmla="*/ 2 h 76"/>
                              <a:gd name="T8" fmla="+- 0 4 4"/>
                              <a:gd name="T9" fmla="*/ T8 w 74"/>
                              <a:gd name="T10" fmla="+- 0 78 2"/>
                              <a:gd name="T11" fmla="*/ 78 h 76"/>
                              <a:gd name="T12" fmla="+- 0 78 4"/>
                              <a:gd name="T13" fmla="*/ T12 w 74"/>
                              <a:gd name="T14" fmla="+- 0 2 2"/>
                              <a:gd name="T15" fmla="*/ 2 h 76"/>
                            </a:gdLst>
                            <a:ahLst/>
                            <a:cxnLst>
                              <a:cxn ang="0">
                                <a:pos x="T1" y="T3"/>
                              </a:cxn>
                              <a:cxn ang="0">
                                <a:pos x="T5" y="T7"/>
                              </a:cxn>
                              <a:cxn ang="0">
                                <a:pos x="T9" y="T11"/>
                              </a:cxn>
                              <a:cxn ang="0">
                                <a:pos x="T13" y="T15"/>
                              </a:cxn>
                            </a:cxnLst>
                            <a:rect l="0" t="0" r="r" b="b"/>
                            <a:pathLst>
                              <a:path w="74" h="76">
                                <a:moveTo>
                                  <a:pt x="74" y="0"/>
                                </a:moveTo>
                                <a:lnTo>
                                  <a:pt x="0" y="0"/>
                                </a:lnTo>
                                <a:lnTo>
                                  <a:pt x="0" y="76"/>
                                </a:lnTo>
                                <a:lnTo>
                                  <a:pt x="74" y="0"/>
                                </a:lnTo>
                                <a:close/>
                              </a:path>
                            </a:pathLst>
                          </a:custGeom>
                          <a:solidFill>
                            <a:srgbClr val="0000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74"/>
                        <wps:cNvSpPr>
                          <a:spLocks/>
                        </wps:cNvSpPr>
                        <wps:spPr bwMode="auto">
                          <a:xfrm>
                            <a:off x="4" y="1"/>
                            <a:ext cx="160" cy="117"/>
                          </a:xfrm>
                          <a:custGeom>
                            <a:avLst/>
                            <a:gdLst>
                              <a:gd name="T0" fmla="+- 0 164 4"/>
                              <a:gd name="T1" fmla="*/ T0 w 160"/>
                              <a:gd name="T2" fmla="+- 0 2 2"/>
                              <a:gd name="T3" fmla="*/ 2 h 117"/>
                              <a:gd name="T4" fmla="+- 0 79 4"/>
                              <a:gd name="T5" fmla="*/ T4 w 160"/>
                              <a:gd name="T6" fmla="+- 0 2 2"/>
                              <a:gd name="T7" fmla="*/ 2 h 117"/>
                              <a:gd name="T8" fmla="+- 0 4 4"/>
                              <a:gd name="T9" fmla="*/ T8 w 160"/>
                              <a:gd name="T10" fmla="+- 0 78 2"/>
                              <a:gd name="T11" fmla="*/ 78 h 117"/>
                              <a:gd name="T12" fmla="+- 0 4 4"/>
                              <a:gd name="T13" fmla="*/ T12 w 160"/>
                              <a:gd name="T14" fmla="+- 0 119 2"/>
                              <a:gd name="T15" fmla="*/ 119 h 117"/>
                              <a:gd name="T16" fmla="+- 0 50 4"/>
                              <a:gd name="T17" fmla="*/ T16 w 160"/>
                              <a:gd name="T18" fmla="+- 0 119 2"/>
                              <a:gd name="T19" fmla="*/ 119 h 117"/>
                              <a:gd name="T20" fmla="+- 0 164 4"/>
                              <a:gd name="T21" fmla="*/ T20 w 160"/>
                              <a:gd name="T22" fmla="+- 0 2 2"/>
                              <a:gd name="T23" fmla="*/ 2 h 117"/>
                            </a:gdLst>
                            <a:ahLst/>
                            <a:cxnLst>
                              <a:cxn ang="0">
                                <a:pos x="T1" y="T3"/>
                              </a:cxn>
                              <a:cxn ang="0">
                                <a:pos x="T5" y="T7"/>
                              </a:cxn>
                              <a:cxn ang="0">
                                <a:pos x="T9" y="T11"/>
                              </a:cxn>
                              <a:cxn ang="0">
                                <a:pos x="T13" y="T15"/>
                              </a:cxn>
                              <a:cxn ang="0">
                                <a:pos x="T17" y="T19"/>
                              </a:cxn>
                              <a:cxn ang="0">
                                <a:pos x="T21" y="T23"/>
                              </a:cxn>
                            </a:cxnLst>
                            <a:rect l="0" t="0" r="r" b="b"/>
                            <a:pathLst>
                              <a:path w="160" h="117">
                                <a:moveTo>
                                  <a:pt x="160" y="0"/>
                                </a:moveTo>
                                <a:lnTo>
                                  <a:pt x="75" y="0"/>
                                </a:lnTo>
                                <a:lnTo>
                                  <a:pt x="0" y="76"/>
                                </a:lnTo>
                                <a:lnTo>
                                  <a:pt x="0" y="117"/>
                                </a:lnTo>
                                <a:lnTo>
                                  <a:pt x="46" y="117"/>
                                </a:lnTo>
                                <a:lnTo>
                                  <a:pt x="160" y="0"/>
                                </a:lnTo>
                                <a:close/>
                              </a:path>
                            </a:pathLst>
                          </a:custGeom>
                          <a:solidFill>
                            <a:srgbClr val="0404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73"/>
                        <wps:cNvSpPr>
                          <a:spLocks/>
                        </wps:cNvSpPr>
                        <wps:spPr bwMode="auto">
                          <a:xfrm>
                            <a:off x="49" y="1"/>
                            <a:ext cx="201" cy="117"/>
                          </a:xfrm>
                          <a:custGeom>
                            <a:avLst/>
                            <a:gdLst>
                              <a:gd name="T0" fmla="+- 0 250 49"/>
                              <a:gd name="T1" fmla="*/ T0 w 201"/>
                              <a:gd name="T2" fmla="+- 0 2 2"/>
                              <a:gd name="T3" fmla="*/ 2 h 117"/>
                              <a:gd name="T4" fmla="+- 0 164 49"/>
                              <a:gd name="T5" fmla="*/ T4 w 201"/>
                              <a:gd name="T6" fmla="+- 0 2 2"/>
                              <a:gd name="T7" fmla="*/ 2 h 117"/>
                              <a:gd name="T8" fmla="+- 0 49 49"/>
                              <a:gd name="T9" fmla="*/ T8 w 201"/>
                              <a:gd name="T10" fmla="+- 0 119 2"/>
                              <a:gd name="T11" fmla="*/ 119 h 117"/>
                              <a:gd name="T12" fmla="+- 0 135 49"/>
                              <a:gd name="T13" fmla="*/ T12 w 201"/>
                              <a:gd name="T14" fmla="+- 0 119 2"/>
                              <a:gd name="T15" fmla="*/ 119 h 117"/>
                              <a:gd name="T16" fmla="+- 0 250 49"/>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0806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72"/>
                        <wps:cNvSpPr>
                          <a:spLocks/>
                        </wps:cNvSpPr>
                        <wps:spPr bwMode="auto">
                          <a:xfrm>
                            <a:off x="136" y="1"/>
                            <a:ext cx="201" cy="117"/>
                          </a:xfrm>
                          <a:custGeom>
                            <a:avLst/>
                            <a:gdLst>
                              <a:gd name="T0" fmla="+- 0 337 136"/>
                              <a:gd name="T1" fmla="*/ T0 w 201"/>
                              <a:gd name="T2" fmla="+- 0 2 2"/>
                              <a:gd name="T3" fmla="*/ 2 h 117"/>
                              <a:gd name="T4" fmla="+- 0 251 136"/>
                              <a:gd name="T5" fmla="*/ T4 w 201"/>
                              <a:gd name="T6" fmla="+- 0 2 2"/>
                              <a:gd name="T7" fmla="*/ 2 h 117"/>
                              <a:gd name="T8" fmla="+- 0 136 136"/>
                              <a:gd name="T9" fmla="*/ T8 w 201"/>
                              <a:gd name="T10" fmla="+- 0 119 2"/>
                              <a:gd name="T11" fmla="*/ 119 h 117"/>
                              <a:gd name="T12" fmla="+- 0 222 136"/>
                              <a:gd name="T13" fmla="*/ T12 w 201"/>
                              <a:gd name="T14" fmla="+- 0 119 2"/>
                              <a:gd name="T15" fmla="*/ 119 h 117"/>
                              <a:gd name="T16" fmla="+- 0 337 136"/>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0D08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171"/>
                        <wps:cNvSpPr>
                          <a:spLocks/>
                        </wps:cNvSpPr>
                        <wps:spPr bwMode="auto">
                          <a:xfrm>
                            <a:off x="222" y="1"/>
                            <a:ext cx="201" cy="117"/>
                          </a:xfrm>
                          <a:custGeom>
                            <a:avLst/>
                            <a:gdLst>
                              <a:gd name="T0" fmla="+- 0 423 222"/>
                              <a:gd name="T1" fmla="*/ T0 w 201"/>
                              <a:gd name="T2" fmla="+- 0 2 2"/>
                              <a:gd name="T3" fmla="*/ 2 h 117"/>
                              <a:gd name="T4" fmla="+- 0 337 222"/>
                              <a:gd name="T5" fmla="*/ T4 w 201"/>
                              <a:gd name="T6" fmla="+- 0 2 2"/>
                              <a:gd name="T7" fmla="*/ 2 h 117"/>
                              <a:gd name="T8" fmla="+- 0 222 222"/>
                              <a:gd name="T9" fmla="*/ T8 w 201"/>
                              <a:gd name="T10" fmla="+- 0 119 2"/>
                              <a:gd name="T11" fmla="*/ 119 h 117"/>
                              <a:gd name="T12" fmla="+- 0 308 222"/>
                              <a:gd name="T13" fmla="*/ T12 w 201"/>
                              <a:gd name="T14" fmla="+- 0 119 2"/>
                              <a:gd name="T15" fmla="*/ 119 h 117"/>
                              <a:gd name="T16" fmla="+- 0 423 222"/>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110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Freeform 170"/>
                        <wps:cNvSpPr>
                          <a:spLocks/>
                        </wps:cNvSpPr>
                        <wps:spPr bwMode="auto">
                          <a:xfrm>
                            <a:off x="308" y="1"/>
                            <a:ext cx="201" cy="117"/>
                          </a:xfrm>
                          <a:custGeom>
                            <a:avLst/>
                            <a:gdLst>
                              <a:gd name="T0" fmla="+- 0 509 308"/>
                              <a:gd name="T1" fmla="*/ T0 w 201"/>
                              <a:gd name="T2" fmla="+- 0 2 2"/>
                              <a:gd name="T3" fmla="*/ 2 h 117"/>
                              <a:gd name="T4" fmla="+- 0 423 308"/>
                              <a:gd name="T5" fmla="*/ T4 w 201"/>
                              <a:gd name="T6" fmla="+- 0 2 2"/>
                              <a:gd name="T7" fmla="*/ 2 h 117"/>
                              <a:gd name="T8" fmla="+- 0 308 308"/>
                              <a:gd name="T9" fmla="*/ T8 w 201"/>
                              <a:gd name="T10" fmla="+- 0 119 2"/>
                              <a:gd name="T11" fmla="*/ 119 h 117"/>
                              <a:gd name="T12" fmla="+- 0 394 308"/>
                              <a:gd name="T13" fmla="*/ T12 w 201"/>
                              <a:gd name="T14" fmla="+- 0 119 2"/>
                              <a:gd name="T15" fmla="*/ 119 h 117"/>
                              <a:gd name="T16" fmla="+- 0 509 308"/>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140E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69"/>
                        <wps:cNvSpPr>
                          <a:spLocks/>
                        </wps:cNvSpPr>
                        <wps:spPr bwMode="auto">
                          <a:xfrm>
                            <a:off x="395" y="1"/>
                            <a:ext cx="194" cy="117"/>
                          </a:xfrm>
                          <a:custGeom>
                            <a:avLst/>
                            <a:gdLst>
                              <a:gd name="T0" fmla="+- 0 589 395"/>
                              <a:gd name="T1" fmla="*/ T0 w 194"/>
                              <a:gd name="T2" fmla="+- 0 2 2"/>
                              <a:gd name="T3" fmla="*/ 2 h 117"/>
                              <a:gd name="T4" fmla="+- 0 510 395"/>
                              <a:gd name="T5" fmla="*/ T4 w 194"/>
                              <a:gd name="T6" fmla="+- 0 2 2"/>
                              <a:gd name="T7" fmla="*/ 2 h 117"/>
                              <a:gd name="T8" fmla="+- 0 395 395"/>
                              <a:gd name="T9" fmla="*/ T8 w 194"/>
                              <a:gd name="T10" fmla="+- 0 119 2"/>
                              <a:gd name="T11" fmla="*/ 119 h 117"/>
                              <a:gd name="T12" fmla="+- 0 474 395"/>
                              <a:gd name="T13" fmla="*/ T12 w 194"/>
                              <a:gd name="T14" fmla="+- 0 119 2"/>
                              <a:gd name="T15" fmla="*/ 119 h 117"/>
                              <a:gd name="T16" fmla="+- 0 589 395"/>
                              <a:gd name="T17" fmla="*/ T16 w 194"/>
                              <a:gd name="T18" fmla="+- 0 2 2"/>
                              <a:gd name="T19" fmla="*/ 2 h 117"/>
                            </a:gdLst>
                            <a:ahLst/>
                            <a:cxnLst>
                              <a:cxn ang="0">
                                <a:pos x="T1" y="T3"/>
                              </a:cxn>
                              <a:cxn ang="0">
                                <a:pos x="T5" y="T7"/>
                              </a:cxn>
                              <a:cxn ang="0">
                                <a:pos x="T9" y="T11"/>
                              </a:cxn>
                              <a:cxn ang="0">
                                <a:pos x="T13" y="T15"/>
                              </a:cxn>
                              <a:cxn ang="0">
                                <a:pos x="T17" y="T19"/>
                              </a:cxn>
                            </a:cxnLst>
                            <a:rect l="0" t="0" r="r" b="b"/>
                            <a:pathLst>
                              <a:path w="194" h="117">
                                <a:moveTo>
                                  <a:pt x="194" y="0"/>
                                </a:moveTo>
                                <a:lnTo>
                                  <a:pt x="115" y="0"/>
                                </a:lnTo>
                                <a:lnTo>
                                  <a:pt x="0" y="117"/>
                                </a:lnTo>
                                <a:lnTo>
                                  <a:pt x="79" y="117"/>
                                </a:lnTo>
                                <a:lnTo>
                                  <a:pt x="194" y="0"/>
                                </a:lnTo>
                                <a:close/>
                              </a:path>
                            </a:pathLst>
                          </a:custGeom>
                          <a:solidFill>
                            <a:srgbClr val="1612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68"/>
                        <wps:cNvSpPr>
                          <a:spLocks/>
                        </wps:cNvSpPr>
                        <wps:spPr bwMode="auto">
                          <a:xfrm>
                            <a:off x="474" y="1"/>
                            <a:ext cx="201" cy="117"/>
                          </a:xfrm>
                          <a:custGeom>
                            <a:avLst/>
                            <a:gdLst>
                              <a:gd name="T0" fmla="+- 0 675 474"/>
                              <a:gd name="T1" fmla="*/ T0 w 201"/>
                              <a:gd name="T2" fmla="+- 0 2 2"/>
                              <a:gd name="T3" fmla="*/ 2 h 117"/>
                              <a:gd name="T4" fmla="+- 0 589 474"/>
                              <a:gd name="T5" fmla="*/ T4 w 201"/>
                              <a:gd name="T6" fmla="+- 0 2 2"/>
                              <a:gd name="T7" fmla="*/ 2 h 117"/>
                              <a:gd name="T8" fmla="+- 0 474 474"/>
                              <a:gd name="T9" fmla="*/ T8 w 201"/>
                              <a:gd name="T10" fmla="+- 0 119 2"/>
                              <a:gd name="T11" fmla="*/ 119 h 117"/>
                              <a:gd name="T12" fmla="+- 0 560 474"/>
                              <a:gd name="T13" fmla="*/ T12 w 201"/>
                              <a:gd name="T14" fmla="+- 0 119 2"/>
                              <a:gd name="T15" fmla="*/ 119 h 117"/>
                              <a:gd name="T16" fmla="+- 0 675 474"/>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1D15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Freeform 167"/>
                        <wps:cNvSpPr>
                          <a:spLocks/>
                        </wps:cNvSpPr>
                        <wps:spPr bwMode="auto">
                          <a:xfrm>
                            <a:off x="560" y="1"/>
                            <a:ext cx="202" cy="117"/>
                          </a:xfrm>
                          <a:custGeom>
                            <a:avLst/>
                            <a:gdLst>
                              <a:gd name="T0" fmla="+- 0 762 560"/>
                              <a:gd name="T1" fmla="*/ T0 w 202"/>
                              <a:gd name="T2" fmla="+- 0 2 2"/>
                              <a:gd name="T3" fmla="*/ 2 h 117"/>
                              <a:gd name="T4" fmla="+- 0 675 560"/>
                              <a:gd name="T5" fmla="*/ T4 w 202"/>
                              <a:gd name="T6" fmla="+- 0 2 2"/>
                              <a:gd name="T7" fmla="*/ 2 h 117"/>
                              <a:gd name="T8" fmla="+- 0 560 560"/>
                              <a:gd name="T9" fmla="*/ T8 w 202"/>
                              <a:gd name="T10" fmla="+- 0 119 2"/>
                              <a:gd name="T11" fmla="*/ 119 h 117"/>
                              <a:gd name="T12" fmla="+- 0 647 560"/>
                              <a:gd name="T13" fmla="*/ T12 w 202"/>
                              <a:gd name="T14" fmla="+- 0 119 2"/>
                              <a:gd name="T15" fmla="*/ 119 h 117"/>
                              <a:gd name="T16" fmla="+- 0 762 560"/>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1F16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166"/>
                        <wps:cNvSpPr>
                          <a:spLocks/>
                        </wps:cNvSpPr>
                        <wps:spPr bwMode="auto">
                          <a:xfrm>
                            <a:off x="647" y="1"/>
                            <a:ext cx="201" cy="117"/>
                          </a:xfrm>
                          <a:custGeom>
                            <a:avLst/>
                            <a:gdLst>
                              <a:gd name="T0" fmla="+- 0 848 647"/>
                              <a:gd name="T1" fmla="*/ T0 w 201"/>
                              <a:gd name="T2" fmla="+- 0 2 2"/>
                              <a:gd name="T3" fmla="*/ 2 h 117"/>
                              <a:gd name="T4" fmla="+- 0 762 647"/>
                              <a:gd name="T5" fmla="*/ T4 w 201"/>
                              <a:gd name="T6" fmla="+- 0 2 2"/>
                              <a:gd name="T7" fmla="*/ 2 h 117"/>
                              <a:gd name="T8" fmla="+- 0 647 647"/>
                              <a:gd name="T9" fmla="*/ T8 w 201"/>
                              <a:gd name="T10" fmla="+- 0 119 2"/>
                              <a:gd name="T11" fmla="*/ 119 h 117"/>
                              <a:gd name="T12" fmla="+- 0 733 647"/>
                              <a:gd name="T13" fmla="*/ T12 w 201"/>
                              <a:gd name="T14" fmla="+- 0 119 2"/>
                              <a:gd name="T15" fmla="*/ 119 h 117"/>
                              <a:gd name="T16" fmla="+- 0 848 647"/>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231C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65"/>
                        <wps:cNvSpPr>
                          <a:spLocks/>
                        </wps:cNvSpPr>
                        <wps:spPr bwMode="auto">
                          <a:xfrm>
                            <a:off x="733" y="1"/>
                            <a:ext cx="201" cy="117"/>
                          </a:xfrm>
                          <a:custGeom>
                            <a:avLst/>
                            <a:gdLst>
                              <a:gd name="T0" fmla="+- 0 934 733"/>
                              <a:gd name="T1" fmla="*/ T0 w 201"/>
                              <a:gd name="T2" fmla="+- 0 2 2"/>
                              <a:gd name="T3" fmla="*/ 2 h 117"/>
                              <a:gd name="T4" fmla="+- 0 848 733"/>
                              <a:gd name="T5" fmla="*/ T4 w 201"/>
                              <a:gd name="T6" fmla="+- 0 2 2"/>
                              <a:gd name="T7" fmla="*/ 2 h 117"/>
                              <a:gd name="T8" fmla="+- 0 733 733"/>
                              <a:gd name="T9" fmla="*/ T8 w 201"/>
                              <a:gd name="T10" fmla="+- 0 119 2"/>
                              <a:gd name="T11" fmla="*/ 119 h 117"/>
                              <a:gd name="T12" fmla="+- 0 819 733"/>
                              <a:gd name="T13" fmla="*/ T12 w 201"/>
                              <a:gd name="T14" fmla="+- 0 119 2"/>
                              <a:gd name="T15" fmla="*/ 119 h 117"/>
                              <a:gd name="T16" fmla="+- 0 934 733"/>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291F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64"/>
                        <wps:cNvSpPr>
                          <a:spLocks/>
                        </wps:cNvSpPr>
                        <wps:spPr bwMode="auto">
                          <a:xfrm>
                            <a:off x="820" y="1"/>
                            <a:ext cx="201" cy="117"/>
                          </a:xfrm>
                          <a:custGeom>
                            <a:avLst/>
                            <a:gdLst>
                              <a:gd name="T0" fmla="+- 0 1021 820"/>
                              <a:gd name="T1" fmla="*/ T0 w 201"/>
                              <a:gd name="T2" fmla="+- 0 2 2"/>
                              <a:gd name="T3" fmla="*/ 2 h 117"/>
                              <a:gd name="T4" fmla="+- 0 935 820"/>
                              <a:gd name="T5" fmla="*/ T4 w 201"/>
                              <a:gd name="T6" fmla="+- 0 2 2"/>
                              <a:gd name="T7" fmla="*/ 2 h 117"/>
                              <a:gd name="T8" fmla="+- 0 820 820"/>
                              <a:gd name="T9" fmla="*/ T8 w 201"/>
                              <a:gd name="T10" fmla="+- 0 119 2"/>
                              <a:gd name="T11" fmla="*/ 119 h 117"/>
                              <a:gd name="T12" fmla="+- 0 906 820"/>
                              <a:gd name="T13" fmla="*/ T12 w 201"/>
                              <a:gd name="T14" fmla="+- 0 119 2"/>
                              <a:gd name="T15" fmla="*/ 119 h 117"/>
                              <a:gd name="T16" fmla="+- 0 1021 820"/>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2C21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Freeform 163"/>
                        <wps:cNvSpPr>
                          <a:spLocks/>
                        </wps:cNvSpPr>
                        <wps:spPr bwMode="auto">
                          <a:xfrm>
                            <a:off x="906" y="1"/>
                            <a:ext cx="201" cy="117"/>
                          </a:xfrm>
                          <a:custGeom>
                            <a:avLst/>
                            <a:gdLst>
                              <a:gd name="T0" fmla="+- 0 1107 906"/>
                              <a:gd name="T1" fmla="*/ T0 w 201"/>
                              <a:gd name="T2" fmla="+- 0 2 2"/>
                              <a:gd name="T3" fmla="*/ 2 h 117"/>
                              <a:gd name="T4" fmla="+- 0 1021 906"/>
                              <a:gd name="T5" fmla="*/ T4 w 201"/>
                              <a:gd name="T6" fmla="+- 0 2 2"/>
                              <a:gd name="T7" fmla="*/ 2 h 117"/>
                              <a:gd name="T8" fmla="+- 0 906 906"/>
                              <a:gd name="T9" fmla="*/ T8 w 201"/>
                              <a:gd name="T10" fmla="+- 0 119 2"/>
                              <a:gd name="T11" fmla="*/ 119 h 117"/>
                              <a:gd name="T12" fmla="+- 0 992 906"/>
                              <a:gd name="T13" fmla="*/ T12 w 201"/>
                              <a:gd name="T14" fmla="+- 0 119 2"/>
                              <a:gd name="T15" fmla="*/ 119 h 117"/>
                              <a:gd name="T16" fmla="+- 0 1107 906"/>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3023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 name="Freeform 162"/>
                        <wps:cNvSpPr>
                          <a:spLocks/>
                        </wps:cNvSpPr>
                        <wps:spPr bwMode="auto">
                          <a:xfrm>
                            <a:off x="992" y="1"/>
                            <a:ext cx="202" cy="117"/>
                          </a:xfrm>
                          <a:custGeom>
                            <a:avLst/>
                            <a:gdLst>
                              <a:gd name="T0" fmla="+- 0 1194 992"/>
                              <a:gd name="T1" fmla="*/ T0 w 202"/>
                              <a:gd name="T2" fmla="+- 0 2 2"/>
                              <a:gd name="T3" fmla="*/ 2 h 117"/>
                              <a:gd name="T4" fmla="+- 0 1107 992"/>
                              <a:gd name="T5" fmla="*/ T4 w 202"/>
                              <a:gd name="T6" fmla="+- 0 2 2"/>
                              <a:gd name="T7" fmla="*/ 2 h 117"/>
                              <a:gd name="T8" fmla="+- 0 992 992"/>
                              <a:gd name="T9" fmla="*/ T8 w 202"/>
                              <a:gd name="T10" fmla="+- 0 119 2"/>
                              <a:gd name="T11" fmla="*/ 119 h 117"/>
                              <a:gd name="T12" fmla="+- 0 1079 992"/>
                              <a:gd name="T13" fmla="*/ T12 w 202"/>
                              <a:gd name="T14" fmla="+- 0 119 2"/>
                              <a:gd name="T15" fmla="*/ 119 h 117"/>
                              <a:gd name="T16" fmla="+- 0 1194 992"/>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3729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1"/>
                        <wps:cNvSpPr>
                          <a:spLocks/>
                        </wps:cNvSpPr>
                        <wps:spPr bwMode="auto">
                          <a:xfrm>
                            <a:off x="1079" y="1"/>
                            <a:ext cx="201" cy="117"/>
                          </a:xfrm>
                          <a:custGeom>
                            <a:avLst/>
                            <a:gdLst>
                              <a:gd name="T0" fmla="+- 0 1280 1079"/>
                              <a:gd name="T1" fmla="*/ T0 w 201"/>
                              <a:gd name="T2" fmla="+- 0 2 2"/>
                              <a:gd name="T3" fmla="*/ 2 h 117"/>
                              <a:gd name="T4" fmla="+- 0 1194 1079"/>
                              <a:gd name="T5" fmla="*/ T4 w 201"/>
                              <a:gd name="T6" fmla="+- 0 2 2"/>
                              <a:gd name="T7" fmla="*/ 2 h 117"/>
                              <a:gd name="T8" fmla="+- 0 1079 1079"/>
                              <a:gd name="T9" fmla="*/ T8 w 201"/>
                              <a:gd name="T10" fmla="+- 0 119 2"/>
                              <a:gd name="T11" fmla="*/ 119 h 117"/>
                              <a:gd name="T12" fmla="+- 0 1165 1079"/>
                              <a:gd name="T13" fmla="*/ T12 w 201"/>
                              <a:gd name="T14" fmla="+- 0 119 2"/>
                              <a:gd name="T15" fmla="*/ 119 h 117"/>
                              <a:gd name="T16" fmla="+- 0 1280 1079"/>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392B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0"/>
                        <wps:cNvSpPr>
                          <a:spLocks/>
                        </wps:cNvSpPr>
                        <wps:spPr bwMode="auto">
                          <a:xfrm>
                            <a:off x="1165" y="1"/>
                            <a:ext cx="201" cy="117"/>
                          </a:xfrm>
                          <a:custGeom>
                            <a:avLst/>
                            <a:gdLst>
                              <a:gd name="T0" fmla="+- 0 1366 1165"/>
                              <a:gd name="T1" fmla="*/ T0 w 201"/>
                              <a:gd name="T2" fmla="+- 0 2 2"/>
                              <a:gd name="T3" fmla="*/ 2 h 117"/>
                              <a:gd name="T4" fmla="+- 0 1280 1165"/>
                              <a:gd name="T5" fmla="*/ T4 w 201"/>
                              <a:gd name="T6" fmla="+- 0 2 2"/>
                              <a:gd name="T7" fmla="*/ 2 h 117"/>
                              <a:gd name="T8" fmla="+- 0 1165 1165"/>
                              <a:gd name="T9" fmla="*/ T8 w 201"/>
                              <a:gd name="T10" fmla="+- 0 119 2"/>
                              <a:gd name="T11" fmla="*/ 119 h 117"/>
                              <a:gd name="T12" fmla="+- 0 1251 1165"/>
                              <a:gd name="T13" fmla="*/ T12 w 201"/>
                              <a:gd name="T14" fmla="+- 0 119 2"/>
                              <a:gd name="T15" fmla="*/ 119 h 117"/>
                              <a:gd name="T16" fmla="+- 0 1366 1165"/>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3D2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Freeform 159"/>
                        <wps:cNvSpPr>
                          <a:spLocks/>
                        </wps:cNvSpPr>
                        <wps:spPr bwMode="auto">
                          <a:xfrm>
                            <a:off x="1252" y="1"/>
                            <a:ext cx="201" cy="117"/>
                          </a:xfrm>
                          <a:custGeom>
                            <a:avLst/>
                            <a:gdLst>
                              <a:gd name="T0" fmla="+- 0 1453 1252"/>
                              <a:gd name="T1" fmla="*/ T0 w 201"/>
                              <a:gd name="T2" fmla="+- 0 2 2"/>
                              <a:gd name="T3" fmla="*/ 2 h 117"/>
                              <a:gd name="T4" fmla="+- 0 1367 1252"/>
                              <a:gd name="T5" fmla="*/ T4 w 201"/>
                              <a:gd name="T6" fmla="+- 0 2 2"/>
                              <a:gd name="T7" fmla="*/ 2 h 117"/>
                              <a:gd name="T8" fmla="+- 0 1252 1252"/>
                              <a:gd name="T9" fmla="*/ T8 w 201"/>
                              <a:gd name="T10" fmla="+- 0 119 2"/>
                              <a:gd name="T11" fmla="*/ 119 h 117"/>
                              <a:gd name="T12" fmla="+- 0 1338 1252"/>
                              <a:gd name="T13" fmla="*/ T12 w 201"/>
                              <a:gd name="T14" fmla="+- 0 119 2"/>
                              <a:gd name="T15" fmla="*/ 119 h 117"/>
                              <a:gd name="T16" fmla="+- 0 1453 1252"/>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423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 name="Freeform 158"/>
                        <wps:cNvSpPr>
                          <a:spLocks/>
                        </wps:cNvSpPr>
                        <wps:spPr bwMode="auto">
                          <a:xfrm>
                            <a:off x="1338" y="1"/>
                            <a:ext cx="201" cy="117"/>
                          </a:xfrm>
                          <a:custGeom>
                            <a:avLst/>
                            <a:gdLst>
                              <a:gd name="T0" fmla="+- 0 1539 1338"/>
                              <a:gd name="T1" fmla="*/ T0 w 201"/>
                              <a:gd name="T2" fmla="+- 0 2 2"/>
                              <a:gd name="T3" fmla="*/ 2 h 117"/>
                              <a:gd name="T4" fmla="+- 0 1453 1338"/>
                              <a:gd name="T5" fmla="*/ T4 w 201"/>
                              <a:gd name="T6" fmla="+- 0 2 2"/>
                              <a:gd name="T7" fmla="*/ 2 h 117"/>
                              <a:gd name="T8" fmla="+- 0 1338 1338"/>
                              <a:gd name="T9" fmla="*/ T8 w 201"/>
                              <a:gd name="T10" fmla="+- 0 119 2"/>
                              <a:gd name="T11" fmla="*/ 119 h 117"/>
                              <a:gd name="T12" fmla="+- 0 1424 1338"/>
                              <a:gd name="T13" fmla="*/ T12 w 201"/>
                              <a:gd name="T14" fmla="+- 0 119 2"/>
                              <a:gd name="T15" fmla="*/ 119 h 117"/>
                              <a:gd name="T16" fmla="+- 0 1539 1338"/>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4636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57"/>
                        <wps:cNvSpPr>
                          <a:spLocks/>
                        </wps:cNvSpPr>
                        <wps:spPr bwMode="auto">
                          <a:xfrm>
                            <a:off x="1424" y="1"/>
                            <a:ext cx="194" cy="117"/>
                          </a:xfrm>
                          <a:custGeom>
                            <a:avLst/>
                            <a:gdLst>
                              <a:gd name="T0" fmla="+- 0 1618 1424"/>
                              <a:gd name="T1" fmla="*/ T0 w 194"/>
                              <a:gd name="T2" fmla="+- 0 2 2"/>
                              <a:gd name="T3" fmla="*/ 2 h 117"/>
                              <a:gd name="T4" fmla="+- 0 1539 1424"/>
                              <a:gd name="T5" fmla="*/ T4 w 194"/>
                              <a:gd name="T6" fmla="+- 0 2 2"/>
                              <a:gd name="T7" fmla="*/ 2 h 117"/>
                              <a:gd name="T8" fmla="+- 0 1424 1424"/>
                              <a:gd name="T9" fmla="*/ T8 w 194"/>
                              <a:gd name="T10" fmla="+- 0 119 2"/>
                              <a:gd name="T11" fmla="*/ 119 h 117"/>
                              <a:gd name="T12" fmla="+- 0 1503 1424"/>
                              <a:gd name="T13" fmla="*/ T12 w 194"/>
                              <a:gd name="T14" fmla="+- 0 119 2"/>
                              <a:gd name="T15" fmla="*/ 119 h 117"/>
                              <a:gd name="T16" fmla="+- 0 1618 1424"/>
                              <a:gd name="T17" fmla="*/ T16 w 194"/>
                              <a:gd name="T18" fmla="+- 0 2 2"/>
                              <a:gd name="T19" fmla="*/ 2 h 117"/>
                            </a:gdLst>
                            <a:ahLst/>
                            <a:cxnLst>
                              <a:cxn ang="0">
                                <a:pos x="T1" y="T3"/>
                              </a:cxn>
                              <a:cxn ang="0">
                                <a:pos x="T5" y="T7"/>
                              </a:cxn>
                              <a:cxn ang="0">
                                <a:pos x="T9" y="T11"/>
                              </a:cxn>
                              <a:cxn ang="0">
                                <a:pos x="T13" y="T15"/>
                              </a:cxn>
                              <a:cxn ang="0">
                                <a:pos x="T17" y="T19"/>
                              </a:cxn>
                            </a:cxnLst>
                            <a:rect l="0" t="0" r="r" b="b"/>
                            <a:pathLst>
                              <a:path w="194" h="117">
                                <a:moveTo>
                                  <a:pt x="194" y="0"/>
                                </a:moveTo>
                                <a:lnTo>
                                  <a:pt x="115" y="0"/>
                                </a:lnTo>
                                <a:lnTo>
                                  <a:pt x="0" y="117"/>
                                </a:lnTo>
                                <a:lnTo>
                                  <a:pt x="79" y="117"/>
                                </a:lnTo>
                                <a:lnTo>
                                  <a:pt x="194" y="0"/>
                                </a:lnTo>
                                <a:close/>
                              </a:path>
                            </a:pathLst>
                          </a:custGeom>
                          <a:solidFill>
                            <a:srgbClr val="4838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56"/>
                        <wps:cNvSpPr>
                          <a:spLocks/>
                        </wps:cNvSpPr>
                        <wps:spPr bwMode="auto">
                          <a:xfrm>
                            <a:off x="1504" y="1"/>
                            <a:ext cx="201" cy="117"/>
                          </a:xfrm>
                          <a:custGeom>
                            <a:avLst/>
                            <a:gdLst>
                              <a:gd name="T0" fmla="+- 0 1705 1504"/>
                              <a:gd name="T1" fmla="*/ T0 w 201"/>
                              <a:gd name="T2" fmla="+- 0 2 2"/>
                              <a:gd name="T3" fmla="*/ 2 h 117"/>
                              <a:gd name="T4" fmla="+- 0 1619 1504"/>
                              <a:gd name="T5" fmla="*/ T4 w 201"/>
                              <a:gd name="T6" fmla="+- 0 2 2"/>
                              <a:gd name="T7" fmla="*/ 2 h 117"/>
                              <a:gd name="T8" fmla="+- 0 1504 1504"/>
                              <a:gd name="T9" fmla="*/ T8 w 201"/>
                              <a:gd name="T10" fmla="+- 0 119 2"/>
                              <a:gd name="T11" fmla="*/ 119 h 117"/>
                              <a:gd name="T12" fmla="+- 0 1590 1504"/>
                              <a:gd name="T13" fmla="*/ T12 w 201"/>
                              <a:gd name="T14" fmla="+- 0 119 2"/>
                              <a:gd name="T15" fmla="*/ 119 h 117"/>
                              <a:gd name="T16" fmla="+- 0 1705 1504"/>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4F3A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 name="Freeform 155"/>
                        <wps:cNvSpPr>
                          <a:spLocks/>
                        </wps:cNvSpPr>
                        <wps:spPr bwMode="auto">
                          <a:xfrm>
                            <a:off x="1590" y="1"/>
                            <a:ext cx="201" cy="117"/>
                          </a:xfrm>
                          <a:custGeom>
                            <a:avLst/>
                            <a:gdLst>
                              <a:gd name="T0" fmla="+- 0 1791 1590"/>
                              <a:gd name="T1" fmla="*/ T0 w 201"/>
                              <a:gd name="T2" fmla="+- 0 2 2"/>
                              <a:gd name="T3" fmla="*/ 2 h 117"/>
                              <a:gd name="T4" fmla="+- 0 1705 1590"/>
                              <a:gd name="T5" fmla="*/ T4 w 201"/>
                              <a:gd name="T6" fmla="+- 0 2 2"/>
                              <a:gd name="T7" fmla="*/ 2 h 117"/>
                              <a:gd name="T8" fmla="+- 0 1590 1590"/>
                              <a:gd name="T9" fmla="*/ T8 w 201"/>
                              <a:gd name="T10" fmla="+- 0 119 2"/>
                              <a:gd name="T11" fmla="*/ 119 h 117"/>
                              <a:gd name="T12" fmla="+- 0 1676 1590"/>
                              <a:gd name="T13" fmla="*/ T12 w 201"/>
                              <a:gd name="T14" fmla="+- 0 119 2"/>
                              <a:gd name="T15" fmla="*/ 119 h 117"/>
                              <a:gd name="T16" fmla="+- 0 1791 1590"/>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523D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Freeform 154"/>
                        <wps:cNvSpPr>
                          <a:spLocks/>
                        </wps:cNvSpPr>
                        <wps:spPr bwMode="auto">
                          <a:xfrm>
                            <a:off x="1676" y="1"/>
                            <a:ext cx="202" cy="117"/>
                          </a:xfrm>
                          <a:custGeom>
                            <a:avLst/>
                            <a:gdLst>
                              <a:gd name="T0" fmla="+- 0 1878 1676"/>
                              <a:gd name="T1" fmla="*/ T0 w 202"/>
                              <a:gd name="T2" fmla="+- 0 2 2"/>
                              <a:gd name="T3" fmla="*/ 2 h 117"/>
                              <a:gd name="T4" fmla="+- 0 1791 1676"/>
                              <a:gd name="T5" fmla="*/ T4 w 202"/>
                              <a:gd name="T6" fmla="+- 0 2 2"/>
                              <a:gd name="T7" fmla="*/ 2 h 117"/>
                              <a:gd name="T8" fmla="+- 0 1676 1676"/>
                              <a:gd name="T9" fmla="*/ T8 w 202"/>
                              <a:gd name="T10" fmla="+- 0 119 2"/>
                              <a:gd name="T11" fmla="*/ 119 h 117"/>
                              <a:gd name="T12" fmla="+- 0 1763 1676"/>
                              <a:gd name="T13" fmla="*/ T12 w 202"/>
                              <a:gd name="T14" fmla="+- 0 119 2"/>
                              <a:gd name="T15" fmla="*/ 119 h 117"/>
                              <a:gd name="T16" fmla="+- 0 1878 1676"/>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5641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53"/>
                        <wps:cNvSpPr>
                          <a:spLocks/>
                        </wps:cNvSpPr>
                        <wps:spPr bwMode="auto">
                          <a:xfrm>
                            <a:off x="1763" y="1"/>
                            <a:ext cx="201" cy="117"/>
                          </a:xfrm>
                          <a:custGeom>
                            <a:avLst/>
                            <a:gdLst>
                              <a:gd name="T0" fmla="+- 0 1964 1763"/>
                              <a:gd name="T1" fmla="*/ T0 w 201"/>
                              <a:gd name="T2" fmla="+- 0 2 2"/>
                              <a:gd name="T3" fmla="*/ 2 h 117"/>
                              <a:gd name="T4" fmla="+- 0 1878 1763"/>
                              <a:gd name="T5" fmla="*/ T4 w 201"/>
                              <a:gd name="T6" fmla="+- 0 2 2"/>
                              <a:gd name="T7" fmla="*/ 2 h 117"/>
                              <a:gd name="T8" fmla="+- 0 1763 1763"/>
                              <a:gd name="T9" fmla="*/ T8 w 201"/>
                              <a:gd name="T10" fmla="+- 0 119 2"/>
                              <a:gd name="T11" fmla="*/ 119 h 117"/>
                              <a:gd name="T12" fmla="+- 0 1849 1763"/>
                              <a:gd name="T13" fmla="*/ T12 w 201"/>
                              <a:gd name="T14" fmla="+- 0 119 2"/>
                              <a:gd name="T15" fmla="*/ 119 h 117"/>
                              <a:gd name="T16" fmla="+- 0 1964 1763"/>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5C45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52"/>
                        <wps:cNvSpPr>
                          <a:spLocks/>
                        </wps:cNvSpPr>
                        <wps:spPr bwMode="auto">
                          <a:xfrm>
                            <a:off x="1849" y="1"/>
                            <a:ext cx="201" cy="117"/>
                          </a:xfrm>
                          <a:custGeom>
                            <a:avLst/>
                            <a:gdLst>
                              <a:gd name="T0" fmla="+- 0 2050 1849"/>
                              <a:gd name="T1" fmla="*/ T0 w 201"/>
                              <a:gd name="T2" fmla="+- 0 2 2"/>
                              <a:gd name="T3" fmla="*/ 2 h 117"/>
                              <a:gd name="T4" fmla="+- 0 1964 1849"/>
                              <a:gd name="T5" fmla="*/ T4 w 201"/>
                              <a:gd name="T6" fmla="+- 0 2 2"/>
                              <a:gd name="T7" fmla="*/ 2 h 117"/>
                              <a:gd name="T8" fmla="+- 0 1849 1849"/>
                              <a:gd name="T9" fmla="*/ T8 w 201"/>
                              <a:gd name="T10" fmla="+- 0 119 2"/>
                              <a:gd name="T11" fmla="*/ 119 h 117"/>
                              <a:gd name="T12" fmla="+- 0 1935 1849"/>
                              <a:gd name="T13" fmla="*/ T12 w 201"/>
                              <a:gd name="T14" fmla="+- 0 119 2"/>
                              <a:gd name="T15" fmla="*/ 119 h 117"/>
                              <a:gd name="T16" fmla="+- 0 2050 1849"/>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5F46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51"/>
                        <wps:cNvSpPr>
                          <a:spLocks/>
                        </wps:cNvSpPr>
                        <wps:spPr bwMode="auto">
                          <a:xfrm>
                            <a:off x="1936" y="1"/>
                            <a:ext cx="201" cy="117"/>
                          </a:xfrm>
                          <a:custGeom>
                            <a:avLst/>
                            <a:gdLst>
                              <a:gd name="T0" fmla="+- 0 2137 1936"/>
                              <a:gd name="T1" fmla="*/ T0 w 201"/>
                              <a:gd name="T2" fmla="+- 0 2 2"/>
                              <a:gd name="T3" fmla="*/ 2 h 117"/>
                              <a:gd name="T4" fmla="+- 0 2051 1936"/>
                              <a:gd name="T5" fmla="*/ T4 w 201"/>
                              <a:gd name="T6" fmla="+- 0 2 2"/>
                              <a:gd name="T7" fmla="*/ 2 h 117"/>
                              <a:gd name="T8" fmla="+- 0 1936 1936"/>
                              <a:gd name="T9" fmla="*/ T8 w 201"/>
                              <a:gd name="T10" fmla="+- 0 119 2"/>
                              <a:gd name="T11" fmla="*/ 119 h 117"/>
                              <a:gd name="T12" fmla="+- 0 2022 1936"/>
                              <a:gd name="T13" fmla="*/ T12 w 201"/>
                              <a:gd name="T14" fmla="+- 0 119 2"/>
                              <a:gd name="T15" fmla="*/ 119 h 117"/>
                              <a:gd name="T16" fmla="+- 0 2137 1936"/>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6248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Freeform 150"/>
                        <wps:cNvSpPr>
                          <a:spLocks/>
                        </wps:cNvSpPr>
                        <wps:spPr bwMode="auto">
                          <a:xfrm>
                            <a:off x="2022" y="1"/>
                            <a:ext cx="201" cy="117"/>
                          </a:xfrm>
                          <a:custGeom>
                            <a:avLst/>
                            <a:gdLst>
                              <a:gd name="T0" fmla="+- 0 2223 2022"/>
                              <a:gd name="T1" fmla="*/ T0 w 201"/>
                              <a:gd name="T2" fmla="+- 0 2 2"/>
                              <a:gd name="T3" fmla="*/ 2 h 117"/>
                              <a:gd name="T4" fmla="+- 0 2137 2022"/>
                              <a:gd name="T5" fmla="*/ T4 w 201"/>
                              <a:gd name="T6" fmla="+- 0 2 2"/>
                              <a:gd name="T7" fmla="*/ 2 h 117"/>
                              <a:gd name="T8" fmla="+- 0 2022 2022"/>
                              <a:gd name="T9" fmla="*/ T8 w 201"/>
                              <a:gd name="T10" fmla="+- 0 119 2"/>
                              <a:gd name="T11" fmla="*/ 119 h 117"/>
                              <a:gd name="T12" fmla="+- 0 2108 2022"/>
                              <a:gd name="T13" fmla="*/ T12 w 201"/>
                              <a:gd name="T14" fmla="+- 0 119 2"/>
                              <a:gd name="T15" fmla="*/ 119 h 117"/>
                              <a:gd name="T16" fmla="+- 0 2223 2022"/>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694E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149"/>
                        <wps:cNvSpPr>
                          <a:spLocks/>
                        </wps:cNvSpPr>
                        <wps:spPr bwMode="auto">
                          <a:xfrm>
                            <a:off x="2108" y="1"/>
                            <a:ext cx="201" cy="117"/>
                          </a:xfrm>
                          <a:custGeom>
                            <a:avLst/>
                            <a:gdLst>
                              <a:gd name="T0" fmla="+- 0 2309 2108"/>
                              <a:gd name="T1" fmla="*/ T0 w 201"/>
                              <a:gd name="T2" fmla="+- 0 2 2"/>
                              <a:gd name="T3" fmla="*/ 2 h 117"/>
                              <a:gd name="T4" fmla="+- 0 2223 2108"/>
                              <a:gd name="T5" fmla="*/ T4 w 201"/>
                              <a:gd name="T6" fmla="+- 0 2 2"/>
                              <a:gd name="T7" fmla="*/ 2 h 117"/>
                              <a:gd name="T8" fmla="+- 0 2108 2108"/>
                              <a:gd name="T9" fmla="*/ T8 w 201"/>
                              <a:gd name="T10" fmla="+- 0 119 2"/>
                              <a:gd name="T11" fmla="*/ 119 h 117"/>
                              <a:gd name="T12" fmla="+- 0 2194 2108"/>
                              <a:gd name="T13" fmla="*/ T12 w 201"/>
                              <a:gd name="T14" fmla="+- 0 119 2"/>
                              <a:gd name="T15" fmla="*/ 119 h 117"/>
                              <a:gd name="T16" fmla="+- 0 2309 2108"/>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6C52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48"/>
                        <wps:cNvSpPr>
                          <a:spLocks/>
                        </wps:cNvSpPr>
                        <wps:spPr bwMode="auto">
                          <a:xfrm>
                            <a:off x="2195" y="1"/>
                            <a:ext cx="201" cy="117"/>
                          </a:xfrm>
                          <a:custGeom>
                            <a:avLst/>
                            <a:gdLst>
                              <a:gd name="T0" fmla="+- 0 2396 2195"/>
                              <a:gd name="T1" fmla="*/ T0 w 201"/>
                              <a:gd name="T2" fmla="+- 0 2 2"/>
                              <a:gd name="T3" fmla="*/ 2 h 117"/>
                              <a:gd name="T4" fmla="+- 0 2310 2195"/>
                              <a:gd name="T5" fmla="*/ T4 w 201"/>
                              <a:gd name="T6" fmla="+- 0 2 2"/>
                              <a:gd name="T7" fmla="*/ 2 h 117"/>
                              <a:gd name="T8" fmla="+- 0 2195 2195"/>
                              <a:gd name="T9" fmla="*/ T8 w 201"/>
                              <a:gd name="T10" fmla="+- 0 119 2"/>
                              <a:gd name="T11" fmla="*/ 119 h 117"/>
                              <a:gd name="T12" fmla="+- 0 2281 2195"/>
                              <a:gd name="T13" fmla="*/ T12 w 201"/>
                              <a:gd name="T14" fmla="+- 0 119 2"/>
                              <a:gd name="T15" fmla="*/ 119 h 117"/>
                              <a:gd name="T16" fmla="+- 0 2396 2195"/>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6E52B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47"/>
                        <wps:cNvSpPr>
                          <a:spLocks/>
                        </wps:cNvSpPr>
                        <wps:spPr bwMode="auto">
                          <a:xfrm>
                            <a:off x="2281" y="1"/>
                            <a:ext cx="201" cy="117"/>
                          </a:xfrm>
                          <a:custGeom>
                            <a:avLst/>
                            <a:gdLst>
                              <a:gd name="T0" fmla="+- 0 2482 2281"/>
                              <a:gd name="T1" fmla="*/ T0 w 201"/>
                              <a:gd name="T2" fmla="+- 0 2 2"/>
                              <a:gd name="T3" fmla="*/ 2 h 117"/>
                              <a:gd name="T4" fmla="+- 0 2396 2281"/>
                              <a:gd name="T5" fmla="*/ T4 w 201"/>
                              <a:gd name="T6" fmla="+- 0 2 2"/>
                              <a:gd name="T7" fmla="*/ 2 h 117"/>
                              <a:gd name="T8" fmla="+- 0 2281 2281"/>
                              <a:gd name="T9" fmla="*/ T8 w 201"/>
                              <a:gd name="T10" fmla="+- 0 119 2"/>
                              <a:gd name="T11" fmla="*/ 119 h 117"/>
                              <a:gd name="T12" fmla="+- 0 2367 2281"/>
                              <a:gd name="T13" fmla="*/ T12 w 201"/>
                              <a:gd name="T14" fmla="+- 0 119 2"/>
                              <a:gd name="T15" fmla="*/ 119 h 117"/>
                              <a:gd name="T16" fmla="+- 0 2482 2281"/>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7456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46"/>
                        <wps:cNvSpPr>
                          <a:spLocks/>
                        </wps:cNvSpPr>
                        <wps:spPr bwMode="auto">
                          <a:xfrm>
                            <a:off x="2367" y="1"/>
                            <a:ext cx="202" cy="117"/>
                          </a:xfrm>
                          <a:custGeom>
                            <a:avLst/>
                            <a:gdLst>
                              <a:gd name="T0" fmla="+- 0 2569 2367"/>
                              <a:gd name="T1" fmla="*/ T0 w 202"/>
                              <a:gd name="T2" fmla="+- 0 2 2"/>
                              <a:gd name="T3" fmla="*/ 2 h 117"/>
                              <a:gd name="T4" fmla="+- 0 2482 2367"/>
                              <a:gd name="T5" fmla="*/ T4 w 202"/>
                              <a:gd name="T6" fmla="+- 0 2 2"/>
                              <a:gd name="T7" fmla="*/ 2 h 117"/>
                              <a:gd name="T8" fmla="+- 0 2367 2367"/>
                              <a:gd name="T9" fmla="*/ T8 w 202"/>
                              <a:gd name="T10" fmla="+- 0 119 2"/>
                              <a:gd name="T11" fmla="*/ 119 h 117"/>
                              <a:gd name="T12" fmla="+- 0 2454 2367"/>
                              <a:gd name="T13" fmla="*/ T12 w 202"/>
                              <a:gd name="T14" fmla="+- 0 119 2"/>
                              <a:gd name="T15" fmla="*/ 119 h 117"/>
                              <a:gd name="T16" fmla="+- 0 2569 2367"/>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785BC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145"/>
                        <wps:cNvSpPr>
                          <a:spLocks/>
                        </wps:cNvSpPr>
                        <wps:spPr bwMode="auto">
                          <a:xfrm>
                            <a:off x="2454" y="1"/>
                            <a:ext cx="201" cy="117"/>
                          </a:xfrm>
                          <a:custGeom>
                            <a:avLst/>
                            <a:gdLst>
                              <a:gd name="T0" fmla="+- 0 2655 2454"/>
                              <a:gd name="T1" fmla="*/ T0 w 201"/>
                              <a:gd name="T2" fmla="+- 0 2 2"/>
                              <a:gd name="T3" fmla="*/ 2 h 117"/>
                              <a:gd name="T4" fmla="+- 0 2569 2454"/>
                              <a:gd name="T5" fmla="*/ T4 w 201"/>
                              <a:gd name="T6" fmla="+- 0 2 2"/>
                              <a:gd name="T7" fmla="*/ 2 h 117"/>
                              <a:gd name="T8" fmla="+- 0 2454 2454"/>
                              <a:gd name="T9" fmla="*/ T8 w 201"/>
                              <a:gd name="T10" fmla="+- 0 119 2"/>
                              <a:gd name="T11" fmla="*/ 119 h 117"/>
                              <a:gd name="T12" fmla="+- 0 2540 2454"/>
                              <a:gd name="T13" fmla="*/ T12 w 201"/>
                              <a:gd name="T14" fmla="+- 0 119 2"/>
                              <a:gd name="T15" fmla="*/ 119 h 117"/>
                              <a:gd name="T16" fmla="+- 0 2655 2454"/>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7B5D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144"/>
                        <wps:cNvSpPr>
                          <a:spLocks/>
                        </wps:cNvSpPr>
                        <wps:spPr bwMode="auto">
                          <a:xfrm>
                            <a:off x="2540" y="1"/>
                            <a:ext cx="194" cy="117"/>
                          </a:xfrm>
                          <a:custGeom>
                            <a:avLst/>
                            <a:gdLst>
                              <a:gd name="T0" fmla="+- 0 2734 2540"/>
                              <a:gd name="T1" fmla="*/ T0 w 194"/>
                              <a:gd name="T2" fmla="+- 0 2 2"/>
                              <a:gd name="T3" fmla="*/ 2 h 117"/>
                              <a:gd name="T4" fmla="+- 0 2655 2540"/>
                              <a:gd name="T5" fmla="*/ T4 w 194"/>
                              <a:gd name="T6" fmla="+- 0 2 2"/>
                              <a:gd name="T7" fmla="*/ 2 h 117"/>
                              <a:gd name="T8" fmla="+- 0 2540 2540"/>
                              <a:gd name="T9" fmla="*/ T8 w 194"/>
                              <a:gd name="T10" fmla="+- 0 119 2"/>
                              <a:gd name="T11" fmla="*/ 119 h 117"/>
                              <a:gd name="T12" fmla="+- 0 2619 2540"/>
                              <a:gd name="T13" fmla="*/ T12 w 194"/>
                              <a:gd name="T14" fmla="+- 0 119 2"/>
                              <a:gd name="T15" fmla="*/ 119 h 117"/>
                              <a:gd name="T16" fmla="+- 0 2734 2540"/>
                              <a:gd name="T17" fmla="*/ T16 w 194"/>
                              <a:gd name="T18" fmla="+- 0 2 2"/>
                              <a:gd name="T19" fmla="*/ 2 h 117"/>
                            </a:gdLst>
                            <a:ahLst/>
                            <a:cxnLst>
                              <a:cxn ang="0">
                                <a:pos x="T1" y="T3"/>
                              </a:cxn>
                              <a:cxn ang="0">
                                <a:pos x="T5" y="T7"/>
                              </a:cxn>
                              <a:cxn ang="0">
                                <a:pos x="T9" y="T11"/>
                              </a:cxn>
                              <a:cxn ang="0">
                                <a:pos x="T13" y="T15"/>
                              </a:cxn>
                              <a:cxn ang="0">
                                <a:pos x="T17" y="T19"/>
                              </a:cxn>
                            </a:cxnLst>
                            <a:rect l="0" t="0" r="r" b="b"/>
                            <a:pathLst>
                              <a:path w="194" h="117">
                                <a:moveTo>
                                  <a:pt x="194" y="0"/>
                                </a:moveTo>
                                <a:lnTo>
                                  <a:pt x="115" y="0"/>
                                </a:lnTo>
                                <a:lnTo>
                                  <a:pt x="0" y="117"/>
                                </a:lnTo>
                                <a:lnTo>
                                  <a:pt x="79" y="117"/>
                                </a:lnTo>
                                <a:lnTo>
                                  <a:pt x="194" y="0"/>
                                </a:lnTo>
                                <a:close/>
                              </a:path>
                            </a:pathLst>
                          </a:custGeom>
                          <a:solidFill>
                            <a:srgbClr val="815F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43"/>
                        <wps:cNvSpPr>
                          <a:spLocks/>
                        </wps:cNvSpPr>
                        <wps:spPr bwMode="auto">
                          <a:xfrm>
                            <a:off x="2619" y="1"/>
                            <a:ext cx="202" cy="117"/>
                          </a:xfrm>
                          <a:custGeom>
                            <a:avLst/>
                            <a:gdLst>
                              <a:gd name="T0" fmla="+- 0 2821 2619"/>
                              <a:gd name="T1" fmla="*/ T0 w 202"/>
                              <a:gd name="T2" fmla="+- 0 2 2"/>
                              <a:gd name="T3" fmla="*/ 2 h 117"/>
                              <a:gd name="T4" fmla="+- 0 2734 2619"/>
                              <a:gd name="T5" fmla="*/ T4 w 202"/>
                              <a:gd name="T6" fmla="+- 0 2 2"/>
                              <a:gd name="T7" fmla="*/ 2 h 117"/>
                              <a:gd name="T8" fmla="+- 0 2619 2619"/>
                              <a:gd name="T9" fmla="*/ T8 w 202"/>
                              <a:gd name="T10" fmla="+- 0 119 2"/>
                              <a:gd name="T11" fmla="*/ 119 h 117"/>
                              <a:gd name="T12" fmla="+- 0 2706 2619"/>
                              <a:gd name="T13" fmla="*/ T12 w 202"/>
                              <a:gd name="T14" fmla="+- 0 119 2"/>
                              <a:gd name="T15" fmla="*/ 119 h 117"/>
                              <a:gd name="T16" fmla="+- 0 2821 2619"/>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8562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142"/>
                        <wps:cNvSpPr>
                          <a:spLocks/>
                        </wps:cNvSpPr>
                        <wps:spPr bwMode="auto">
                          <a:xfrm>
                            <a:off x="2706" y="1"/>
                            <a:ext cx="201" cy="117"/>
                          </a:xfrm>
                          <a:custGeom>
                            <a:avLst/>
                            <a:gdLst>
                              <a:gd name="T0" fmla="+- 0 2907 2706"/>
                              <a:gd name="T1" fmla="*/ T0 w 201"/>
                              <a:gd name="T2" fmla="+- 0 2 2"/>
                              <a:gd name="T3" fmla="*/ 2 h 117"/>
                              <a:gd name="T4" fmla="+- 0 2821 2706"/>
                              <a:gd name="T5" fmla="*/ T4 w 201"/>
                              <a:gd name="T6" fmla="+- 0 2 2"/>
                              <a:gd name="T7" fmla="*/ 2 h 117"/>
                              <a:gd name="T8" fmla="+- 0 2706 2706"/>
                              <a:gd name="T9" fmla="*/ T8 w 201"/>
                              <a:gd name="T10" fmla="+- 0 119 2"/>
                              <a:gd name="T11" fmla="*/ 119 h 117"/>
                              <a:gd name="T12" fmla="+- 0 2792 2706"/>
                              <a:gd name="T13" fmla="*/ T12 w 201"/>
                              <a:gd name="T14" fmla="+- 0 119 2"/>
                              <a:gd name="T15" fmla="*/ 119 h 117"/>
                              <a:gd name="T16" fmla="+- 0 2907 2706"/>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8867C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141"/>
                        <wps:cNvSpPr>
                          <a:spLocks/>
                        </wps:cNvSpPr>
                        <wps:spPr bwMode="auto">
                          <a:xfrm>
                            <a:off x="2792" y="1"/>
                            <a:ext cx="201" cy="117"/>
                          </a:xfrm>
                          <a:custGeom>
                            <a:avLst/>
                            <a:gdLst>
                              <a:gd name="T0" fmla="+- 0 2993 2792"/>
                              <a:gd name="T1" fmla="*/ T0 w 201"/>
                              <a:gd name="T2" fmla="+- 0 2 2"/>
                              <a:gd name="T3" fmla="*/ 2 h 117"/>
                              <a:gd name="T4" fmla="+- 0 2907 2792"/>
                              <a:gd name="T5" fmla="*/ T4 w 201"/>
                              <a:gd name="T6" fmla="+- 0 2 2"/>
                              <a:gd name="T7" fmla="*/ 2 h 117"/>
                              <a:gd name="T8" fmla="+- 0 2792 2792"/>
                              <a:gd name="T9" fmla="*/ T8 w 201"/>
                              <a:gd name="T10" fmla="+- 0 119 2"/>
                              <a:gd name="T11" fmla="*/ 119 h 117"/>
                              <a:gd name="T12" fmla="+- 0 2878 2792"/>
                              <a:gd name="T13" fmla="*/ T12 w 201"/>
                              <a:gd name="T14" fmla="+- 0 119 2"/>
                              <a:gd name="T15" fmla="*/ 119 h 117"/>
                              <a:gd name="T16" fmla="+- 0 2993 2792"/>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8E6AD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40"/>
                        <wps:cNvSpPr>
                          <a:spLocks/>
                        </wps:cNvSpPr>
                        <wps:spPr bwMode="auto">
                          <a:xfrm>
                            <a:off x="2879" y="1"/>
                            <a:ext cx="201" cy="117"/>
                          </a:xfrm>
                          <a:custGeom>
                            <a:avLst/>
                            <a:gdLst>
                              <a:gd name="T0" fmla="+- 0 3080 2879"/>
                              <a:gd name="T1" fmla="*/ T0 w 201"/>
                              <a:gd name="T2" fmla="+- 0 2 2"/>
                              <a:gd name="T3" fmla="*/ 2 h 117"/>
                              <a:gd name="T4" fmla="+- 0 2994 2879"/>
                              <a:gd name="T5" fmla="*/ T4 w 201"/>
                              <a:gd name="T6" fmla="+- 0 2 2"/>
                              <a:gd name="T7" fmla="*/ 2 h 117"/>
                              <a:gd name="T8" fmla="+- 0 2879 2879"/>
                              <a:gd name="T9" fmla="*/ T8 w 201"/>
                              <a:gd name="T10" fmla="+- 0 119 2"/>
                              <a:gd name="T11" fmla="*/ 119 h 117"/>
                              <a:gd name="T12" fmla="+- 0 2965 2879"/>
                              <a:gd name="T13" fmla="*/ T12 w 201"/>
                              <a:gd name="T14" fmla="+- 0 119 2"/>
                              <a:gd name="T15" fmla="*/ 119 h 117"/>
                              <a:gd name="T16" fmla="+- 0 3080 2879"/>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916C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39"/>
                        <wps:cNvSpPr>
                          <a:spLocks/>
                        </wps:cNvSpPr>
                        <wps:spPr bwMode="auto">
                          <a:xfrm>
                            <a:off x="2965" y="1"/>
                            <a:ext cx="201" cy="117"/>
                          </a:xfrm>
                          <a:custGeom>
                            <a:avLst/>
                            <a:gdLst>
                              <a:gd name="T0" fmla="+- 0 3166 2965"/>
                              <a:gd name="T1" fmla="*/ T0 w 201"/>
                              <a:gd name="T2" fmla="+- 0 2 2"/>
                              <a:gd name="T3" fmla="*/ 2 h 117"/>
                              <a:gd name="T4" fmla="+- 0 3080 2965"/>
                              <a:gd name="T5" fmla="*/ T4 w 201"/>
                              <a:gd name="T6" fmla="+- 0 2 2"/>
                              <a:gd name="T7" fmla="*/ 2 h 117"/>
                              <a:gd name="T8" fmla="+- 0 2965 2965"/>
                              <a:gd name="T9" fmla="*/ T8 w 201"/>
                              <a:gd name="T10" fmla="+- 0 119 2"/>
                              <a:gd name="T11" fmla="*/ 119 h 117"/>
                              <a:gd name="T12" fmla="+- 0 3051 2965"/>
                              <a:gd name="T13" fmla="*/ T12 w 201"/>
                              <a:gd name="T14" fmla="+- 0 119 2"/>
                              <a:gd name="T15" fmla="*/ 119 h 117"/>
                              <a:gd name="T16" fmla="+- 0 3166 2965"/>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936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138"/>
                        <wps:cNvSpPr>
                          <a:spLocks/>
                        </wps:cNvSpPr>
                        <wps:spPr bwMode="auto">
                          <a:xfrm>
                            <a:off x="3051" y="1"/>
                            <a:ext cx="202" cy="117"/>
                          </a:xfrm>
                          <a:custGeom>
                            <a:avLst/>
                            <a:gdLst>
                              <a:gd name="T0" fmla="+- 0 3253 3051"/>
                              <a:gd name="T1" fmla="*/ T0 w 202"/>
                              <a:gd name="T2" fmla="+- 0 2 2"/>
                              <a:gd name="T3" fmla="*/ 2 h 117"/>
                              <a:gd name="T4" fmla="+- 0 3166 3051"/>
                              <a:gd name="T5" fmla="*/ T4 w 202"/>
                              <a:gd name="T6" fmla="+- 0 2 2"/>
                              <a:gd name="T7" fmla="*/ 2 h 117"/>
                              <a:gd name="T8" fmla="+- 0 3051 3051"/>
                              <a:gd name="T9" fmla="*/ T8 w 202"/>
                              <a:gd name="T10" fmla="+- 0 119 2"/>
                              <a:gd name="T11" fmla="*/ 119 h 117"/>
                              <a:gd name="T12" fmla="+- 0 3138 3051"/>
                              <a:gd name="T13" fmla="*/ T12 w 202"/>
                              <a:gd name="T14" fmla="+- 0 119 2"/>
                              <a:gd name="T15" fmla="*/ 119 h 117"/>
                              <a:gd name="T16" fmla="+- 0 3253 3051"/>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9A73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137"/>
                        <wps:cNvSpPr>
                          <a:spLocks/>
                        </wps:cNvSpPr>
                        <wps:spPr bwMode="auto">
                          <a:xfrm>
                            <a:off x="3138" y="1"/>
                            <a:ext cx="201" cy="117"/>
                          </a:xfrm>
                          <a:custGeom>
                            <a:avLst/>
                            <a:gdLst>
                              <a:gd name="T0" fmla="+- 0 3339 3138"/>
                              <a:gd name="T1" fmla="*/ T0 w 201"/>
                              <a:gd name="T2" fmla="+- 0 2 2"/>
                              <a:gd name="T3" fmla="*/ 2 h 117"/>
                              <a:gd name="T4" fmla="+- 0 3253 3138"/>
                              <a:gd name="T5" fmla="*/ T4 w 201"/>
                              <a:gd name="T6" fmla="+- 0 2 2"/>
                              <a:gd name="T7" fmla="*/ 2 h 117"/>
                              <a:gd name="T8" fmla="+- 0 3138 3138"/>
                              <a:gd name="T9" fmla="*/ T8 w 201"/>
                              <a:gd name="T10" fmla="+- 0 119 2"/>
                              <a:gd name="T11" fmla="*/ 119 h 117"/>
                              <a:gd name="T12" fmla="+- 0 3224 3138"/>
                              <a:gd name="T13" fmla="*/ T12 w 201"/>
                              <a:gd name="T14" fmla="+- 0 119 2"/>
                              <a:gd name="T15" fmla="*/ 119 h 117"/>
                              <a:gd name="T16" fmla="+- 0 3339 3138"/>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9E77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36"/>
                        <wps:cNvSpPr>
                          <a:spLocks/>
                        </wps:cNvSpPr>
                        <wps:spPr bwMode="auto">
                          <a:xfrm>
                            <a:off x="3224" y="1"/>
                            <a:ext cx="201" cy="117"/>
                          </a:xfrm>
                          <a:custGeom>
                            <a:avLst/>
                            <a:gdLst>
                              <a:gd name="T0" fmla="+- 0 3425 3224"/>
                              <a:gd name="T1" fmla="*/ T0 w 201"/>
                              <a:gd name="T2" fmla="+- 0 2 2"/>
                              <a:gd name="T3" fmla="*/ 2 h 117"/>
                              <a:gd name="T4" fmla="+- 0 3339 3224"/>
                              <a:gd name="T5" fmla="*/ T4 w 201"/>
                              <a:gd name="T6" fmla="+- 0 2 2"/>
                              <a:gd name="T7" fmla="*/ 2 h 117"/>
                              <a:gd name="T8" fmla="+- 0 3224 3224"/>
                              <a:gd name="T9" fmla="*/ T8 w 201"/>
                              <a:gd name="T10" fmla="+- 0 119 2"/>
                              <a:gd name="T11" fmla="*/ 119 h 117"/>
                              <a:gd name="T12" fmla="+- 0 3310 3224"/>
                              <a:gd name="T13" fmla="*/ T12 w 201"/>
                              <a:gd name="T14" fmla="+- 0 119 2"/>
                              <a:gd name="T15" fmla="*/ 119 h 117"/>
                              <a:gd name="T16" fmla="+- 0 3425 3224"/>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A079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135"/>
                        <wps:cNvSpPr>
                          <a:spLocks/>
                        </wps:cNvSpPr>
                        <wps:spPr bwMode="auto">
                          <a:xfrm>
                            <a:off x="3311" y="1"/>
                            <a:ext cx="201" cy="117"/>
                          </a:xfrm>
                          <a:custGeom>
                            <a:avLst/>
                            <a:gdLst>
                              <a:gd name="T0" fmla="+- 0 3512 3311"/>
                              <a:gd name="T1" fmla="*/ T0 w 201"/>
                              <a:gd name="T2" fmla="+- 0 2 2"/>
                              <a:gd name="T3" fmla="*/ 2 h 117"/>
                              <a:gd name="T4" fmla="+- 0 3426 3311"/>
                              <a:gd name="T5" fmla="*/ T4 w 201"/>
                              <a:gd name="T6" fmla="+- 0 2 2"/>
                              <a:gd name="T7" fmla="*/ 2 h 117"/>
                              <a:gd name="T8" fmla="+- 0 3311 3311"/>
                              <a:gd name="T9" fmla="*/ T8 w 201"/>
                              <a:gd name="T10" fmla="+- 0 119 2"/>
                              <a:gd name="T11" fmla="*/ 119 h 117"/>
                              <a:gd name="T12" fmla="+- 0 3397 3311"/>
                              <a:gd name="T13" fmla="*/ T12 w 201"/>
                              <a:gd name="T14" fmla="+- 0 119 2"/>
                              <a:gd name="T15" fmla="*/ 119 h 117"/>
                              <a:gd name="T16" fmla="+- 0 3512 3311"/>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A67B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134"/>
                        <wps:cNvSpPr>
                          <a:spLocks/>
                        </wps:cNvSpPr>
                        <wps:spPr bwMode="auto">
                          <a:xfrm>
                            <a:off x="3397" y="1"/>
                            <a:ext cx="201" cy="117"/>
                          </a:xfrm>
                          <a:custGeom>
                            <a:avLst/>
                            <a:gdLst>
                              <a:gd name="T0" fmla="+- 0 3598 3397"/>
                              <a:gd name="T1" fmla="*/ T0 w 201"/>
                              <a:gd name="T2" fmla="+- 0 2 2"/>
                              <a:gd name="T3" fmla="*/ 2 h 117"/>
                              <a:gd name="T4" fmla="+- 0 3512 3397"/>
                              <a:gd name="T5" fmla="*/ T4 w 201"/>
                              <a:gd name="T6" fmla="+- 0 2 2"/>
                              <a:gd name="T7" fmla="*/ 2 h 117"/>
                              <a:gd name="T8" fmla="+- 0 3397 3397"/>
                              <a:gd name="T9" fmla="*/ T8 w 201"/>
                              <a:gd name="T10" fmla="+- 0 119 2"/>
                              <a:gd name="T11" fmla="*/ 119 h 117"/>
                              <a:gd name="T12" fmla="+- 0 3483 3397"/>
                              <a:gd name="T13" fmla="*/ T12 w 201"/>
                              <a:gd name="T14" fmla="+- 0 119 2"/>
                              <a:gd name="T15" fmla="*/ 119 h 117"/>
                              <a:gd name="T16" fmla="+- 0 3598 3397"/>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AB81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33"/>
                        <wps:cNvSpPr>
                          <a:spLocks/>
                        </wps:cNvSpPr>
                        <wps:spPr bwMode="auto">
                          <a:xfrm>
                            <a:off x="3483" y="1"/>
                            <a:ext cx="202" cy="117"/>
                          </a:xfrm>
                          <a:custGeom>
                            <a:avLst/>
                            <a:gdLst>
                              <a:gd name="T0" fmla="+- 0 3685 3483"/>
                              <a:gd name="T1" fmla="*/ T0 w 202"/>
                              <a:gd name="T2" fmla="+- 0 2 2"/>
                              <a:gd name="T3" fmla="*/ 2 h 117"/>
                              <a:gd name="T4" fmla="+- 0 3598 3483"/>
                              <a:gd name="T5" fmla="*/ T4 w 202"/>
                              <a:gd name="T6" fmla="+- 0 2 2"/>
                              <a:gd name="T7" fmla="*/ 2 h 117"/>
                              <a:gd name="T8" fmla="+- 0 3483 3483"/>
                              <a:gd name="T9" fmla="*/ T8 w 202"/>
                              <a:gd name="T10" fmla="+- 0 119 2"/>
                              <a:gd name="T11" fmla="*/ 119 h 117"/>
                              <a:gd name="T12" fmla="+- 0 3570 3483"/>
                              <a:gd name="T13" fmla="*/ T12 w 202"/>
                              <a:gd name="T14" fmla="+- 0 119 2"/>
                              <a:gd name="T15" fmla="*/ 119 h 117"/>
                              <a:gd name="T16" fmla="+- 0 3685 3483"/>
                              <a:gd name="T17" fmla="*/ T16 w 202"/>
                              <a:gd name="T18" fmla="+- 0 2 2"/>
                              <a:gd name="T19" fmla="*/ 2 h 117"/>
                            </a:gdLst>
                            <a:ahLst/>
                            <a:cxnLst>
                              <a:cxn ang="0">
                                <a:pos x="T1" y="T3"/>
                              </a:cxn>
                              <a:cxn ang="0">
                                <a:pos x="T5" y="T7"/>
                              </a:cxn>
                              <a:cxn ang="0">
                                <a:pos x="T9" y="T11"/>
                              </a:cxn>
                              <a:cxn ang="0">
                                <a:pos x="T13" y="T15"/>
                              </a:cxn>
                              <a:cxn ang="0">
                                <a:pos x="T17" y="T19"/>
                              </a:cxn>
                            </a:cxnLst>
                            <a:rect l="0" t="0" r="r" b="b"/>
                            <a:pathLst>
                              <a:path w="202" h="117">
                                <a:moveTo>
                                  <a:pt x="202" y="0"/>
                                </a:moveTo>
                                <a:lnTo>
                                  <a:pt x="115" y="0"/>
                                </a:lnTo>
                                <a:lnTo>
                                  <a:pt x="0" y="117"/>
                                </a:lnTo>
                                <a:lnTo>
                                  <a:pt x="87" y="117"/>
                                </a:lnTo>
                                <a:lnTo>
                                  <a:pt x="202" y="0"/>
                                </a:lnTo>
                                <a:close/>
                              </a:path>
                            </a:pathLst>
                          </a:custGeom>
                          <a:solidFill>
                            <a:srgbClr val="AD83E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32"/>
                        <wps:cNvSpPr>
                          <a:spLocks/>
                        </wps:cNvSpPr>
                        <wps:spPr bwMode="auto">
                          <a:xfrm>
                            <a:off x="3570" y="1"/>
                            <a:ext cx="194" cy="117"/>
                          </a:xfrm>
                          <a:custGeom>
                            <a:avLst/>
                            <a:gdLst>
                              <a:gd name="T0" fmla="+- 0 3764 3570"/>
                              <a:gd name="T1" fmla="*/ T0 w 194"/>
                              <a:gd name="T2" fmla="+- 0 2 2"/>
                              <a:gd name="T3" fmla="*/ 2 h 117"/>
                              <a:gd name="T4" fmla="+- 0 3685 3570"/>
                              <a:gd name="T5" fmla="*/ T4 w 194"/>
                              <a:gd name="T6" fmla="+- 0 2 2"/>
                              <a:gd name="T7" fmla="*/ 2 h 117"/>
                              <a:gd name="T8" fmla="+- 0 3570 3570"/>
                              <a:gd name="T9" fmla="*/ T8 w 194"/>
                              <a:gd name="T10" fmla="+- 0 119 2"/>
                              <a:gd name="T11" fmla="*/ 119 h 117"/>
                              <a:gd name="T12" fmla="+- 0 3649 3570"/>
                              <a:gd name="T13" fmla="*/ T12 w 194"/>
                              <a:gd name="T14" fmla="+- 0 119 2"/>
                              <a:gd name="T15" fmla="*/ 119 h 117"/>
                              <a:gd name="T16" fmla="+- 0 3764 3570"/>
                              <a:gd name="T17" fmla="*/ T16 w 194"/>
                              <a:gd name="T18" fmla="+- 0 2 2"/>
                              <a:gd name="T19" fmla="*/ 2 h 117"/>
                            </a:gdLst>
                            <a:ahLst/>
                            <a:cxnLst>
                              <a:cxn ang="0">
                                <a:pos x="T1" y="T3"/>
                              </a:cxn>
                              <a:cxn ang="0">
                                <a:pos x="T5" y="T7"/>
                              </a:cxn>
                              <a:cxn ang="0">
                                <a:pos x="T9" y="T11"/>
                              </a:cxn>
                              <a:cxn ang="0">
                                <a:pos x="T13" y="T15"/>
                              </a:cxn>
                              <a:cxn ang="0">
                                <a:pos x="T17" y="T19"/>
                              </a:cxn>
                            </a:cxnLst>
                            <a:rect l="0" t="0" r="r" b="b"/>
                            <a:pathLst>
                              <a:path w="194" h="117">
                                <a:moveTo>
                                  <a:pt x="194" y="0"/>
                                </a:moveTo>
                                <a:lnTo>
                                  <a:pt x="115" y="0"/>
                                </a:lnTo>
                                <a:lnTo>
                                  <a:pt x="0" y="117"/>
                                </a:lnTo>
                                <a:lnTo>
                                  <a:pt x="79" y="117"/>
                                </a:lnTo>
                                <a:lnTo>
                                  <a:pt x="194" y="0"/>
                                </a:lnTo>
                                <a:close/>
                              </a:path>
                            </a:pathLst>
                          </a:custGeom>
                          <a:solidFill>
                            <a:srgbClr val="B485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131"/>
                        <wps:cNvSpPr>
                          <a:spLocks/>
                        </wps:cNvSpPr>
                        <wps:spPr bwMode="auto">
                          <a:xfrm>
                            <a:off x="3649" y="1"/>
                            <a:ext cx="201" cy="117"/>
                          </a:xfrm>
                          <a:custGeom>
                            <a:avLst/>
                            <a:gdLst>
                              <a:gd name="T0" fmla="+- 0 3850 3649"/>
                              <a:gd name="T1" fmla="*/ T0 w 201"/>
                              <a:gd name="T2" fmla="+- 0 2 2"/>
                              <a:gd name="T3" fmla="*/ 2 h 117"/>
                              <a:gd name="T4" fmla="+- 0 3764 3649"/>
                              <a:gd name="T5" fmla="*/ T4 w 201"/>
                              <a:gd name="T6" fmla="+- 0 2 2"/>
                              <a:gd name="T7" fmla="*/ 2 h 117"/>
                              <a:gd name="T8" fmla="+- 0 3649 3649"/>
                              <a:gd name="T9" fmla="*/ T8 w 201"/>
                              <a:gd name="T10" fmla="+- 0 119 2"/>
                              <a:gd name="T11" fmla="*/ 119 h 117"/>
                              <a:gd name="T12" fmla="+- 0 3735 3649"/>
                              <a:gd name="T13" fmla="*/ T12 w 201"/>
                              <a:gd name="T14" fmla="+- 0 119 2"/>
                              <a:gd name="T15" fmla="*/ 119 h 117"/>
                              <a:gd name="T16" fmla="+- 0 3850 3649"/>
                              <a:gd name="T17" fmla="*/ T16 w 201"/>
                              <a:gd name="T18" fmla="+- 0 2 2"/>
                              <a:gd name="T19" fmla="*/ 2 h 117"/>
                            </a:gdLst>
                            <a:ahLst/>
                            <a:cxnLst>
                              <a:cxn ang="0">
                                <a:pos x="T1" y="T3"/>
                              </a:cxn>
                              <a:cxn ang="0">
                                <a:pos x="T5" y="T7"/>
                              </a:cxn>
                              <a:cxn ang="0">
                                <a:pos x="T9" y="T11"/>
                              </a:cxn>
                              <a:cxn ang="0">
                                <a:pos x="T13" y="T15"/>
                              </a:cxn>
                              <a:cxn ang="0">
                                <a:pos x="T17" y="T19"/>
                              </a:cxn>
                            </a:cxnLst>
                            <a:rect l="0" t="0" r="r" b="b"/>
                            <a:pathLst>
                              <a:path w="201" h="117">
                                <a:moveTo>
                                  <a:pt x="201" y="0"/>
                                </a:moveTo>
                                <a:lnTo>
                                  <a:pt x="115" y="0"/>
                                </a:lnTo>
                                <a:lnTo>
                                  <a:pt x="0" y="117"/>
                                </a:lnTo>
                                <a:lnTo>
                                  <a:pt x="86" y="117"/>
                                </a:lnTo>
                                <a:lnTo>
                                  <a:pt x="201" y="0"/>
                                </a:lnTo>
                                <a:close/>
                              </a:path>
                            </a:pathLst>
                          </a:custGeom>
                          <a:solidFill>
                            <a:srgbClr val="B888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130"/>
                        <wps:cNvSpPr>
                          <a:spLocks/>
                        </wps:cNvSpPr>
                        <wps:spPr bwMode="auto">
                          <a:xfrm>
                            <a:off x="3733" y="1"/>
                            <a:ext cx="204" cy="117"/>
                          </a:xfrm>
                          <a:custGeom>
                            <a:avLst/>
                            <a:gdLst>
                              <a:gd name="T0" fmla="+- 0 3937 3733"/>
                              <a:gd name="T1" fmla="*/ T0 w 204"/>
                              <a:gd name="T2" fmla="+- 0 2 2"/>
                              <a:gd name="T3" fmla="*/ 2 h 117"/>
                              <a:gd name="T4" fmla="+- 0 3849 3733"/>
                              <a:gd name="T5" fmla="*/ T4 w 204"/>
                              <a:gd name="T6" fmla="+- 0 2 2"/>
                              <a:gd name="T7" fmla="*/ 2 h 117"/>
                              <a:gd name="T8" fmla="+- 0 3733 3733"/>
                              <a:gd name="T9" fmla="*/ T8 w 204"/>
                              <a:gd name="T10" fmla="+- 0 119 2"/>
                              <a:gd name="T11" fmla="*/ 119 h 117"/>
                              <a:gd name="T12" fmla="+- 0 3820 3733"/>
                              <a:gd name="T13" fmla="*/ T12 w 204"/>
                              <a:gd name="T14" fmla="+- 0 119 2"/>
                              <a:gd name="T15" fmla="*/ 119 h 117"/>
                              <a:gd name="T16" fmla="+- 0 3937 3733"/>
                              <a:gd name="T17" fmla="*/ T16 w 204"/>
                              <a:gd name="T18" fmla="+- 0 2 2"/>
                              <a:gd name="T19" fmla="*/ 2 h 117"/>
                            </a:gdLst>
                            <a:ahLst/>
                            <a:cxnLst>
                              <a:cxn ang="0">
                                <a:pos x="T1" y="T3"/>
                              </a:cxn>
                              <a:cxn ang="0">
                                <a:pos x="T5" y="T7"/>
                              </a:cxn>
                              <a:cxn ang="0">
                                <a:pos x="T9" y="T11"/>
                              </a:cxn>
                              <a:cxn ang="0">
                                <a:pos x="T13" y="T15"/>
                              </a:cxn>
                              <a:cxn ang="0">
                                <a:pos x="T17" y="T19"/>
                              </a:cxn>
                            </a:cxnLst>
                            <a:rect l="0" t="0" r="r" b="b"/>
                            <a:pathLst>
                              <a:path w="204" h="117">
                                <a:moveTo>
                                  <a:pt x="204" y="0"/>
                                </a:moveTo>
                                <a:lnTo>
                                  <a:pt x="116" y="0"/>
                                </a:lnTo>
                                <a:lnTo>
                                  <a:pt x="0" y="117"/>
                                </a:lnTo>
                                <a:lnTo>
                                  <a:pt x="87" y="117"/>
                                </a:lnTo>
                                <a:lnTo>
                                  <a:pt x="204" y="0"/>
                                </a:lnTo>
                                <a:close/>
                              </a:path>
                            </a:pathLst>
                          </a:custGeom>
                          <a:solidFill>
                            <a:srgbClr val="BA8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129"/>
                        <wps:cNvSpPr>
                          <a:spLocks/>
                        </wps:cNvSpPr>
                        <wps:spPr bwMode="auto">
                          <a:xfrm>
                            <a:off x="3819" y="1"/>
                            <a:ext cx="204" cy="117"/>
                          </a:xfrm>
                          <a:custGeom>
                            <a:avLst/>
                            <a:gdLst>
                              <a:gd name="T0" fmla="+- 0 4023 3819"/>
                              <a:gd name="T1" fmla="*/ T0 w 204"/>
                              <a:gd name="T2" fmla="+- 0 2 2"/>
                              <a:gd name="T3" fmla="*/ 2 h 117"/>
                              <a:gd name="T4" fmla="+- 0 3935 3819"/>
                              <a:gd name="T5" fmla="*/ T4 w 204"/>
                              <a:gd name="T6" fmla="+- 0 2 2"/>
                              <a:gd name="T7" fmla="*/ 2 h 117"/>
                              <a:gd name="T8" fmla="+- 0 3819 3819"/>
                              <a:gd name="T9" fmla="*/ T8 w 204"/>
                              <a:gd name="T10" fmla="+- 0 119 2"/>
                              <a:gd name="T11" fmla="*/ 119 h 117"/>
                              <a:gd name="T12" fmla="+- 0 3906 3819"/>
                              <a:gd name="T13" fmla="*/ T12 w 204"/>
                              <a:gd name="T14" fmla="+- 0 119 2"/>
                              <a:gd name="T15" fmla="*/ 119 h 117"/>
                              <a:gd name="T16" fmla="+- 0 4023 3819"/>
                              <a:gd name="T17" fmla="*/ T16 w 204"/>
                              <a:gd name="T18" fmla="+- 0 2 2"/>
                              <a:gd name="T19" fmla="*/ 2 h 117"/>
                            </a:gdLst>
                            <a:ahLst/>
                            <a:cxnLst>
                              <a:cxn ang="0">
                                <a:pos x="T1" y="T3"/>
                              </a:cxn>
                              <a:cxn ang="0">
                                <a:pos x="T5" y="T7"/>
                              </a:cxn>
                              <a:cxn ang="0">
                                <a:pos x="T9" y="T11"/>
                              </a:cxn>
                              <a:cxn ang="0">
                                <a:pos x="T13" y="T15"/>
                              </a:cxn>
                              <a:cxn ang="0">
                                <a:pos x="T17" y="T19"/>
                              </a:cxn>
                            </a:cxnLst>
                            <a:rect l="0" t="0" r="r" b="b"/>
                            <a:pathLst>
                              <a:path w="204" h="117">
                                <a:moveTo>
                                  <a:pt x="204" y="0"/>
                                </a:moveTo>
                                <a:lnTo>
                                  <a:pt x="116" y="0"/>
                                </a:lnTo>
                                <a:lnTo>
                                  <a:pt x="0" y="117"/>
                                </a:lnTo>
                                <a:lnTo>
                                  <a:pt x="87" y="117"/>
                                </a:lnTo>
                                <a:lnTo>
                                  <a:pt x="204" y="0"/>
                                </a:lnTo>
                                <a:close/>
                              </a:path>
                            </a:pathLst>
                          </a:custGeom>
                          <a:solidFill>
                            <a:srgbClr val="BD8F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128"/>
                        <wps:cNvSpPr>
                          <a:spLocks/>
                        </wps:cNvSpPr>
                        <wps:spPr bwMode="auto">
                          <a:xfrm>
                            <a:off x="3906" y="1"/>
                            <a:ext cx="203" cy="117"/>
                          </a:xfrm>
                          <a:custGeom>
                            <a:avLst/>
                            <a:gdLst>
                              <a:gd name="T0" fmla="+- 0 4109 3906"/>
                              <a:gd name="T1" fmla="*/ T0 w 203"/>
                              <a:gd name="T2" fmla="+- 0 2 2"/>
                              <a:gd name="T3" fmla="*/ 2 h 117"/>
                              <a:gd name="T4" fmla="+- 0 4022 3906"/>
                              <a:gd name="T5" fmla="*/ T4 w 203"/>
                              <a:gd name="T6" fmla="+- 0 2 2"/>
                              <a:gd name="T7" fmla="*/ 2 h 117"/>
                              <a:gd name="T8" fmla="+- 0 3906 3906"/>
                              <a:gd name="T9" fmla="*/ T8 w 203"/>
                              <a:gd name="T10" fmla="+- 0 119 2"/>
                              <a:gd name="T11" fmla="*/ 119 h 117"/>
                              <a:gd name="T12" fmla="+- 0 3993 3906"/>
                              <a:gd name="T13" fmla="*/ T12 w 203"/>
                              <a:gd name="T14" fmla="+- 0 119 2"/>
                              <a:gd name="T15" fmla="*/ 119 h 117"/>
                              <a:gd name="T16" fmla="+- 0 4109 3906"/>
                              <a:gd name="T17" fmla="*/ T16 w 203"/>
                              <a:gd name="T18" fmla="+- 0 2 2"/>
                              <a:gd name="T19" fmla="*/ 2 h 117"/>
                            </a:gdLst>
                            <a:ahLst/>
                            <a:cxnLst>
                              <a:cxn ang="0">
                                <a:pos x="T1" y="T3"/>
                              </a:cxn>
                              <a:cxn ang="0">
                                <a:pos x="T5" y="T7"/>
                              </a:cxn>
                              <a:cxn ang="0">
                                <a:pos x="T9" y="T11"/>
                              </a:cxn>
                              <a:cxn ang="0">
                                <a:pos x="T13" y="T15"/>
                              </a:cxn>
                              <a:cxn ang="0">
                                <a:pos x="T17" y="T19"/>
                              </a:cxn>
                            </a:cxnLst>
                            <a:rect l="0" t="0" r="r" b="b"/>
                            <a:pathLst>
                              <a:path w="203" h="117">
                                <a:moveTo>
                                  <a:pt x="203" y="0"/>
                                </a:moveTo>
                                <a:lnTo>
                                  <a:pt x="116" y="0"/>
                                </a:lnTo>
                                <a:lnTo>
                                  <a:pt x="0" y="117"/>
                                </a:lnTo>
                                <a:lnTo>
                                  <a:pt x="87" y="117"/>
                                </a:lnTo>
                                <a:lnTo>
                                  <a:pt x="203" y="0"/>
                                </a:lnTo>
                                <a:close/>
                              </a:path>
                            </a:pathLst>
                          </a:custGeom>
                          <a:solidFill>
                            <a:srgbClr val="C392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127"/>
                        <wps:cNvSpPr>
                          <a:spLocks/>
                        </wps:cNvSpPr>
                        <wps:spPr bwMode="auto">
                          <a:xfrm>
                            <a:off x="3992" y="1"/>
                            <a:ext cx="204" cy="117"/>
                          </a:xfrm>
                          <a:custGeom>
                            <a:avLst/>
                            <a:gdLst>
                              <a:gd name="T0" fmla="+- 0 4196 3992"/>
                              <a:gd name="T1" fmla="*/ T0 w 204"/>
                              <a:gd name="T2" fmla="+- 0 2 2"/>
                              <a:gd name="T3" fmla="*/ 2 h 117"/>
                              <a:gd name="T4" fmla="+- 0 4108 3992"/>
                              <a:gd name="T5" fmla="*/ T4 w 204"/>
                              <a:gd name="T6" fmla="+- 0 2 2"/>
                              <a:gd name="T7" fmla="*/ 2 h 117"/>
                              <a:gd name="T8" fmla="+- 0 3992 3992"/>
                              <a:gd name="T9" fmla="*/ T8 w 204"/>
                              <a:gd name="T10" fmla="+- 0 119 2"/>
                              <a:gd name="T11" fmla="*/ 119 h 117"/>
                              <a:gd name="T12" fmla="+- 0 4079 3992"/>
                              <a:gd name="T13" fmla="*/ T12 w 204"/>
                              <a:gd name="T14" fmla="+- 0 119 2"/>
                              <a:gd name="T15" fmla="*/ 119 h 117"/>
                              <a:gd name="T16" fmla="+- 0 4196 3992"/>
                              <a:gd name="T17" fmla="*/ T16 w 204"/>
                              <a:gd name="T18" fmla="+- 0 2 2"/>
                              <a:gd name="T19" fmla="*/ 2 h 117"/>
                            </a:gdLst>
                            <a:ahLst/>
                            <a:cxnLst>
                              <a:cxn ang="0">
                                <a:pos x="T1" y="T3"/>
                              </a:cxn>
                              <a:cxn ang="0">
                                <a:pos x="T5" y="T7"/>
                              </a:cxn>
                              <a:cxn ang="0">
                                <a:pos x="T9" y="T11"/>
                              </a:cxn>
                              <a:cxn ang="0">
                                <a:pos x="T13" y="T15"/>
                              </a:cxn>
                              <a:cxn ang="0">
                                <a:pos x="T17" y="T19"/>
                              </a:cxn>
                            </a:cxnLst>
                            <a:rect l="0" t="0" r="r" b="b"/>
                            <a:pathLst>
                              <a:path w="204" h="117">
                                <a:moveTo>
                                  <a:pt x="204" y="0"/>
                                </a:moveTo>
                                <a:lnTo>
                                  <a:pt x="116" y="0"/>
                                </a:lnTo>
                                <a:lnTo>
                                  <a:pt x="0" y="117"/>
                                </a:lnTo>
                                <a:lnTo>
                                  <a:pt x="87" y="117"/>
                                </a:lnTo>
                                <a:lnTo>
                                  <a:pt x="204" y="0"/>
                                </a:lnTo>
                                <a:close/>
                              </a:path>
                            </a:pathLst>
                          </a:custGeom>
                          <a:solidFill>
                            <a:srgbClr val="C593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126"/>
                        <wps:cNvSpPr>
                          <a:spLocks/>
                        </wps:cNvSpPr>
                        <wps:spPr bwMode="auto">
                          <a:xfrm>
                            <a:off x="4165" y="1"/>
                            <a:ext cx="204" cy="117"/>
                          </a:xfrm>
                          <a:custGeom>
                            <a:avLst/>
                            <a:gdLst>
                              <a:gd name="T0" fmla="+- 0 4369 4165"/>
                              <a:gd name="T1" fmla="*/ T0 w 204"/>
                              <a:gd name="T2" fmla="+- 0 2 2"/>
                              <a:gd name="T3" fmla="*/ 2 h 117"/>
                              <a:gd name="T4" fmla="+- 0 4281 4165"/>
                              <a:gd name="T5" fmla="*/ T4 w 204"/>
                              <a:gd name="T6" fmla="+- 0 2 2"/>
                              <a:gd name="T7" fmla="*/ 2 h 117"/>
                              <a:gd name="T8" fmla="+- 0 4165 4165"/>
                              <a:gd name="T9" fmla="*/ T8 w 204"/>
                              <a:gd name="T10" fmla="+- 0 119 2"/>
                              <a:gd name="T11" fmla="*/ 119 h 117"/>
                              <a:gd name="T12" fmla="+- 0 4252 4165"/>
                              <a:gd name="T13" fmla="*/ T12 w 204"/>
                              <a:gd name="T14" fmla="+- 0 119 2"/>
                              <a:gd name="T15" fmla="*/ 119 h 117"/>
                              <a:gd name="T16" fmla="+- 0 4369 4165"/>
                              <a:gd name="T17" fmla="*/ T16 w 204"/>
                              <a:gd name="T18" fmla="+- 0 2 2"/>
                              <a:gd name="T19" fmla="*/ 2 h 117"/>
                            </a:gdLst>
                            <a:ahLst/>
                            <a:cxnLst>
                              <a:cxn ang="0">
                                <a:pos x="T1" y="T3"/>
                              </a:cxn>
                              <a:cxn ang="0">
                                <a:pos x="T5" y="T7"/>
                              </a:cxn>
                              <a:cxn ang="0">
                                <a:pos x="T9" y="T11"/>
                              </a:cxn>
                              <a:cxn ang="0">
                                <a:pos x="T13" y="T15"/>
                              </a:cxn>
                              <a:cxn ang="0">
                                <a:pos x="T17" y="T19"/>
                              </a:cxn>
                            </a:cxnLst>
                            <a:rect l="0" t="0" r="r" b="b"/>
                            <a:pathLst>
                              <a:path w="204" h="117">
                                <a:moveTo>
                                  <a:pt x="204" y="0"/>
                                </a:moveTo>
                                <a:lnTo>
                                  <a:pt x="116" y="0"/>
                                </a:lnTo>
                                <a:lnTo>
                                  <a:pt x="0" y="117"/>
                                </a:lnTo>
                                <a:lnTo>
                                  <a:pt x="87" y="117"/>
                                </a:lnTo>
                                <a:lnTo>
                                  <a:pt x="204" y="0"/>
                                </a:lnTo>
                                <a:close/>
                              </a:path>
                            </a:pathLst>
                          </a:custGeom>
                          <a:solidFill>
                            <a:srgbClr val="CC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25"/>
                        <wps:cNvSpPr>
                          <a:spLocks/>
                        </wps:cNvSpPr>
                        <wps:spPr bwMode="auto">
                          <a:xfrm>
                            <a:off x="4079" y="1"/>
                            <a:ext cx="203" cy="117"/>
                          </a:xfrm>
                          <a:custGeom>
                            <a:avLst/>
                            <a:gdLst>
                              <a:gd name="T0" fmla="+- 0 4282 4079"/>
                              <a:gd name="T1" fmla="*/ T0 w 203"/>
                              <a:gd name="T2" fmla="+- 0 2 2"/>
                              <a:gd name="T3" fmla="*/ 2 h 117"/>
                              <a:gd name="T4" fmla="+- 0 4195 4079"/>
                              <a:gd name="T5" fmla="*/ T4 w 203"/>
                              <a:gd name="T6" fmla="+- 0 2 2"/>
                              <a:gd name="T7" fmla="*/ 2 h 117"/>
                              <a:gd name="T8" fmla="+- 0 4079 4079"/>
                              <a:gd name="T9" fmla="*/ T8 w 203"/>
                              <a:gd name="T10" fmla="+- 0 119 2"/>
                              <a:gd name="T11" fmla="*/ 119 h 117"/>
                              <a:gd name="T12" fmla="+- 0 4166 4079"/>
                              <a:gd name="T13" fmla="*/ T12 w 203"/>
                              <a:gd name="T14" fmla="+- 0 119 2"/>
                              <a:gd name="T15" fmla="*/ 119 h 117"/>
                              <a:gd name="T16" fmla="+- 0 4282 4079"/>
                              <a:gd name="T17" fmla="*/ T16 w 203"/>
                              <a:gd name="T18" fmla="+- 0 2 2"/>
                              <a:gd name="T19" fmla="*/ 2 h 117"/>
                            </a:gdLst>
                            <a:ahLst/>
                            <a:cxnLst>
                              <a:cxn ang="0">
                                <a:pos x="T1" y="T3"/>
                              </a:cxn>
                              <a:cxn ang="0">
                                <a:pos x="T5" y="T7"/>
                              </a:cxn>
                              <a:cxn ang="0">
                                <a:pos x="T9" y="T11"/>
                              </a:cxn>
                              <a:cxn ang="0">
                                <a:pos x="T13" y="T15"/>
                              </a:cxn>
                              <a:cxn ang="0">
                                <a:pos x="T17" y="T19"/>
                              </a:cxn>
                            </a:cxnLst>
                            <a:rect l="0" t="0" r="r" b="b"/>
                            <a:pathLst>
                              <a:path w="203" h="117">
                                <a:moveTo>
                                  <a:pt x="203" y="0"/>
                                </a:moveTo>
                                <a:lnTo>
                                  <a:pt x="116" y="0"/>
                                </a:lnTo>
                                <a:lnTo>
                                  <a:pt x="0" y="117"/>
                                </a:lnTo>
                                <a:lnTo>
                                  <a:pt x="87" y="117"/>
                                </a:lnTo>
                                <a:lnTo>
                                  <a:pt x="203" y="0"/>
                                </a:lnTo>
                                <a:close/>
                              </a:path>
                            </a:pathLst>
                          </a:custGeom>
                          <a:solidFill>
                            <a:srgbClr val="CC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Line 124"/>
                        <wps:cNvCnPr>
                          <a:cxnSpLocks noChangeShapeType="1"/>
                        </wps:cNvCnPr>
                        <wps:spPr bwMode="auto">
                          <a:xfrm>
                            <a:off x="5" y="4"/>
                            <a:ext cx="0" cy="117"/>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217" name="Line 123"/>
                        <wps:cNvCnPr>
                          <a:cxnSpLocks noChangeShapeType="1"/>
                        </wps:cNvCnPr>
                        <wps:spPr bwMode="auto">
                          <a:xfrm>
                            <a:off x="8450" y="4"/>
                            <a:ext cx="0" cy="117"/>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218" name="Line 122"/>
                        <wps:cNvCnPr>
                          <a:cxnSpLocks noChangeShapeType="1"/>
                        </wps:cNvCnPr>
                        <wps:spPr bwMode="auto">
                          <a:xfrm>
                            <a:off x="0" y="4"/>
                            <a:ext cx="8452"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219" name="Line 121"/>
                        <wps:cNvCnPr>
                          <a:cxnSpLocks noChangeShapeType="1"/>
                        </wps:cNvCnPr>
                        <wps:spPr bwMode="auto">
                          <a:xfrm>
                            <a:off x="0" y="120"/>
                            <a:ext cx="8452"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220" name="Line 120"/>
                        <wps:cNvCnPr>
                          <a:cxnSpLocks noChangeShapeType="1"/>
                        </wps:cNvCnPr>
                        <wps:spPr bwMode="auto">
                          <a:xfrm>
                            <a:off x="8450" y="4"/>
                            <a:ext cx="0" cy="117"/>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221" name="Line 119"/>
                        <wps:cNvCnPr>
                          <a:cxnSpLocks noChangeShapeType="1"/>
                        </wps:cNvCnPr>
                        <wps:spPr bwMode="auto">
                          <a:xfrm>
                            <a:off x="5" y="4"/>
                            <a:ext cx="0" cy="117"/>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222" name="Line 118"/>
                        <wps:cNvCnPr>
                          <a:cxnSpLocks noChangeShapeType="1"/>
                        </wps:cNvCnPr>
                        <wps:spPr bwMode="auto">
                          <a:xfrm>
                            <a:off x="0" y="4"/>
                            <a:ext cx="8452"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34E1BB" id="Group 117" o:spid="_x0000_s1026" style="width:434.85pt;height:6.05pt;mso-position-horizontal-relative:char;mso-position-vertical-relative:line" coordsize="8454,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">
                <v:shape id="Freeform 224" o:spid="_x0000_s1027" style="position:absolute;left:8370;top:37;width:78;height:81;visibility:visible;mso-wrap-style:square;v-text-anchor:top" coordsize="7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" path="m78,l,81r78,l78,xe" fillcolor="#00006b" stroked="f">
                  <v:path arrowok="t" o:connecttype="custom" o:connectlocs="78,38;0,119;78,119;78,38" o:connectangles="0,0,0,0"/>
                </v:shape>
                <v:shape id="Freeform 223" o:spid="_x0000_s1028" style="position:absolute;left:8283;top:1;width:165;height:117;visibility:visible;mso-wrap-style:square;v-text-anchor:top" coordsize="16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" path="m165,l115,,,117r86,l165,36,165,xe" fillcolor="#04046d" stroked="f">
                  <v:path arrowok="t" o:connecttype="custom" o:connectlocs="165,2;115,2;0,119;86,119;165,38;165,2" o:connectangles="0,0,0,0,0,0"/>
                </v:shape>
                <v:shape id="Freeform 222" o:spid="_x0000_s1029" style="position:absolute;left:8197;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" path="m201,l115,,,117r86,l201,xe" fillcolor="#080670" stroked="f">
                  <v:path arrowok="t" o:connecttype="custom" o:connectlocs="201,2;115,2;0,119;86,119;201,2" o:connectangles="0,0,0,0,0"/>
                </v:shape>
                <v:shape id="Freeform 221" o:spid="_x0000_s1030" style="position:absolute;left:8110;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" path="m202,l115,,,117r87,l202,xe" fillcolor="#0d0874" stroked="f">
                  <v:path arrowok="t" o:connecttype="custom" o:connectlocs="202,2;115,2;0,119;87,119;202,2" o:connectangles="0,0,0,0,0"/>
                </v:shape>
                <v:shape id="Freeform 220" o:spid="_x0000_s1031" style="position:absolute;left:8024;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" path="m201,l115,,,117r86,l201,xe" fillcolor="#110d78" stroked="f">
                  <v:path arrowok="t" o:connecttype="custom" o:connectlocs="201,2;115,2;0,119;86,119;201,2" o:connectangles="0,0,0,0,0"/>
                </v:shape>
                <v:shape id="Freeform 219" o:spid="_x0000_s1032" style="position:absolute;left:7938;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" path="m201,l115,,,117r86,l201,xe" fillcolor="#140e79" stroked="f">
                  <v:path arrowok="t" o:connecttype="custom" o:connectlocs="201,2;115,2;0,119;86,119;201,2" o:connectangles="0,0,0,0,0"/>
                </v:shape>
                <v:shape id="Freeform 218" o:spid="_x0000_s1033" style="position:absolute;left:7858;top:1;width:194;height:117;visibility:visible;mso-wrap-style:square;v-text-anchor:top" coordsize="19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" path="m194,l115,,,117r79,l194,xe" fillcolor="#16127b" stroked="f">
                  <v:path arrowok="t" o:connecttype="custom" o:connectlocs="194,2;115,2;0,119;79,119;194,2" o:connectangles="0,0,0,0,0"/>
                </v:shape>
                <v:shape id="Freeform 217" o:spid="_x0000_s1034" style="position:absolute;left:7772;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" path="m201,l115,,,117r86,l201,xe" fillcolor="#1d1581" stroked="f">
                  <v:path arrowok="t" o:connecttype="custom" o:connectlocs="201,2;115,2;0,119;86,119;201,2" o:connectangles="0,0,0,0,0"/>
                </v:shape>
                <v:shape id="Freeform 216" o:spid="_x0000_s1035" style="position:absolute;left:7686;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" path="m201,l115,,,117r86,l201,xe" fillcolor="#1f1683" stroked="f">
                  <v:path arrowok="t" o:connecttype="custom" o:connectlocs="201,2;115,2;0,119;86,119;201,2" o:connectangles="0,0,0,0,0"/>
                </v:shape>
                <v:shape id="Freeform 215" o:spid="_x0000_s1036" style="position:absolute;left:7599;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" path="m201,l115,,,117r86,l201,xe" fillcolor="#231c85" stroked="f">
                  <v:path arrowok="t" o:connecttype="custom" o:connectlocs="201,2;115,2;0,119;86,119;201,2" o:connectangles="0,0,0,0,0"/>
                </v:shape>
                <v:shape id="Freeform 214" o:spid="_x0000_s1037" style="position:absolute;left:7513;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" path="m201,l115,,,117r86,l201,xe" fillcolor="#291f88" stroked="f">
                  <v:path arrowok="t" o:connecttype="custom" o:connectlocs="201,2;115,2;0,119;86,119;201,2" o:connectangles="0,0,0,0,0"/>
                </v:shape>
                <v:shape id="Freeform 213" o:spid="_x0000_s1038" style="position:absolute;left:7426;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" path="m202,l115,,,117r87,l202,xe" fillcolor="#2c218a" stroked="f">
                  <v:path arrowok="t" o:connecttype="custom" o:connectlocs="202,2;115,2;0,119;87,119;202,2" o:connectangles="0,0,0,0,0"/>
                </v:shape>
                <v:shape id="Freeform 212" o:spid="_x0000_s1039" style="position:absolute;left:7340;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" path="m201,l115,,,117r86,l201,xe" fillcolor="#30238f" stroked="f">
                  <v:path arrowok="t" o:connecttype="custom" o:connectlocs="201,2;115,2;0,119;86,119;201,2" o:connectangles="0,0,0,0,0"/>
                </v:shape>
                <v:shape id="Freeform 211" o:spid="_x0000_s1040" style="position:absolute;left:7254;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" path="m201,l115,,,117r86,l201,xe" fillcolor="#372992" stroked="f">
                  <v:path arrowok="t" o:connecttype="custom" o:connectlocs="201,2;115,2;0,119;86,119;201,2" o:connectangles="0,0,0,0,0"/>
                </v:shape>
                <v:shape id="Freeform 210" o:spid="_x0000_s1041" style="position:absolute;left:7167;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" path="m201,l115,,,117r86,l201,xe" fillcolor="#392b93" stroked="f">
                  <v:path arrowok="t" o:connecttype="custom" o:connectlocs="201,2;115,2;0,119;86,119;201,2" o:connectangles="0,0,0,0,0"/>
                </v:shape>
                <v:shape id="Freeform 209" o:spid="_x0000_s1042" style="position:absolute;left:7081;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" path="m201,l115,,,117r86,l201,xe" fillcolor="#3d2c99" stroked="f">
                  <v:path arrowok="t" o:connecttype="custom" o:connectlocs="201,2;115,2;0,119;86,119;201,2" o:connectangles="0,0,0,0,0"/>
                </v:shape>
                <v:shape id="Freeform 208" o:spid="_x0000_s1043" style="position:absolute;left:6994;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" path="m202,l115,,,117r87,l202,xe" fillcolor="#42309c" stroked="f">
                  <v:path arrowok="t" o:connecttype="custom" o:connectlocs="202,2;115,2;0,119;87,119;202,2" o:connectangles="0,0,0,0,0"/>
                </v:shape>
                <v:shape id="Freeform 207" o:spid="_x0000_s1044" style="position:absolute;left:6908;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" path="m201,l115,,,117r86,l201,xe" fillcolor="#46369e" stroked="f">
                  <v:path arrowok="t" o:connecttype="custom" o:connectlocs="201,2;115,2;0,119;86,119;201,2" o:connectangles="0,0,0,0,0"/>
                </v:shape>
                <v:shape id="Freeform 206" o:spid="_x0000_s1045" style="position:absolute;left:6829;top:1;width:194;height:117;visibility:visible;mso-wrap-style:square;v-text-anchor:top" coordsize="19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" path="m194,l115,,,117r79,l194,xe" fillcolor="#4838a0" stroked="f">
                  <v:path arrowok="t" o:connecttype="custom" o:connectlocs="194,2;115,2;0,119;79,119;194,2" o:connectangles="0,0,0,0,0"/>
                </v:shape>
                <v:shape id="Freeform 205" o:spid="_x0000_s1046" style="position:absolute;left:6742;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" path="m202,l115,,,117r87,l202,xe" fillcolor="#4f3aa3" stroked="f">
                  <v:path arrowok="t" o:connecttype="custom" o:connectlocs="202,2;115,2;0,119;87,119;202,2" o:connectangles="0,0,0,0,0"/>
                </v:shape>
                <v:shape id="Freeform 204" o:spid="_x0000_s1047" style="position:absolute;left:6656;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" path="m201,l115,,,117r86,l201,xe" fillcolor="#523da7" stroked="f">
                  <v:path arrowok="t" o:connecttype="custom" o:connectlocs="201,2;115,2;0,119;86,119;201,2" o:connectangles="0,0,0,0,0"/>
                </v:shape>
                <v:shape id="Freeform 203" o:spid="_x0000_s1048" style="position:absolute;left:6570;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" path="m201,l115,,,117r86,l201,xe" fillcolor="#5641ab" stroked="f">
                  <v:path arrowok="t" o:connecttype="custom" o:connectlocs="201,2;115,2;0,119;86,119;201,2" o:connectangles="0,0,0,0,0"/>
                </v:shape>
                <v:shape id="Freeform 202" o:spid="_x0000_s1049" style="position:absolute;left:6483;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" path="m201,l115,,,117r86,l201,xe" fillcolor="#5c45ac" stroked="f">
                  <v:path arrowok="t" o:connecttype="custom" o:connectlocs="201,2;115,2;0,119;86,119;201,2" o:connectangles="0,0,0,0,0"/>
                </v:shape>
                <v:shape id="Freeform 201" o:spid="_x0000_s1050" style="position:absolute;left:6397;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" path="m201,l115,,,117r86,l201,xe" fillcolor="#5f46ae" stroked="f">
                  <v:path arrowok="t" o:connecttype="custom" o:connectlocs="201,2;115,2;0,119;86,119;201,2" o:connectangles="0,0,0,0,0"/>
                </v:shape>
                <v:shape id="Freeform 200" o:spid="_x0000_s1051" style="position:absolute;left:6311;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" path="m201,l115,,,117r86,l201,xe" fillcolor="#6248b4" stroked="f">
                  <v:path arrowok="t" o:connecttype="custom" o:connectlocs="201,2;115,2;0,119;86,119;201,2" o:connectangles="0,0,0,0,0"/>
                </v:shape>
                <v:shape id="Freeform 199" o:spid="_x0000_s1052" style="position:absolute;left:6224;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" path="m201,l115,,,117r86,l201,xe" fillcolor="#694eb6" stroked="f">
                  <v:path arrowok="t" o:connecttype="custom" o:connectlocs="201,2;115,2;0,119;86,119;201,2" o:connectangles="0,0,0,0,0"/>
                </v:shape>
                <v:shape id="Freeform 198" o:spid="_x0000_s1053" style="position:absolute;left:6138;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" path="m201,l115,,,117r86,l201,xe" fillcolor="#6c52b8" stroked="f">
                  <v:path arrowok="t" o:connecttype="custom" o:connectlocs="201,2;115,2;0,119;86,119;201,2" o:connectangles="0,0,0,0,0"/>
                </v:shape>
                <v:shape id="Freeform 197" o:spid="_x0000_s1054" style="position:absolute;left:6051;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" path="m202,l115,,,117r87,l202,xe" fillcolor="#6e52bb" stroked="f">
                  <v:path arrowok="t" o:connecttype="custom" o:connectlocs="202,2;115,2;0,119;87,119;202,2" o:connectangles="0,0,0,0,0"/>
                </v:shape>
                <v:shape id="Freeform 196" o:spid="_x0000_s1055" style="position:absolute;left:5965;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" path="m201,l115,,,117r86,l201,xe" fillcolor="#7456bd" stroked="f">
                  <v:path arrowok="t" o:connecttype="custom" o:connectlocs="201,2;115,2;0,119;86,119;201,2" o:connectangles="0,0,0,0,0"/>
                </v:shape>
                <v:shape id="Freeform 195" o:spid="_x0000_s1056" style="position:absolute;left:5879;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" path="m201,l115,,,117r86,l201,xe" fillcolor="#785bc2" stroked="f">
                  <v:path arrowok="t" o:connecttype="custom" o:connectlocs="201,2;115,2;0,119;86,119;201,2" o:connectangles="0,0,0,0,0"/>
                </v:shape>
                <v:shape id="Freeform 194" o:spid="_x0000_s1057" style="position:absolute;left:5792;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" path="m201,l115,,,117r86,l201,xe" fillcolor="#7b5dc5" stroked="f">
                  <v:path arrowok="t" o:connecttype="custom" o:connectlocs="201,2;115,2;0,119;86,119;201,2" o:connectangles="0,0,0,0,0"/>
                </v:shape>
                <v:shape id="Freeform 193" o:spid="_x0000_s1058" style="position:absolute;left:5713;top:1;width:194;height:117;visibility:visible;mso-wrap-style:square;v-text-anchor:top" coordsize="19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" path="m194,l115,,,117r79,l194,xe" fillcolor="#815fc6" stroked="f">
                  <v:path arrowok="t" o:connecttype="custom" o:connectlocs="194,2;115,2;0,119;79,119;194,2" o:connectangles="0,0,0,0,0"/>
                </v:shape>
                <v:shape id="Freeform 192" o:spid="_x0000_s1059" style="position:absolute;left:5627;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" path="m201,l115,,,117r86,l201,xe" fillcolor="#8562cc" stroked="f">
                  <v:path arrowok="t" o:connecttype="custom" o:connectlocs="201,2;115,2;0,119;86,119;201,2" o:connectangles="0,0,0,0,0"/>
                </v:shape>
                <v:shape id="Freeform 191" o:spid="_x0000_s1060" style="position:absolute;left:5540;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" path="m201,l115,,,117r86,l201,xe" fillcolor="#8867cf" stroked="f">
                  <v:path arrowok="t" o:connecttype="custom" o:connectlocs="201,2;115,2;0,119;86,119;201,2" o:connectangles="0,0,0,0,0"/>
                </v:shape>
                <v:shape id="Freeform 190" o:spid="_x0000_s1061" style="position:absolute;left:5454;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" path="m201,l115,,,117r86,l201,xe" fillcolor="#8e6ad1" stroked="f">
                  <v:path arrowok="t" o:connecttype="custom" o:connectlocs="201,2;115,2;0,119;86,119;201,2" o:connectangles="0,0,0,0,0"/>
                </v:shape>
                <v:shape id="Freeform 189" o:spid="_x0000_s1062" style="position:absolute;left:5367;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" path="m202,l115,,,117r87,l202,xe" fillcolor="#916cd3" stroked="f">
                  <v:path arrowok="t" o:connecttype="custom" o:connectlocs="202,2;115,2;0,119;87,119;202,2" o:connectangles="0,0,0,0,0"/>
                </v:shape>
                <v:shape id="Freeform 188" o:spid="_x0000_s1063" style="position:absolute;left:5281;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" path="m201,l115,,,117r86,l201,xe" fillcolor="#936ed6" stroked="f">
                  <v:path arrowok="t" o:connecttype="custom" o:connectlocs="201,2;115,2;0,119;86,119;201,2" o:connectangles="0,0,0,0,0"/>
                </v:shape>
                <v:shape id="Freeform 187" o:spid="_x0000_s1064" style="position:absolute;left:5195;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" path="m201,l115,,,117r86,l201,xe" fillcolor="#9a73da" stroked="f">
                  <v:path arrowok="t" o:connecttype="custom" o:connectlocs="201,2;115,2;0,119;86,119;201,2" o:connectangles="0,0,0,0,0"/>
                </v:shape>
                <v:shape id="Freeform 186" o:spid="_x0000_s1065" style="position:absolute;left:5108;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" path="m201,l115,,,117r86,l201,xe" fillcolor="#9e77de" stroked="f">
                  <v:path arrowok="t" o:connecttype="custom" o:connectlocs="201,2;115,2;0,119;86,119;201,2" o:connectangles="0,0,0,0,0"/>
                </v:shape>
                <v:shape id="Freeform 185" o:spid="_x0000_s1066" style="position:absolute;left:5022;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" path="m201,l115,,,117r86,l201,xe" fillcolor="#a079df" stroked="f">
                  <v:path arrowok="t" o:connecttype="custom" o:connectlocs="201,2;115,2;0,119;86,119;201,2" o:connectangles="0,0,0,0,0"/>
                </v:shape>
                <v:shape id="Freeform 184" o:spid="_x0000_s1067" style="position:absolute;left:4935;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" path="m202,l115,,,117r87,l202,xe" fillcolor="#a67be1" stroked="f">
                  <v:path arrowok="t" o:connecttype="custom" o:connectlocs="202,2;115,2;0,119;87,119;202,2" o:connectangles="0,0,0,0,0"/>
                </v:shape>
                <v:shape id="Freeform 183" o:spid="_x0000_s1068" style="position:absolute;left:4849;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" path="m201,l115,,,117r86,l201,xe" fillcolor="#ab81e7" stroked="f">
                  <v:path arrowok="t" o:connecttype="custom" o:connectlocs="201,2;115,2;0,119;86,119;201,2" o:connectangles="0,0,0,0,0"/>
                </v:shape>
                <v:shape id="Freeform 182" o:spid="_x0000_s1069" style="position:absolute;left:4763;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" path="m201,l115,,,117r86,l201,xe" fillcolor="#ad83e9" stroked="f">
                  <v:path arrowok="t" o:connecttype="custom" o:connectlocs="201,2;115,2;0,119;86,119;201,2" o:connectangles="0,0,0,0,0"/>
                </v:shape>
                <v:shape id="Freeform 181" o:spid="_x0000_s1070" style="position:absolute;left:4683;top:1;width:197;height:117;visibility:visible;mso-wrap-style:square;v-text-anchor:top" coordsize="197,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" path="m197,l117,,,117r80,l197,xe" fillcolor="#b485eb" stroked="f">
                  <v:path arrowok="t" o:connecttype="custom" o:connectlocs="197,2;117,2;0,119;80,119;197,2" o:connectangles="0,0,0,0,0"/>
                </v:shape>
                <v:shape id="Freeform 180" o:spid="_x0000_s1071" style="position:absolute;left:4597;top:1;width:204;height:117;visibility:visible;mso-wrap-style:square;v-text-anchor:top" coordsize="20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" path="m204,l116,,,117r87,l204,xe" fillcolor="#b888ee" stroked="f">
                  <v:path arrowok="t" o:connecttype="custom" o:connectlocs="204,2;116,2;0,119;87,119;204,2" o:connectangles="0,0,0,0,0"/>
                </v:shape>
                <v:shape id="Freeform 179" o:spid="_x0000_s1072" style="position:absolute;left:4511;top:1;width:203;height:117;visibility:visible;mso-wrap-style:square;v-text-anchor:top" coordsize="203,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" path="m203,l116,,,117r87,l203,xe" fillcolor="#ba8af0" stroked="f">
                  <v:path arrowok="t" o:connecttype="custom" o:connectlocs="203,2;116,2;0,119;87,119;203,2" o:connectangles="0,0,0,0,0"/>
                </v:shape>
                <v:shape id="Freeform 178" o:spid="_x0000_s1073" style="position:absolute;left:4424;top:1;width:204;height:117;visibility:visible;mso-wrap-style:square;v-text-anchor:top" coordsize="20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" path="m204,l116,,,117r87,l204,xe" fillcolor="#bd8ff5" stroked="f">
                  <v:path arrowok="t" o:connecttype="custom" o:connectlocs="204,2;116,2;0,119;87,119;204,2" o:connectangles="0,0,0,0,0"/>
                </v:shape>
                <v:shape id="Freeform 177" o:spid="_x0000_s1074" style="position:absolute;left:4338;top:1;width:203;height:117;visibility:visible;mso-wrap-style:square;v-text-anchor:top" coordsize="203,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" path="m203,l116,,,117r87,l203,xe" fillcolor="#c392f8" stroked="f">
                  <v:path arrowok="t" o:connecttype="custom" o:connectlocs="203,2;116,2;0,119;87,119;203,2" o:connectangles="0,0,0,0,0"/>
                </v:shape>
                <v:shape id="Freeform 176" o:spid="_x0000_s1075" style="position:absolute;left:4251;top:1;width:204;height:117;visibility:visible;mso-wrap-style:square;v-text-anchor:top" coordsize="20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" path="m204,l116,,,117r87,l204,xe" fillcolor="#c593f9" stroked="f">
                  <v:path arrowok="t" o:connecttype="custom" o:connectlocs="204,2;116,2;0,119;87,119;204,2" o:connectangles="0,0,0,0,0"/>
                </v:shape>
                <v:shape id="Freeform 175" o:spid="_x0000_s1076" style="position:absolute;left:4;top:1;width:74;height:76;visibility:visible;mso-wrap-style:square;v-text-anchor:top" coordsize="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" path="m74,l,,,76,74,xe" fillcolor="#00006b" stroked="f">
                  <v:path arrowok="t" o:connecttype="custom" o:connectlocs="74,2;0,2;0,78;74,2" o:connectangles="0,0,0,0"/>
                </v:shape>
                <v:shape id="Freeform 174" o:spid="_x0000_s1077" style="position:absolute;left:4;top:1;width:160;height:117;visibility:visible;mso-wrap-style:square;v-text-anchor:top" coordsize="160,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" path="m160,l75,,,76r,41l46,117,160,xe" fillcolor="#04046d" stroked="f">
                  <v:path arrowok="t" o:connecttype="custom" o:connectlocs="160,2;75,2;0,78;0,119;46,119;160,2" o:connectangles="0,0,0,0,0,0"/>
                </v:shape>
                <v:shape id="Freeform 173" o:spid="_x0000_s1078" style="position:absolute;left:49;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" path="m201,l115,,,117r86,l201,xe" fillcolor="#080670" stroked="f">
                  <v:path arrowok="t" o:connecttype="custom" o:connectlocs="201,2;115,2;0,119;86,119;201,2" o:connectangles="0,0,0,0,0"/>
                </v:shape>
                <v:shape id="Freeform 172" o:spid="_x0000_s1079" style="position:absolute;left:136;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" path="m201,l115,,,117r86,l201,xe" fillcolor="#0d0874" stroked="f">
                  <v:path arrowok="t" o:connecttype="custom" o:connectlocs="201,2;115,2;0,119;86,119;201,2" o:connectangles="0,0,0,0,0"/>
                </v:shape>
                <v:shape id="Freeform 171" o:spid="_x0000_s1080" style="position:absolute;left:222;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" path="m201,l115,,,117r86,l201,xe" fillcolor="#110d78" stroked="f">
                  <v:path arrowok="t" o:connecttype="custom" o:connectlocs="201,2;115,2;0,119;86,119;201,2" o:connectangles="0,0,0,0,0"/>
                </v:shape>
                <v:shape id="Freeform 170" o:spid="_x0000_s1081" style="position:absolute;left:308;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" path="m201,l115,,,117r86,l201,xe" fillcolor="#140e79" stroked="f">
                  <v:path arrowok="t" o:connecttype="custom" o:connectlocs="201,2;115,2;0,119;86,119;201,2" o:connectangles="0,0,0,0,0"/>
                </v:shape>
                <v:shape id="Freeform 169" o:spid="_x0000_s1082" style="position:absolute;left:395;top:1;width:194;height:117;visibility:visible;mso-wrap-style:square;v-text-anchor:top" coordsize="19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" path="m194,l115,,,117r79,l194,xe" fillcolor="#16127b" stroked="f">
                  <v:path arrowok="t" o:connecttype="custom" o:connectlocs="194,2;115,2;0,119;79,119;194,2" o:connectangles="0,0,0,0,0"/>
                </v:shape>
                <v:shape id="Freeform 168" o:spid="_x0000_s1083" style="position:absolute;left:474;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" path="m201,l115,,,117r86,l201,xe" fillcolor="#1d1581" stroked="f">
                  <v:path arrowok="t" o:connecttype="custom" o:connectlocs="201,2;115,2;0,119;86,119;201,2" o:connectangles="0,0,0,0,0"/>
                </v:shape>
                <v:shape id="Freeform 167" o:spid="_x0000_s1084" style="position:absolute;left:560;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" path="m202,l115,,,117r87,l202,xe" fillcolor="#1f1683" stroked="f">
                  <v:path arrowok="t" o:connecttype="custom" o:connectlocs="202,2;115,2;0,119;87,119;202,2" o:connectangles="0,0,0,0,0"/>
                </v:shape>
                <v:shape id="Freeform 166" o:spid="_x0000_s1085" style="position:absolute;left:647;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" path="m201,l115,,,117r86,l201,xe" fillcolor="#231c85" stroked="f">
                  <v:path arrowok="t" o:connecttype="custom" o:connectlocs="201,2;115,2;0,119;86,119;201,2" o:connectangles="0,0,0,0,0"/>
                </v:shape>
                <v:shape id="Freeform 165" o:spid="_x0000_s1086" style="position:absolute;left:733;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" path="m201,l115,,,117r86,l201,xe" fillcolor="#291f88" stroked="f">
                  <v:path arrowok="t" o:connecttype="custom" o:connectlocs="201,2;115,2;0,119;86,119;201,2" o:connectangles="0,0,0,0,0"/>
                </v:shape>
                <v:shape id="Freeform 164" o:spid="_x0000_s1087" style="position:absolute;left:820;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" path="m201,l115,,,117r86,l201,xe" fillcolor="#2c218a" stroked="f">
                  <v:path arrowok="t" o:connecttype="custom" o:connectlocs="201,2;115,2;0,119;86,119;201,2" o:connectangles="0,0,0,0,0"/>
                </v:shape>
                <v:shape id="Freeform 163" o:spid="_x0000_s1088" style="position:absolute;left:906;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" path="m201,l115,,,117r86,l201,xe" fillcolor="#30238f" stroked="f">
                  <v:path arrowok="t" o:connecttype="custom" o:connectlocs="201,2;115,2;0,119;86,119;201,2" o:connectangles="0,0,0,0,0"/>
                </v:shape>
                <v:shape id="Freeform 162" o:spid="_x0000_s1089" style="position:absolute;left:992;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" path="m202,l115,,,117r87,l202,xe" fillcolor="#372992" stroked="f">
                  <v:path arrowok="t" o:connecttype="custom" o:connectlocs="202,2;115,2;0,119;87,119;202,2" o:connectangles="0,0,0,0,0"/>
                </v:shape>
                <v:shape id="Freeform 161" o:spid="_x0000_s1090" style="position:absolute;left:1079;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" path="m201,l115,,,117r86,l201,xe" fillcolor="#392b93" stroked="f">
                  <v:path arrowok="t" o:connecttype="custom" o:connectlocs="201,2;115,2;0,119;86,119;201,2" o:connectangles="0,0,0,0,0"/>
                </v:shape>
                <v:shape id="Freeform 160" o:spid="_x0000_s1091" style="position:absolute;left:1165;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" path="m201,l115,,,117r86,l201,xe" fillcolor="#3d2c99" stroked="f">
                  <v:path arrowok="t" o:connecttype="custom" o:connectlocs="201,2;115,2;0,119;86,119;201,2" o:connectangles="0,0,0,0,0"/>
                </v:shape>
                <v:shape id="Freeform 159" o:spid="_x0000_s1092" style="position:absolute;left:1252;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" path="m201,l115,,,117r86,l201,xe" fillcolor="#42309c" stroked="f">
                  <v:path arrowok="t" o:connecttype="custom" o:connectlocs="201,2;115,2;0,119;86,119;201,2" o:connectangles="0,0,0,0,0"/>
                </v:shape>
                <v:shape id="Freeform 158" o:spid="_x0000_s1093" style="position:absolute;left:1338;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" path="m201,l115,,,117r86,l201,xe" fillcolor="#46369e" stroked="f">
                  <v:path arrowok="t" o:connecttype="custom" o:connectlocs="201,2;115,2;0,119;86,119;201,2" o:connectangles="0,0,0,0,0"/>
                </v:shape>
                <v:shape id="Freeform 157" o:spid="_x0000_s1094" style="position:absolute;left:1424;top:1;width:194;height:117;visibility:visible;mso-wrap-style:square;v-text-anchor:top" coordsize="19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" path="m194,l115,,,117r79,l194,xe" fillcolor="#4838a0" stroked="f">
                  <v:path arrowok="t" o:connecttype="custom" o:connectlocs="194,2;115,2;0,119;79,119;194,2" o:connectangles="0,0,0,0,0"/>
                </v:shape>
                <v:shape id="Freeform 156" o:spid="_x0000_s1095" style="position:absolute;left:1504;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" path="m201,l115,,,117r86,l201,xe" fillcolor="#4f3aa3" stroked="f">
                  <v:path arrowok="t" o:connecttype="custom" o:connectlocs="201,2;115,2;0,119;86,119;201,2" o:connectangles="0,0,0,0,0"/>
                </v:shape>
                <v:shape id="Freeform 155" o:spid="_x0000_s1096" style="position:absolute;left:1590;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" path="m201,l115,,,117r86,l201,xe" fillcolor="#523da7" stroked="f">
                  <v:path arrowok="t" o:connecttype="custom" o:connectlocs="201,2;115,2;0,119;86,119;201,2" o:connectangles="0,0,0,0,0"/>
                </v:shape>
                <v:shape id="Freeform 154" o:spid="_x0000_s1097" style="position:absolute;left:1676;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" path="m202,l115,,,117r87,l202,xe" fillcolor="#5641ab" stroked="f">
                  <v:path arrowok="t" o:connecttype="custom" o:connectlocs="202,2;115,2;0,119;87,119;202,2" o:connectangles="0,0,0,0,0"/>
                </v:shape>
                <v:shape id="Freeform 153" o:spid="_x0000_s1098" style="position:absolute;left:1763;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" path="m201,l115,,,117r86,l201,xe" fillcolor="#5c45ac" stroked="f">
                  <v:path arrowok="t" o:connecttype="custom" o:connectlocs="201,2;115,2;0,119;86,119;201,2" o:connectangles="0,0,0,0,0"/>
                </v:shape>
                <v:shape id="Freeform 152" o:spid="_x0000_s1099" style="position:absolute;left:1849;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" path="m201,l115,,,117r86,l201,xe" fillcolor="#5f46ae" stroked="f">
                  <v:path arrowok="t" o:connecttype="custom" o:connectlocs="201,2;115,2;0,119;86,119;201,2" o:connectangles="0,0,0,0,0"/>
                </v:shape>
                <v:shape id="Freeform 151" o:spid="_x0000_s1100" style="position:absolute;left:1936;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" path="m201,l115,,,117r86,l201,xe" fillcolor="#6248b4" stroked="f">
                  <v:path arrowok="t" o:connecttype="custom" o:connectlocs="201,2;115,2;0,119;86,119;201,2" o:connectangles="0,0,0,0,0"/>
                </v:shape>
                <v:shape id="Freeform 150" o:spid="_x0000_s1101" style="position:absolute;left:2022;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" path="m201,l115,,,117r86,l201,xe" fillcolor="#694eb6" stroked="f">
                  <v:path arrowok="t" o:connecttype="custom" o:connectlocs="201,2;115,2;0,119;86,119;201,2" o:connectangles="0,0,0,0,0"/>
                </v:shape>
                <v:shape id="Freeform 149" o:spid="_x0000_s1102" style="position:absolute;left:2108;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" path="m201,l115,,,117r86,l201,xe" fillcolor="#6c52b8" stroked="f">
                  <v:path arrowok="t" o:connecttype="custom" o:connectlocs="201,2;115,2;0,119;86,119;201,2" o:connectangles="0,0,0,0,0"/>
                </v:shape>
                <v:shape id="Freeform 148" o:spid="_x0000_s1103" style="position:absolute;left:2195;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" path="m201,l115,,,117r86,l201,xe" fillcolor="#6e52bb" stroked="f">
                  <v:path arrowok="t" o:connecttype="custom" o:connectlocs="201,2;115,2;0,119;86,119;201,2" o:connectangles="0,0,0,0,0"/>
                </v:shape>
                <v:shape id="Freeform 147" o:spid="_x0000_s1104" style="position:absolute;left:2281;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" path="m201,l115,,,117r86,l201,xe" fillcolor="#7456bd" stroked="f">
                  <v:path arrowok="t" o:connecttype="custom" o:connectlocs="201,2;115,2;0,119;86,119;201,2" o:connectangles="0,0,0,0,0"/>
                </v:shape>
                <v:shape id="Freeform 146" o:spid="_x0000_s1105" style="position:absolute;left:2367;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" path="m202,l115,,,117r87,l202,xe" fillcolor="#785bc2" stroked="f">
                  <v:path arrowok="t" o:connecttype="custom" o:connectlocs="202,2;115,2;0,119;87,119;202,2" o:connectangles="0,0,0,0,0"/>
                </v:shape>
                <v:shape id="Freeform 145" o:spid="_x0000_s1106" style="position:absolute;left:2454;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" path="m201,l115,,,117r86,l201,xe" fillcolor="#7b5dc5" stroked="f">
                  <v:path arrowok="t" o:connecttype="custom" o:connectlocs="201,2;115,2;0,119;86,119;201,2" o:connectangles="0,0,0,0,0"/>
                </v:shape>
                <v:shape id="Freeform 144" o:spid="_x0000_s1107" style="position:absolute;left:2540;top:1;width:194;height:117;visibility:visible;mso-wrap-style:square;v-text-anchor:top" coordsize="19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" path="m194,l115,,,117r79,l194,xe" fillcolor="#815fc6" stroked="f">
                  <v:path arrowok="t" o:connecttype="custom" o:connectlocs="194,2;115,2;0,119;79,119;194,2" o:connectangles="0,0,0,0,0"/>
                </v:shape>
                <v:shape id="Freeform 143" o:spid="_x0000_s1108" style="position:absolute;left:2619;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" path="m202,l115,,,117r87,l202,xe" fillcolor="#8562cc" stroked="f">
                  <v:path arrowok="t" o:connecttype="custom" o:connectlocs="202,2;115,2;0,119;87,119;202,2" o:connectangles="0,0,0,0,0"/>
                </v:shape>
                <v:shape id="Freeform 142" o:spid="_x0000_s1109" style="position:absolute;left:2706;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" path="m201,l115,,,117r86,l201,xe" fillcolor="#8867cf" stroked="f">
                  <v:path arrowok="t" o:connecttype="custom" o:connectlocs="201,2;115,2;0,119;86,119;201,2" o:connectangles="0,0,0,0,0"/>
                </v:shape>
                <v:shape id="Freeform 141" o:spid="_x0000_s1110" style="position:absolute;left:2792;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" path="m201,l115,,,117r86,l201,xe" fillcolor="#8e6ad1" stroked="f">
                  <v:path arrowok="t" o:connecttype="custom" o:connectlocs="201,2;115,2;0,119;86,119;201,2" o:connectangles="0,0,0,0,0"/>
                </v:shape>
                <v:shape id="Freeform 140" o:spid="_x0000_s1111" style="position:absolute;left:2879;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" path="m201,l115,,,117r86,l201,xe" fillcolor="#916cd3" stroked="f">
                  <v:path arrowok="t" o:connecttype="custom" o:connectlocs="201,2;115,2;0,119;86,119;201,2" o:connectangles="0,0,0,0,0"/>
                </v:shape>
                <v:shape id="Freeform 139" o:spid="_x0000_s1112" style="position:absolute;left:2965;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" path="m201,l115,,,117r86,l201,xe" fillcolor="#936ed6" stroked="f">
                  <v:path arrowok="t" o:connecttype="custom" o:connectlocs="201,2;115,2;0,119;86,119;201,2" o:connectangles="0,0,0,0,0"/>
                </v:shape>
                <v:shape id="Freeform 138" o:spid="_x0000_s1113" style="position:absolute;left:3051;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" path="m202,l115,,,117r87,l202,xe" fillcolor="#9a73da" stroked="f">
                  <v:path arrowok="t" o:connecttype="custom" o:connectlocs="202,2;115,2;0,119;87,119;202,2" o:connectangles="0,0,0,0,0"/>
                </v:shape>
                <v:shape id="Freeform 137" o:spid="_x0000_s1114" style="position:absolute;left:3138;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" path="m201,l115,,,117r86,l201,xe" fillcolor="#9e77de" stroked="f">
                  <v:path arrowok="t" o:connecttype="custom" o:connectlocs="201,2;115,2;0,119;86,119;201,2" o:connectangles="0,0,0,0,0"/>
                </v:shape>
                <v:shape id="Freeform 136" o:spid="_x0000_s1115" style="position:absolute;left:3224;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" path="m201,l115,,,117r86,l201,xe" fillcolor="#a079df" stroked="f">
                  <v:path arrowok="t" o:connecttype="custom" o:connectlocs="201,2;115,2;0,119;86,119;201,2" o:connectangles="0,0,0,0,0"/>
                </v:shape>
                <v:shape id="Freeform 135" o:spid="_x0000_s1116" style="position:absolute;left:3311;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" path="m201,l115,,,117r86,l201,xe" fillcolor="#a67be1" stroked="f">
                  <v:path arrowok="t" o:connecttype="custom" o:connectlocs="201,2;115,2;0,119;86,119;201,2" o:connectangles="0,0,0,0,0"/>
                </v:shape>
                <v:shape id="Freeform 134" o:spid="_x0000_s1117" style="position:absolute;left:3397;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" path="m201,l115,,,117r86,l201,xe" fillcolor="#ab81e7" stroked="f">
                  <v:path arrowok="t" o:connecttype="custom" o:connectlocs="201,2;115,2;0,119;86,119;201,2" o:connectangles="0,0,0,0,0"/>
                </v:shape>
                <v:shape id="Freeform 133" o:spid="_x0000_s1118" style="position:absolute;left:3483;top:1;width:202;height:117;visibility:visible;mso-wrap-style:square;v-text-anchor:top" coordsize="20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" path="m202,l115,,,117r87,l202,xe" fillcolor="#ad83e9" stroked="f">
                  <v:path arrowok="t" o:connecttype="custom" o:connectlocs="202,2;115,2;0,119;87,119;202,2" o:connectangles="0,0,0,0,0"/>
                </v:shape>
                <v:shape id="Freeform 132" o:spid="_x0000_s1119" style="position:absolute;left:3570;top:1;width:194;height:117;visibility:visible;mso-wrap-style:square;v-text-anchor:top" coordsize="19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" path="m194,l115,,,117r79,l194,xe" fillcolor="#b485eb" stroked="f">
                  <v:path arrowok="t" o:connecttype="custom" o:connectlocs="194,2;115,2;0,119;79,119;194,2" o:connectangles="0,0,0,0,0"/>
                </v:shape>
                <v:shape id="Freeform 131" o:spid="_x0000_s1120" style="position:absolute;left:3649;top:1;width:201;height:117;visibility:visible;mso-wrap-style:square;v-text-anchor:top" coordsize="2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" path="m201,l115,,,117r86,l201,xe" fillcolor="#b888ee" stroked="f">
                  <v:path arrowok="t" o:connecttype="custom" o:connectlocs="201,2;115,2;0,119;86,119;201,2" o:connectangles="0,0,0,0,0"/>
                </v:shape>
                <v:shape id="Freeform 130" o:spid="_x0000_s1121" style="position:absolute;left:3733;top:1;width:204;height:117;visibility:visible;mso-wrap-style:square;v-text-anchor:top" coordsize="20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" path="m204,l116,,,117r87,l204,xe" fillcolor="#ba8af0" stroked="f">
                  <v:path arrowok="t" o:connecttype="custom" o:connectlocs="204,2;116,2;0,119;87,119;204,2" o:connectangles="0,0,0,0,0"/>
                </v:shape>
                <v:shape id="Freeform 129" o:spid="_x0000_s1122" style="position:absolute;left:3819;top:1;width:204;height:117;visibility:visible;mso-wrap-style:square;v-text-anchor:top" coordsize="20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" path="m204,l116,,,117r87,l204,xe" fillcolor="#bd8ff5" stroked="f">
                  <v:path arrowok="t" o:connecttype="custom" o:connectlocs="204,2;116,2;0,119;87,119;204,2" o:connectangles="0,0,0,0,0"/>
                </v:shape>
                <v:shape id="Freeform 128" o:spid="_x0000_s1123" style="position:absolute;left:3906;top:1;width:203;height:117;visibility:visible;mso-wrap-style:square;v-text-anchor:top" coordsize="203,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" path="m203,l116,,,117r87,l203,xe" fillcolor="#c392f8" stroked="f">
                  <v:path arrowok="t" o:connecttype="custom" o:connectlocs="203,2;116,2;0,119;87,119;203,2" o:connectangles="0,0,0,0,0"/>
                </v:shape>
                <v:shape id="Freeform 127" o:spid="_x0000_s1124" style="position:absolute;left:3992;top:1;width:204;height:117;visibility:visible;mso-wrap-style:square;v-text-anchor:top" coordsize="20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" path="m204,l116,,,117r87,l204,xe" fillcolor="#c593f9" stroked="f">
                  <v:path arrowok="t" o:connecttype="custom" o:connectlocs="204,2;116,2;0,119;87,119;204,2" o:connectangles="0,0,0,0,0"/>
                </v:shape>
                <v:shape id="Freeform 126" o:spid="_x0000_s1125" style="position:absolute;left:4165;top:1;width:204;height:117;visibility:visible;mso-wrap-style:square;v-text-anchor:top" coordsize="20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" path="m204,l116,,,117r87,l204,xe" fillcolor="#c9f" stroked="f">
                  <v:path arrowok="t" o:connecttype="custom" o:connectlocs="204,2;116,2;0,119;87,119;204,2" o:connectangles="0,0,0,0,0"/>
                </v:shape>
                <v:shape id="Freeform 125" o:spid="_x0000_s1126" style="position:absolute;left:4079;top:1;width:203;height:117;visibility:visible;mso-wrap-style:square;v-text-anchor:top" coordsize="203,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" path="m203,l116,,,117r87,l203,xe" fillcolor="#c9f" stroked="f">
                  <v:path arrowok="t" o:connecttype="custom" o:connectlocs="203,2;116,2;0,119;87,119;203,2" o:connectangles="0,0,0,0,0"/>
                </v:shape>
                <v:line id="Line 124" o:spid="_x0000_s1127" style="position:absolute;visibility:visible;mso-wrap-style:square" from="5,4" to="5,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" strokeweight=".36pt"/>
                <v:line id="Line 123" o:spid="_x0000_s1128" style="position:absolute;visibility:visible;mso-wrap-style:square" from="8450,4" to="8450,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" strokeweight=".36pt"/>
                <v:line id="Line 122" o:spid="_x0000_s1129" style="position:absolute;visibility:visible;mso-wrap-style:square" from="0,4" to="84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" strokeweight=".36pt"/>
                <v:line id="Line 121" o:spid="_x0000_s1130" style="position:absolute;visibility:visible;mso-wrap-style:square" from="0,120" to="8452,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" strokeweight=".36pt"/>
                <v:line id="Line 120" o:spid="_x0000_s1131" style="position:absolute;visibility:visible;mso-wrap-style:square" from="8450,4" to="8450,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" strokeweight=".36pt"/>
                <v:line id="Line 119" o:spid="_x0000_s1132" style="position:absolute;visibility:visible;mso-wrap-style:square" from="5,4" to="5,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" strokeweight=".36pt"/>
                <v:line id="Line 118" o:spid="_x0000_s1133" style="position:absolute;visibility:visible;mso-wrap-style:square" from="0,4" to="84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" strokeweight=".36pt"/>
                <w10:anchorlock/>
              </v:group>
            </w:pict>
          </mc:Fallback>
        </mc:AlternateContent>
      </w:r>
    </w:p>
    <w:p w14:paraId="65C977FE" w14:textId="4CA4F089" w:rsidR="00FF5AE0" w:rsidRDefault="00FF5AE0">
      <w:pPr>
        <w:spacing w:line="125" w:lineRule="exact"/>
        <w:ind w:left="1158"/>
        <w:rPr>
          <w:sz w:val="12"/>
        </w:rPr>
      </w:pPr>
    </w:p>
    <w:p w14:paraId="7F2CDA7C" w14:textId="0C1D6E1B" w:rsidR="00FF5AE0" w:rsidRDefault="00FF5AE0">
      <w:pPr>
        <w:spacing w:before="1"/>
        <w:rPr>
          <w:sz w:val="20"/>
        </w:rPr>
      </w:pPr>
    </w:p>
    <w:p w14:paraId="2DD1AFC8" w14:textId="5440E625" w:rsidR="00420939" w:rsidRDefault="00BE3386" w:rsidP="00C560FA">
      <w:pPr>
        <w:jc w:val="center"/>
        <w:rPr>
          <w:rFonts w:ascii="맑은 고딕" w:eastAsia="맑은 고딕" w:hAnsi="맑은 고딕" w:cs="맑은 고딕"/>
          <w:b/>
          <w:sz w:val="48"/>
          <w:szCs w:val="48"/>
          <w:lang w:eastAsia="ko-KR"/>
        </w:rPr>
      </w:pPr>
      <w:r>
        <w:rPr>
          <w:rFonts w:ascii="맑은 고딕" w:eastAsia="맑은 고딕" w:hAnsi="맑은 고딕" w:cs="맑은 고딕" w:hint="eastAsia"/>
          <w:b/>
          <w:sz w:val="48"/>
          <w:szCs w:val="48"/>
          <w:lang w:eastAsia="ko-KR"/>
        </w:rPr>
        <w:t>I</w:t>
      </w:r>
      <w:r>
        <w:rPr>
          <w:rFonts w:ascii="맑은 고딕" w:eastAsia="맑은 고딕" w:hAnsi="맑은 고딕" w:cs="맑은 고딕"/>
          <w:b/>
          <w:sz w:val="48"/>
          <w:szCs w:val="48"/>
          <w:lang w:eastAsia="ko-KR"/>
        </w:rPr>
        <w:t xml:space="preserve">SO 9606 </w:t>
      </w:r>
      <w:r>
        <w:rPr>
          <w:rFonts w:ascii="맑은 고딕" w:eastAsia="맑은 고딕" w:hAnsi="맑은 고딕" w:cs="맑은 고딕" w:hint="eastAsia"/>
          <w:b/>
          <w:sz w:val="48"/>
          <w:szCs w:val="48"/>
          <w:lang w:eastAsia="ko-KR"/>
        </w:rPr>
        <w:t>용접사 출제범위</w:t>
      </w:r>
    </w:p>
    <w:p w14:paraId="41C2C06A" w14:textId="022FBF6E" w:rsidR="00FF5AE0" w:rsidRDefault="00BE3386" w:rsidP="00C560FA">
      <w:pPr>
        <w:jc w:val="center"/>
        <w:rPr>
          <w:b/>
          <w:sz w:val="20"/>
        </w:rPr>
      </w:pPr>
      <w:bookmarkStart w:id="0" w:name="_Hlk139284422"/>
      <w:r w:rsidRPr="00BE3386">
        <w:rPr>
          <w:rFonts w:eastAsia="굴림"/>
          <w:b/>
          <w:color w:val="000000" w:themeColor="text1"/>
          <w:sz w:val="56"/>
          <w:szCs w:val="56"/>
        </w:rPr>
        <w:t>ISO 9606 Welder</w:t>
      </w:r>
      <w:bookmarkEnd w:id="0"/>
      <w:r w:rsidRPr="00BE3386">
        <w:rPr>
          <w:rFonts w:eastAsia="굴림"/>
          <w:b/>
          <w:color w:val="000000" w:themeColor="text1"/>
          <w:sz w:val="56"/>
          <w:szCs w:val="56"/>
        </w:rPr>
        <w:t xml:space="preserve"> Test Criteria</w:t>
      </w:r>
      <w:r w:rsidR="00C560FA">
        <w:rPr>
          <w:b/>
          <w:bCs/>
          <w:sz w:val="56"/>
          <w:szCs w:val="56"/>
        </w:rPr>
        <w:t xml:space="preserve"> </w:t>
      </w:r>
      <w:r w:rsidR="00C560FA">
        <w:rPr>
          <w:rFonts w:eastAsia="굴림" w:hint="eastAsia"/>
          <w:b/>
          <w:color w:val="000000" w:themeColor="text1"/>
          <w:sz w:val="56"/>
          <w:szCs w:val="56"/>
        </w:rPr>
        <w:t>T</w:t>
      </w:r>
      <w:r w:rsidR="00C560FA">
        <w:rPr>
          <w:rFonts w:eastAsia="굴림"/>
          <w:b/>
          <w:color w:val="000000" w:themeColor="text1"/>
          <w:sz w:val="56"/>
          <w:szCs w:val="56"/>
        </w:rPr>
        <w:t>est Criteria</w:t>
      </w:r>
    </w:p>
    <w:p w14:paraId="675C6890" w14:textId="0F190290" w:rsidR="00FF5AE0" w:rsidRDefault="00DD4F6B">
      <w:pPr>
        <w:spacing w:before="3"/>
        <w:rPr>
          <w:b/>
          <w:sz w:val="14"/>
        </w:rPr>
      </w:pPr>
      <w:r>
        <w:rPr>
          <w:noProof/>
        </w:rPr>
        <mc:AlternateContent>
          <mc:Choice Requires="wpg">
            <w:drawing>
              <wp:anchor distT="0" distB="0" distL="0" distR="0" simplePos="0" relativeHeight="251659264" behindDoc="1" locked="0" layoutInCell="1" allowOverlap="1" wp14:anchorId="0C88D9EB" wp14:editId="3FB147B7">
                <wp:simplePos x="0" y="0"/>
                <wp:positionH relativeFrom="page">
                  <wp:posOffset>974725</wp:posOffset>
                </wp:positionH>
                <wp:positionV relativeFrom="paragraph">
                  <wp:posOffset>129540</wp:posOffset>
                </wp:positionV>
                <wp:extent cx="5368290" cy="78105"/>
                <wp:effectExtent l="0" t="0" r="0" b="0"/>
                <wp:wrapTopAndBottom/>
                <wp:docPr id="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68290" cy="78105"/>
                          <a:chOff x="1535" y="204"/>
                          <a:chExt cx="8454" cy="123"/>
                        </a:xfrm>
                      </wpg:grpSpPr>
                      <wps:wsp>
                        <wps:cNvPr id="8" name="Freeform 116"/>
                        <wps:cNvSpPr>
                          <a:spLocks/>
                        </wps:cNvSpPr>
                        <wps:spPr bwMode="auto">
                          <a:xfrm>
                            <a:off x="9905" y="241"/>
                            <a:ext cx="78" cy="78"/>
                          </a:xfrm>
                          <a:custGeom>
                            <a:avLst/>
                            <a:gdLst>
                              <a:gd name="T0" fmla="+- 0 9983 9905"/>
                              <a:gd name="T1" fmla="*/ T0 w 78"/>
                              <a:gd name="T2" fmla="+- 0 242 242"/>
                              <a:gd name="T3" fmla="*/ 242 h 78"/>
                              <a:gd name="T4" fmla="+- 0 9905 9905"/>
                              <a:gd name="T5" fmla="*/ T4 w 78"/>
                              <a:gd name="T6" fmla="+- 0 320 242"/>
                              <a:gd name="T7" fmla="*/ 320 h 78"/>
                              <a:gd name="T8" fmla="+- 0 9983 9905"/>
                              <a:gd name="T9" fmla="*/ T8 w 78"/>
                              <a:gd name="T10" fmla="+- 0 320 242"/>
                              <a:gd name="T11" fmla="*/ 320 h 78"/>
                              <a:gd name="T12" fmla="+- 0 9983 9905"/>
                              <a:gd name="T13" fmla="*/ T12 w 78"/>
                              <a:gd name="T14" fmla="+- 0 242 242"/>
                              <a:gd name="T15" fmla="*/ 242 h 78"/>
                            </a:gdLst>
                            <a:ahLst/>
                            <a:cxnLst>
                              <a:cxn ang="0">
                                <a:pos x="T1" y="T3"/>
                              </a:cxn>
                              <a:cxn ang="0">
                                <a:pos x="T5" y="T7"/>
                              </a:cxn>
                              <a:cxn ang="0">
                                <a:pos x="T9" y="T11"/>
                              </a:cxn>
                              <a:cxn ang="0">
                                <a:pos x="T13" y="T15"/>
                              </a:cxn>
                            </a:cxnLst>
                            <a:rect l="0" t="0" r="r" b="b"/>
                            <a:pathLst>
                              <a:path w="78" h="78">
                                <a:moveTo>
                                  <a:pt x="78" y="0"/>
                                </a:moveTo>
                                <a:lnTo>
                                  <a:pt x="0" y="78"/>
                                </a:lnTo>
                                <a:lnTo>
                                  <a:pt x="78" y="78"/>
                                </a:lnTo>
                                <a:lnTo>
                                  <a:pt x="78" y="0"/>
                                </a:lnTo>
                                <a:close/>
                              </a:path>
                            </a:pathLst>
                          </a:custGeom>
                          <a:solidFill>
                            <a:srgbClr val="0000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15"/>
                        <wps:cNvSpPr>
                          <a:spLocks/>
                        </wps:cNvSpPr>
                        <wps:spPr bwMode="auto">
                          <a:xfrm>
                            <a:off x="9818" y="205"/>
                            <a:ext cx="165" cy="114"/>
                          </a:xfrm>
                          <a:custGeom>
                            <a:avLst/>
                            <a:gdLst>
                              <a:gd name="T0" fmla="+- 0 9983 9818"/>
                              <a:gd name="T1" fmla="*/ T0 w 165"/>
                              <a:gd name="T2" fmla="+- 0 206 206"/>
                              <a:gd name="T3" fmla="*/ 206 h 114"/>
                              <a:gd name="T4" fmla="+- 0 9933 9818"/>
                              <a:gd name="T5" fmla="*/ T4 w 165"/>
                              <a:gd name="T6" fmla="+- 0 206 206"/>
                              <a:gd name="T7" fmla="*/ 206 h 114"/>
                              <a:gd name="T8" fmla="+- 0 9818 9818"/>
                              <a:gd name="T9" fmla="*/ T8 w 165"/>
                              <a:gd name="T10" fmla="+- 0 320 206"/>
                              <a:gd name="T11" fmla="*/ 320 h 114"/>
                              <a:gd name="T12" fmla="+- 0 9904 9818"/>
                              <a:gd name="T13" fmla="*/ T12 w 165"/>
                              <a:gd name="T14" fmla="+- 0 320 206"/>
                              <a:gd name="T15" fmla="*/ 320 h 114"/>
                              <a:gd name="T16" fmla="+- 0 9983 9818"/>
                              <a:gd name="T17" fmla="*/ T16 w 165"/>
                              <a:gd name="T18" fmla="+- 0 242 206"/>
                              <a:gd name="T19" fmla="*/ 242 h 114"/>
                              <a:gd name="T20" fmla="+- 0 9983 9818"/>
                              <a:gd name="T21" fmla="*/ T20 w 165"/>
                              <a:gd name="T22" fmla="+- 0 206 206"/>
                              <a:gd name="T23" fmla="*/ 206 h 114"/>
                            </a:gdLst>
                            <a:ahLst/>
                            <a:cxnLst>
                              <a:cxn ang="0">
                                <a:pos x="T1" y="T3"/>
                              </a:cxn>
                              <a:cxn ang="0">
                                <a:pos x="T5" y="T7"/>
                              </a:cxn>
                              <a:cxn ang="0">
                                <a:pos x="T9" y="T11"/>
                              </a:cxn>
                              <a:cxn ang="0">
                                <a:pos x="T13" y="T15"/>
                              </a:cxn>
                              <a:cxn ang="0">
                                <a:pos x="T17" y="T19"/>
                              </a:cxn>
                              <a:cxn ang="0">
                                <a:pos x="T21" y="T23"/>
                              </a:cxn>
                            </a:cxnLst>
                            <a:rect l="0" t="0" r="r" b="b"/>
                            <a:pathLst>
                              <a:path w="165" h="114">
                                <a:moveTo>
                                  <a:pt x="165" y="0"/>
                                </a:moveTo>
                                <a:lnTo>
                                  <a:pt x="115" y="0"/>
                                </a:lnTo>
                                <a:lnTo>
                                  <a:pt x="0" y="114"/>
                                </a:lnTo>
                                <a:lnTo>
                                  <a:pt x="86" y="114"/>
                                </a:lnTo>
                                <a:lnTo>
                                  <a:pt x="165" y="36"/>
                                </a:lnTo>
                                <a:lnTo>
                                  <a:pt x="165" y="0"/>
                                </a:lnTo>
                                <a:close/>
                              </a:path>
                            </a:pathLst>
                          </a:custGeom>
                          <a:solidFill>
                            <a:srgbClr val="0404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4"/>
                        <wps:cNvSpPr>
                          <a:spLocks/>
                        </wps:cNvSpPr>
                        <wps:spPr bwMode="auto">
                          <a:xfrm>
                            <a:off x="9732" y="205"/>
                            <a:ext cx="201" cy="114"/>
                          </a:xfrm>
                          <a:custGeom>
                            <a:avLst/>
                            <a:gdLst>
                              <a:gd name="T0" fmla="+- 0 9933 9732"/>
                              <a:gd name="T1" fmla="*/ T0 w 201"/>
                              <a:gd name="T2" fmla="+- 0 206 206"/>
                              <a:gd name="T3" fmla="*/ 206 h 114"/>
                              <a:gd name="T4" fmla="+- 0 9847 9732"/>
                              <a:gd name="T5" fmla="*/ T4 w 201"/>
                              <a:gd name="T6" fmla="+- 0 206 206"/>
                              <a:gd name="T7" fmla="*/ 206 h 114"/>
                              <a:gd name="T8" fmla="+- 0 9732 9732"/>
                              <a:gd name="T9" fmla="*/ T8 w 201"/>
                              <a:gd name="T10" fmla="+- 0 320 206"/>
                              <a:gd name="T11" fmla="*/ 320 h 114"/>
                              <a:gd name="T12" fmla="+- 0 9818 9732"/>
                              <a:gd name="T13" fmla="*/ T12 w 201"/>
                              <a:gd name="T14" fmla="+- 0 320 206"/>
                              <a:gd name="T15" fmla="*/ 320 h 114"/>
                              <a:gd name="T16" fmla="+- 0 9933 9732"/>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0806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13"/>
                        <wps:cNvSpPr>
                          <a:spLocks/>
                        </wps:cNvSpPr>
                        <wps:spPr bwMode="auto">
                          <a:xfrm>
                            <a:off x="9645" y="205"/>
                            <a:ext cx="202" cy="114"/>
                          </a:xfrm>
                          <a:custGeom>
                            <a:avLst/>
                            <a:gdLst>
                              <a:gd name="T0" fmla="+- 0 9847 9645"/>
                              <a:gd name="T1" fmla="*/ T0 w 202"/>
                              <a:gd name="T2" fmla="+- 0 206 206"/>
                              <a:gd name="T3" fmla="*/ 206 h 114"/>
                              <a:gd name="T4" fmla="+- 0 9760 9645"/>
                              <a:gd name="T5" fmla="*/ T4 w 202"/>
                              <a:gd name="T6" fmla="+- 0 206 206"/>
                              <a:gd name="T7" fmla="*/ 206 h 114"/>
                              <a:gd name="T8" fmla="+- 0 9645 9645"/>
                              <a:gd name="T9" fmla="*/ T8 w 202"/>
                              <a:gd name="T10" fmla="+- 0 320 206"/>
                              <a:gd name="T11" fmla="*/ 320 h 114"/>
                              <a:gd name="T12" fmla="+- 0 9732 9645"/>
                              <a:gd name="T13" fmla="*/ T12 w 202"/>
                              <a:gd name="T14" fmla="+- 0 320 206"/>
                              <a:gd name="T15" fmla="*/ 320 h 114"/>
                              <a:gd name="T16" fmla="+- 0 9847 9645"/>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0D08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2"/>
                        <wps:cNvSpPr>
                          <a:spLocks/>
                        </wps:cNvSpPr>
                        <wps:spPr bwMode="auto">
                          <a:xfrm>
                            <a:off x="9559" y="205"/>
                            <a:ext cx="201" cy="114"/>
                          </a:xfrm>
                          <a:custGeom>
                            <a:avLst/>
                            <a:gdLst>
                              <a:gd name="T0" fmla="+- 0 9760 9559"/>
                              <a:gd name="T1" fmla="*/ T0 w 201"/>
                              <a:gd name="T2" fmla="+- 0 206 206"/>
                              <a:gd name="T3" fmla="*/ 206 h 114"/>
                              <a:gd name="T4" fmla="+- 0 9674 9559"/>
                              <a:gd name="T5" fmla="*/ T4 w 201"/>
                              <a:gd name="T6" fmla="+- 0 206 206"/>
                              <a:gd name="T7" fmla="*/ 206 h 114"/>
                              <a:gd name="T8" fmla="+- 0 9559 9559"/>
                              <a:gd name="T9" fmla="*/ T8 w 201"/>
                              <a:gd name="T10" fmla="+- 0 320 206"/>
                              <a:gd name="T11" fmla="*/ 320 h 114"/>
                              <a:gd name="T12" fmla="+- 0 9645 9559"/>
                              <a:gd name="T13" fmla="*/ T12 w 201"/>
                              <a:gd name="T14" fmla="+- 0 320 206"/>
                              <a:gd name="T15" fmla="*/ 320 h 114"/>
                              <a:gd name="T16" fmla="+- 0 9760 9559"/>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110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11"/>
                        <wps:cNvSpPr>
                          <a:spLocks/>
                        </wps:cNvSpPr>
                        <wps:spPr bwMode="auto">
                          <a:xfrm>
                            <a:off x="9473" y="205"/>
                            <a:ext cx="201" cy="114"/>
                          </a:xfrm>
                          <a:custGeom>
                            <a:avLst/>
                            <a:gdLst>
                              <a:gd name="T0" fmla="+- 0 9674 9473"/>
                              <a:gd name="T1" fmla="*/ T0 w 201"/>
                              <a:gd name="T2" fmla="+- 0 206 206"/>
                              <a:gd name="T3" fmla="*/ 206 h 114"/>
                              <a:gd name="T4" fmla="+- 0 9588 9473"/>
                              <a:gd name="T5" fmla="*/ T4 w 201"/>
                              <a:gd name="T6" fmla="+- 0 206 206"/>
                              <a:gd name="T7" fmla="*/ 206 h 114"/>
                              <a:gd name="T8" fmla="+- 0 9473 9473"/>
                              <a:gd name="T9" fmla="*/ T8 w 201"/>
                              <a:gd name="T10" fmla="+- 0 320 206"/>
                              <a:gd name="T11" fmla="*/ 320 h 114"/>
                              <a:gd name="T12" fmla="+- 0 9559 9473"/>
                              <a:gd name="T13" fmla="*/ T12 w 201"/>
                              <a:gd name="T14" fmla="+- 0 320 206"/>
                              <a:gd name="T15" fmla="*/ 320 h 114"/>
                              <a:gd name="T16" fmla="+- 0 9674 9473"/>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140E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10"/>
                        <wps:cNvSpPr>
                          <a:spLocks/>
                        </wps:cNvSpPr>
                        <wps:spPr bwMode="auto">
                          <a:xfrm>
                            <a:off x="9393" y="205"/>
                            <a:ext cx="194" cy="114"/>
                          </a:xfrm>
                          <a:custGeom>
                            <a:avLst/>
                            <a:gdLst>
                              <a:gd name="T0" fmla="+- 0 9587 9393"/>
                              <a:gd name="T1" fmla="*/ T0 w 194"/>
                              <a:gd name="T2" fmla="+- 0 206 206"/>
                              <a:gd name="T3" fmla="*/ 206 h 114"/>
                              <a:gd name="T4" fmla="+- 0 9508 9393"/>
                              <a:gd name="T5" fmla="*/ T4 w 194"/>
                              <a:gd name="T6" fmla="+- 0 206 206"/>
                              <a:gd name="T7" fmla="*/ 206 h 114"/>
                              <a:gd name="T8" fmla="+- 0 9393 9393"/>
                              <a:gd name="T9" fmla="*/ T8 w 194"/>
                              <a:gd name="T10" fmla="+- 0 320 206"/>
                              <a:gd name="T11" fmla="*/ 320 h 114"/>
                              <a:gd name="T12" fmla="+- 0 9472 9393"/>
                              <a:gd name="T13" fmla="*/ T12 w 194"/>
                              <a:gd name="T14" fmla="+- 0 320 206"/>
                              <a:gd name="T15" fmla="*/ 320 h 114"/>
                              <a:gd name="T16" fmla="+- 0 9587 9393"/>
                              <a:gd name="T17" fmla="*/ T16 w 194"/>
                              <a:gd name="T18" fmla="+- 0 206 206"/>
                              <a:gd name="T19" fmla="*/ 206 h 114"/>
                            </a:gdLst>
                            <a:ahLst/>
                            <a:cxnLst>
                              <a:cxn ang="0">
                                <a:pos x="T1" y="T3"/>
                              </a:cxn>
                              <a:cxn ang="0">
                                <a:pos x="T5" y="T7"/>
                              </a:cxn>
                              <a:cxn ang="0">
                                <a:pos x="T9" y="T11"/>
                              </a:cxn>
                              <a:cxn ang="0">
                                <a:pos x="T13" y="T15"/>
                              </a:cxn>
                              <a:cxn ang="0">
                                <a:pos x="T17" y="T19"/>
                              </a:cxn>
                            </a:cxnLst>
                            <a:rect l="0" t="0" r="r" b="b"/>
                            <a:pathLst>
                              <a:path w="194" h="114">
                                <a:moveTo>
                                  <a:pt x="194" y="0"/>
                                </a:moveTo>
                                <a:lnTo>
                                  <a:pt x="115" y="0"/>
                                </a:lnTo>
                                <a:lnTo>
                                  <a:pt x="0" y="114"/>
                                </a:lnTo>
                                <a:lnTo>
                                  <a:pt x="79" y="114"/>
                                </a:lnTo>
                                <a:lnTo>
                                  <a:pt x="194" y="0"/>
                                </a:lnTo>
                                <a:close/>
                              </a:path>
                            </a:pathLst>
                          </a:custGeom>
                          <a:solidFill>
                            <a:srgbClr val="1612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9"/>
                        <wps:cNvSpPr>
                          <a:spLocks/>
                        </wps:cNvSpPr>
                        <wps:spPr bwMode="auto">
                          <a:xfrm>
                            <a:off x="9307" y="205"/>
                            <a:ext cx="201" cy="114"/>
                          </a:xfrm>
                          <a:custGeom>
                            <a:avLst/>
                            <a:gdLst>
                              <a:gd name="T0" fmla="+- 0 9508 9307"/>
                              <a:gd name="T1" fmla="*/ T0 w 201"/>
                              <a:gd name="T2" fmla="+- 0 206 206"/>
                              <a:gd name="T3" fmla="*/ 206 h 114"/>
                              <a:gd name="T4" fmla="+- 0 9422 9307"/>
                              <a:gd name="T5" fmla="*/ T4 w 201"/>
                              <a:gd name="T6" fmla="+- 0 206 206"/>
                              <a:gd name="T7" fmla="*/ 206 h 114"/>
                              <a:gd name="T8" fmla="+- 0 9307 9307"/>
                              <a:gd name="T9" fmla="*/ T8 w 201"/>
                              <a:gd name="T10" fmla="+- 0 320 206"/>
                              <a:gd name="T11" fmla="*/ 320 h 114"/>
                              <a:gd name="T12" fmla="+- 0 9393 9307"/>
                              <a:gd name="T13" fmla="*/ T12 w 201"/>
                              <a:gd name="T14" fmla="+- 0 320 206"/>
                              <a:gd name="T15" fmla="*/ 320 h 114"/>
                              <a:gd name="T16" fmla="+- 0 9508 9307"/>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1D15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8"/>
                        <wps:cNvSpPr>
                          <a:spLocks/>
                        </wps:cNvSpPr>
                        <wps:spPr bwMode="auto">
                          <a:xfrm>
                            <a:off x="9221" y="205"/>
                            <a:ext cx="201" cy="114"/>
                          </a:xfrm>
                          <a:custGeom>
                            <a:avLst/>
                            <a:gdLst>
                              <a:gd name="T0" fmla="+- 0 9422 9221"/>
                              <a:gd name="T1" fmla="*/ T0 w 201"/>
                              <a:gd name="T2" fmla="+- 0 206 206"/>
                              <a:gd name="T3" fmla="*/ 206 h 114"/>
                              <a:gd name="T4" fmla="+- 0 9336 9221"/>
                              <a:gd name="T5" fmla="*/ T4 w 201"/>
                              <a:gd name="T6" fmla="+- 0 206 206"/>
                              <a:gd name="T7" fmla="*/ 206 h 114"/>
                              <a:gd name="T8" fmla="+- 0 9221 9221"/>
                              <a:gd name="T9" fmla="*/ T8 w 201"/>
                              <a:gd name="T10" fmla="+- 0 320 206"/>
                              <a:gd name="T11" fmla="*/ 320 h 114"/>
                              <a:gd name="T12" fmla="+- 0 9307 9221"/>
                              <a:gd name="T13" fmla="*/ T12 w 201"/>
                              <a:gd name="T14" fmla="+- 0 320 206"/>
                              <a:gd name="T15" fmla="*/ 320 h 114"/>
                              <a:gd name="T16" fmla="+- 0 9422 9221"/>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1F16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07"/>
                        <wps:cNvSpPr>
                          <a:spLocks/>
                        </wps:cNvSpPr>
                        <wps:spPr bwMode="auto">
                          <a:xfrm>
                            <a:off x="9134" y="205"/>
                            <a:ext cx="201" cy="114"/>
                          </a:xfrm>
                          <a:custGeom>
                            <a:avLst/>
                            <a:gdLst>
                              <a:gd name="T0" fmla="+- 0 9335 9134"/>
                              <a:gd name="T1" fmla="*/ T0 w 201"/>
                              <a:gd name="T2" fmla="+- 0 206 206"/>
                              <a:gd name="T3" fmla="*/ 206 h 114"/>
                              <a:gd name="T4" fmla="+- 0 9249 9134"/>
                              <a:gd name="T5" fmla="*/ T4 w 201"/>
                              <a:gd name="T6" fmla="+- 0 206 206"/>
                              <a:gd name="T7" fmla="*/ 206 h 114"/>
                              <a:gd name="T8" fmla="+- 0 9134 9134"/>
                              <a:gd name="T9" fmla="*/ T8 w 201"/>
                              <a:gd name="T10" fmla="+- 0 320 206"/>
                              <a:gd name="T11" fmla="*/ 320 h 114"/>
                              <a:gd name="T12" fmla="+- 0 9220 9134"/>
                              <a:gd name="T13" fmla="*/ T12 w 201"/>
                              <a:gd name="T14" fmla="+- 0 320 206"/>
                              <a:gd name="T15" fmla="*/ 320 h 114"/>
                              <a:gd name="T16" fmla="+- 0 9335 9134"/>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231C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6"/>
                        <wps:cNvSpPr>
                          <a:spLocks/>
                        </wps:cNvSpPr>
                        <wps:spPr bwMode="auto">
                          <a:xfrm>
                            <a:off x="9048" y="205"/>
                            <a:ext cx="201" cy="114"/>
                          </a:xfrm>
                          <a:custGeom>
                            <a:avLst/>
                            <a:gdLst>
                              <a:gd name="T0" fmla="+- 0 9249 9048"/>
                              <a:gd name="T1" fmla="*/ T0 w 201"/>
                              <a:gd name="T2" fmla="+- 0 206 206"/>
                              <a:gd name="T3" fmla="*/ 206 h 114"/>
                              <a:gd name="T4" fmla="+- 0 9163 9048"/>
                              <a:gd name="T5" fmla="*/ T4 w 201"/>
                              <a:gd name="T6" fmla="+- 0 206 206"/>
                              <a:gd name="T7" fmla="*/ 206 h 114"/>
                              <a:gd name="T8" fmla="+- 0 9048 9048"/>
                              <a:gd name="T9" fmla="*/ T8 w 201"/>
                              <a:gd name="T10" fmla="+- 0 320 206"/>
                              <a:gd name="T11" fmla="*/ 320 h 114"/>
                              <a:gd name="T12" fmla="+- 0 9134 9048"/>
                              <a:gd name="T13" fmla="*/ T12 w 201"/>
                              <a:gd name="T14" fmla="+- 0 320 206"/>
                              <a:gd name="T15" fmla="*/ 320 h 114"/>
                              <a:gd name="T16" fmla="+- 0 9249 9048"/>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291F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05"/>
                        <wps:cNvSpPr>
                          <a:spLocks/>
                        </wps:cNvSpPr>
                        <wps:spPr bwMode="auto">
                          <a:xfrm>
                            <a:off x="8961" y="205"/>
                            <a:ext cx="202" cy="114"/>
                          </a:xfrm>
                          <a:custGeom>
                            <a:avLst/>
                            <a:gdLst>
                              <a:gd name="T0" fmla="+- 0 9163 8961"/>
                              <a:gd name="T1" fmla="*/ T0 w 202"/>
                              <a:gd name="T2" fmla="+- 0 206 206"/>
                              <a:gd name="T3" fmla="*/ 206 h 114"/>
                              <a:gd name="T4" fmla="+- 0 9076 8961"/>
                              <a:gd name="T5" fmla="*/ T4 w 202"/>
                              <a:gd name="T6" fmla="+- 0 206 206"/>
                              <a:gd name="T7" fmla="*/ 206 h 114"/>
                              <a:gd name="T8" fmla="+- 0 8961 8961"/>
                              <a:gd name="T9" fmla="*/ T8 w 202"/>
                              <a:gd name="T10" fmla="+- 0 320 206"/>
                              <a:gd name="T11" fmla="*/ 320 h 114"/>
                              <a:gd name="T12" fmla="+- 0 9048 8961"/>
                              <a:gd name="T13" fmla="*/ T12 w 202"/>
                              <a:gd name="T14" fmla="+- 0 320 206"/>
                              <a:gd name="T15" fmla="*/ 320 h 114"/>
                              <a:gd name="T16" fmla="+- 0 9163 8961"/>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2C21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04"/>
                        <wps:cNvSpPr>
                          <a:spLocks/>
                        </wps:cNvSpPr>
                        <wps:spPr bwMode="auto">
                          <a:xfrm>
                            <a:off x="8875" y="205"/>
                            <a:ext cx="201" cy="114"/>
                          </a:xfrm>
                          <a:custGeom>
                            <a:avLst/>
                            <a:gdLst>
                              <a:gd name="T0" fmla="+- 0 9076 8875"/>
                              <a:gd name="T1" fmla="*/ T0 w 201"/>
                              <a:gd name="T2" fmla="+- 0 206 206"/>
                              <a:gd name="T3" fmla="*/ 206 h 114"/>
                              <a:gd name="T4" fmla="+- 0 8990 8875"/>
                              <a:gd name="T5" fmla="*/ T4 w 201"/>
                              <a:gd name="T6" fmla="+- 0 206 206"/>
                              <a:gd name="T7" fmla="*/ 206 h 114"/>
                              <a:gd name="T8" fmla="+- 0 8875 8875"/>
                              <a:gd name="T9" fmla="*/ T8 w 201"/>
                              <a:gd name="T10" fmla="+- 0 320 206"/>
                              <a:gd name="T11" fmla="*/ 320 h 114"/>
                              <a:gd name="T12" fmla="+- 0 8961 8875"/>
                              <a:gd name="T13" fmla="*/ T12 w 201"/>
                              <a:gd name="T14" fmla="+- 0 320 206"/>
                              <a:gd name="T15" fmla="*/ 320 h 114"/>
                              <a:gd name="T16" fmla="+- 0 9076 8875"/>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3023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03"/>
                        <wps:cNvSpPr>
                          <a:spLocks/>
                        </wps:cNvSpPr>
                        <wps:spPr bwMode="auto">
                          <a:xfrm>
                            <a:off x="8789" y="205"/>
                            <a:ext cx="201" cy="114"/>
                          </a:xfrm>
                          <a:custGeom>
                            <a:avLst/>
                            <a:gdLst>
                              <a:gd name="T0" fmla="+- 0 8990 8789"/>
                              <a:gd name="T1" fmla="*/ T0 w 201"/>
                              <a:gd name="T2" fmla="+- 0 206 206"/>
                              <a:gd name="T3" fmla="*/ 206 h 114"/>
                              <a:gd name="T4" fmla="+- 0 8904 8789"/>
                              <a:gd name="T5" fmla="*/ T4 w 201"/>
                              <a:gd name="T6" fmla="+- 0 206 206"/>
                              <a:gd name="T7" fmla="*/ 206 h 114"/>
                              <a:gd name="T8" fmla="+- 0 8789 8789"/>
                              <a:gd name="T9" fmla="*/ T8 w 201"/>
                              <a:gd name="T10" fmla="+- 0 320 206"/>
                              <a:gd name="T11" fmla="*/ 320 h 114"/>
                              <a:gd name="T12" fmla="+- 0 8875 8789"/>
                              <a:gd name="T13" fmla="*/ T12 w 201"/>
                              <a:gd name="T14" fmla="+- 0 320 206"/>
                              <a:gd name="T15" fmla="*/ 320 h 114"/>
                              <a:gd name="T16" fmla="+- 0 8990 8789"/>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3729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02"/>
                        <wps:cNvSpPr>
                          <a:spLocks/>
                        </wps:cNvSpPr>
                        <wps:spPr bwMode="auto">
                          <a:xfrm>
                            <a:off x="8702" y="205"/>
                            <a:ext cx="201" cy="114"/>
                          </a:xfrm>
                          <a:custGeom>
                            <a:avLst/>
                            <a:gdLst>
                              <a:gd name="T0" fmla="+- 0 8903 8702"/>
                              <a:gd name="T1" fmla="*/ T0 w 201"/>
                              <a:gd name="T2" fmla="+- 0 206 206"/>
                              <a:gd name="T3" fmla="*/ 206 h 114"/>
                              <a:gd name="T4" fmla="+- 0 8817 8702"/>
                              <a:gd name="T5" fmla="*/ T4 w 201"/>
                              <a:gd name="T6" fmla="+- 0 206 206"/>
                              <a:gd name="T7" fmla="*/ 206 h 114"/>
                              <a:gd name="T8" fmla="+- 0 8702 8702"/>
                              <a:gd name="T9" fmla="*/ T8 w 201"/>
                              <a:gd name="T10" fmla="+- 0 320 206"/>
                              <a:gd name="T11" fmla="*/ 320 h 114"/>
                              <a:gd name="T12" fmla="+- 0 8788 8702"/>
                              <a:gd name="T13" fmla="*/ T12 w 201"/>
                              <a:gd name="T14" fmla="+- 0 320 206"/>
                              <a:gd name="T15" fmla="*/ 320 h 114"/>
                              <a:gd name="T16" fmla="+- 0 8903 8702"/>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392B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01"/>
                        <wps:cNvSpPr>
                          <a:spLocks/>
                        </wps:cNvSpPr>
                        <wps:spPr bwMode="auto">
                          <a:xfrm>
                            <a:off x="8616" y="205"/>
                            <a:ext cx="201" cy="114"/>
                          </a:xfrm>
                          <a:custGeom>
                            <a:avLst/>
                            <a:gdLst>
                              <a:gd name="T0" fmla="+- 0 8817 8616"/>
                              <a:gd name="T1" fmla="*/ T0 w 201"/>
                              <a:gd name="T2" fmla="+- 0 206 206"/>
                              <a:gd name="T3" fmla="*/ 206 h 114"/>
                              <a:gd name="T4" fmla="+- 0 8731 8616"/>
                              <a:gd name="T5" fmla="*/ T4 w 201"/>
                              <a:gd name="T6" fmla="+- 0 206 206"/>
                              <a:gd name="T7" fmla="*/ 206 h 114"/>
                              <a:gd name="T8" fmla="+- 0 8616 8616"/>
                              <a:gd name="T9" fmla="*/ T8 w 201"/>
                              <a:gd name="T10" fmla="+- 0 320 206"/>
                              <a:gd name="T11" fmla="*/ 320 h 114"/>
                              <a:gd name="T12" fmla="+- 0 8702 8616"/>
                              <a:gd name="T13" fmla="*/ T12 w 201"/>
                              <a:gd name="T14" fmla="+- 0 320 206"/>
                              <a:gd name="T15" fmla="*/ 320 h 114"/>
                              <a:gd name="T16" fmla="+- 0 8817 8616"/>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3D2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0"/>
                        <wps:cNvSpPr>
                          <a:spLocks/>
                        </wps:cNvSpPr>
                        <wps:spPr bwMode="auto">
                          <a:xfrm>
                            <a:off x="8529" y="205"/>
                            <a:ext cx="202" cy="114"/>
                          </a:xfrm>
                          <a:custGeom>
                            <a:avLst/>
                            <a:gdLst>
                              <a:gd name="T0" fmla="+- 0 8731 8529"/>
                              <a:gd name="T1" fmla="*/ T0 w 202"/>
                              <a:gd name="T2" fmla="+- 0 206 206"/>
                              <a:gd name="T3" fmla="*/ 206 h 114"/>
                              <a:gd name="T4" fmla="+- 0 8644 8529"/>
                              <a:gd name="T5" fmla="*/ T4 w 202"/>
                              <a:gd name="T6" fmla="+- 0 206 206"/>
                              <a:gd name="T7" fmla="*/ 206 h 114"/>
                              <a:gd name="T8" fmla="+- 0 8529 8529"/>
                              <a:gd name="T9" fmla="*/ T8 w 202"/>
                              <a:gd name="T10" fmla="+- 0 320 206"/>
                              <a:gd name="T11" fmla="*/ 320 h 114"/>
                              <a:gd name="T12" fmla="+- 0 8616 8529"/>
                              <a:gd name="T13" fmla="*/ T12 w 202"/>
                              <a:gd name="T14" fmla="+- 0 320 206"/>
                              <a:gd name="T15" fmla="*/ 320 h 114"/>
                              <a:gd name="T16" fmla="+- 0 8731 8529"/>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423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99"/>
                        <wps:cNvSpPr>
                          <a:spLocks/>
                        </wps:cNvSpPr>
                        <wps:spPr bwMode="auto">
                          <a:xfrm>
                            <a:off x="8443" y="205"/>
                            <a:ext cx="201" cy="114"/>
                          </a:xfrm>
                          <a:custGeom>
                            <a:avLst/>
                            <a:gdLst>
                              <a:gd name="T0" fmla="+- 0 8644 8443"/>
                              <a:gd name="T1" fmla="*/ T0 w 201"/>
                              <a:gd name="T2" fmla="+- 0 206 206"/>
                              <a:gd name="T3" fmla="*/ 206 h 114"/>
                              <a:gd name="T4" fmla="+- 0 8558 8443"/>
                              <a:gd name="T5" fmla="*/ T4 w 201"/>
                              <a:gd name="T6" fmla="+- 0 206 206"/>
                              <a:gd name="T7" fmla="*/ 206 h 114"/>
                              <a:gd name="T8" fmla="+- 0 8443 8443"/>
                              <a:gd name="T9" fmla="*/ T8 w 201"/>
                              <a:gd name="T10" fmla="+- 0 320 206"/>
                              <a:gd name="T11" fmla="*/ 320 h 114"/>
                              <a:gd name="T12" fmla="+- 0 8529 8443"/>
                              <a:gd name="T13" fmla="*/ T12 w 201"/>
                              <a:gd name="T14" fmla="+- 0 320 206"/>
                              <a:gd name="T15" fmla="*/ 320 h 114"/>
                              <a:gd name="T16" fmla="+- 0 8644 8443"/>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4636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98"/>
                        <wps:cNvSpPr>
                          <a:spLocks/>
                        </wps:cNvSpPr>
                        <wps:spPr bwMode="auto">
                          <a:xfrm>
                            <a:off x="8364" y="205"/>
                            <a:ext cx="194" cy="114"/>
                          </a:xfrm>
                          <a:custGeom>
                            <a:avLst/>
                            <a:gdLst>
                              <a:gd name="T0" fmla="+- 0 8558 8364"/>
                              <a:gd name="T1" fmla="*/ T0 w 194"/>
                              <a:gd name="T2" fmla="+- 0 206 206"/>
                              <a:gd name="T3" fmla="*/ 206 h 114"/>
                              <a:gd name="T4" fmla="+- 0 8479 8364"/>
                              <a:gd name="T5" fmla="*/ T4 w 194"/>
                              <a:gd name="T6" fmla="+- 0 206 206"/>
                              <a:gd name="T7" fmla="*/ 206 h 114"/>
                              <a:gd name="T8" fmla="+- 0 8364 8364"/>
                              <a:gd name="T9" fmla="*/ T8 w 194"/>
                              <a:gd name="T10" fmla="+- 0 320 206"/>
                              <a:gd name="T11" fmla="*/ 320 h 114"/>
                              <a:gd name="T12" fmla="+- 0 8443 8364"/>
                              <a:gd name="T13" fmla="*/ T12 w 194"/>
                              <a:gd name="T14" fmla="+- 0 320 206"/>
                              <a:gd name="T15" fmla="*/ 320 h 114"/>
                              <a:gd name="T16" fmla="+- 0 8558 8364"/>
                              <a:gd name="T17" fmla="*/ T16 w 194"/>
                              <a:gd name="T18" fmla="+- 0 206 206"/>
                              <a:gd name="T19" fmla="*/ 206 h 114"/>
                            </a:gdLst>
                            <a:ahLst/>
                            <a:cxnLst>
                              <a:cxn ang="0">
                                <a:pos x="T1" y="T3"/>
                              </a:cxn>
                              <a:cxn ang="0">
                                <a:pos x="T5" y="T7"/>
                              </a:cxn>
                              <a:cxn ang="0">
                                <a:pos x="T9" y="T11"/>
                              </a:cxn>
                              <a:cxn ang="0">
                                <a:pos x="T13" y="T15"/>
                              </a:cxn>
                              <a:cxn ang="0">
                                <a:pos x="T17" y="T19"/>
                              </a:cxn>
                            </a:cxnLst>
                            <a:rect l="0" t="0" r="r" b="b"/>
                            <a:pathLst>
                              <a:path w="194" h="114">
                                <a:moveTo>
                                  <a:pt x="194" y="0"/>
                                </a:moveTo>
                                <a:lnTo>
                                  <a:pt x="115" y="0"/>
                                </a:lnTo>
                                <a:lnTo>
                                  <a:pt x="0" y="114"/>
                                </a:lnTo>
                                <a:lnTo>
                                  <a:pt x="79" y="114"/>
                                </a:lnTo>
                                <a:lnTo>
                                  <a:pt x="194" y="0"/>
                                </a:lnTo>
                                <a:close/>
                              </a:path>
                            </a:pathLst>
                          </a:custGeom>
                          <a:solidFill>
                            <a:srgbClr val="4838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97"/>
                        <wps:cNvSpPr>
                          <a:spLocks/>
                        </wps:cNvSpPr>
                        <wps:spPr bwMode="auto">
                          <a:xfrm>
                            <a:off x="8277" y="205"/>
                            <a:ext cx="202" cy="114"/>
                          </a:xfrm>
                          <a:custGeom>
                            <a:avLst/>
                            <a:gdLst>
                              <a:gd name="T0" fmla="+- 0 8479 8277"/>
                              <a:gd name="T1" fmla="*/ T0 w 202"/>
                              <a:gd name="T2" fmla="+- 0 206 206"/>
                              <a:gd name="T3" fmla="*/ 206 h 114"/>
                              <a:gd name="T4" fmla="+- 0 8392 8277"/>
                              <a:gd name="T5" fmla="*/ T4 w 202"/>
                              <a:gd name="T6" fmla="+- 0 206 206"/>
                              <a:gd name="T7" fmla="*/ 206 h 114"/>
                              <a:gd name="T8" fmla="+- 0 8277 8277"/>
                              <a:gd name="T9" fmla="*/ T8 w 202"/>
                              <a:gd name="T10" fmla="+- 0 320 206"/>
                              <a:gd name="T11" fmla="*/ 320 h 114"/>
                              <a:gd name="T12" fmla="+- 0 8364 8277"/>
                              <a:gd name="T13" fmla="*/ T12 w 202"/>
                              <a:gd name="T14" fmla="+- 0 320 206"/>
                              <a:gd name="T15" fmla="*/ 320 h 114"/>
                              <a:gd name="T16" fmla="+- 0 8479 8277"/>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4F3A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96"/>
                        <wps:cNvSpPr>
                          <a:spLocks/>
                        </wps:cNvSpPr>
                        <wps:spPr bwMode="auto">
                          <a:xfrm>
                            <a:off x="8191" y="205"/>
                            <a:ext cx="201" cy="114"/>
                          </a:xfrm>
                          <a:custGeom>
                            <a:avLst/>
                            <a:gdLst>
                              <a:gd name="T0" fmla="+- 0 8392 8191"/>
                              <a:gd name="T1" fmla="*/ T0 w 201"/>
                              <a:gd name="T2" fmla="+- 0 206 206"/>
                              <a:gd name="T3" fmla="*/ 206 h 114"/>
                              <a:gd name="T4" fmla="+- 0 8306 8191"/>
                              <a:gd name="T5" fmla="*/ T4 w 201"/>
                              <a:gd name="T6" fmla="+- 0 206 206"/>
                              <a:gd name="T7" fmla="*/ 206 h 114"/>
                              <a:gd name="T8" fmla="+- 0 8191 8191"/>
                              <a:gd name="T9" fmla="*/ T8 w 201"/>
                              <a:gd name="T10" fmla="+- 0 320 206"/>
                              <a:gd name="T11" fmla="*/ 320 h 114"/>
                              <a:gd name="T12" fmla="+- 0 8277 8191"/>
                              <a:gd name="T13" fmla="*/ T12 w 201"/>
                              <a:gd name="T14" fmla="+- 0 320 206"/>
                              <a:gd name="T15" fmla="*/ 320 h 114"/>
                              <a:gd name="T16" fmla="+- 0 8392 8191"/>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523D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95"/>
                        <wps:cNvSpPr>
                          <a:spLocks/>
                        </wps:cNvSpPr>
                        <wps:spPr bwMode="auto">
                          <a:xfrm>
                            <a:off x="8105" y="205"/>
                            <a:ext cx="201" cy="114"/>
                          </a:xfrm>
                          <a:custGeom>
                            <a:avLst/>
                            <a:gdLst>
                              <a:gd name="T0" fmla="+- 0 8306 8105"/>
                              <a:gd name="T1" fmla="*/ T0 w 201"/>
                              <a:gd name="T2" fmla="+- 0 206 206"/>
                              <a:gd name="T3" fmla="*/ 206 h 114"/>
                              <a:gd name="T4" fmla="+- 0 8220 8105"/>
                              <a:gd name="T5" fmla="*/ T4 w 201"/>
                              <a:gd name="T6" fmla="+- 0 206 206"/>
                              <a:gd name="T7" fmla="*/ 206 h 114"/>
                              <a:gd name="T8" fmla="+- 0 8105 8105"/>
                              <a:gd name="T9" fmla="*/ T8 w 201"/>
                              <a:gd name="T10" fmla="+- 0 320 206"/>
                              <a:gd name="T11" fmla="*/ 320 h 114"/>
                              <a:gd name="T12" fmla="+- 0 8191 8105"/>
                              <a:gd name="T13" fmla="*/ T12 w 201"/>
                              <a:gd name="T14" fmla="+- 0 320 206"/>
                              <a:gd name="T15" fmla="*/ 320 h 114"/>
                              <a:gd name="T16" fmla="+- 0 8306 8105"/>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5641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94"/>
                        <wps:cNvSpPr>
                          <a:spLocks/>
                        </wps:cNvSpPr>
                        <wps:spPr bwMode="auto">
                          <a:xfrm>
                            <a:off x="8018" y="205"/>
                            <a:ext cx="201" cy="114"/>
                          </a:xfrm>
                          <a:custGeom>
                            <a:avLst/>
                            <a:gdLst>
                              <a:gd name="T0" fmla="+- 0 8219 8018"/>
                              <a:gd name="T1" fmla="*/ T0 w 201"/>
                              <a:gd name="T2" fmla="+- 0 206 206"/>
                              <a:gd name="T3" fmla="*/ 206 h 114"/>
                              <a:gd name="T4" fmla="+- 0 8133 8018"/>
                              <a:gd name="T5" fmla="*/ T4 w 201"/>
                              <a:gd name="T6" fmla="+- 0 206 206"/>
                              <a:gd name="T7" fmla="*/ 206 h 114"/>
                              <a:gd name="T8" fmla="+- 0 8018 8018"/>
                              <a:gd name="T9" fmla="*/ T8 w 201"/>
                              <a:gd name="T10" fmla="+- 0 320 206"/>
                              <a:gd name="T11" fmla="*/ 320 h 114"/>
                              <a:gd name="T12" fmla="+- 0 8104 8018"/>
                              <a:gd name="T13" fmla="*/ T12 w 201"/>
                              <a:gd name="T14" fmla="+- 0 320 206"/>
                              <a:gd name="T15" fmla="*/ 320 h 114"/>
                              <a:gd name="T16" fmla="+- 0 8219 8018"/>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5C45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93"/>
                        <wps:cNvSpPr>
                          <a:spLocks/>
                        </wps:cNvSpPr>
                        <wps:spPr bwMode="auto">
                          <a:xfrm>
                            <a:off x="7932" y="205"/>
                            <a:ext cx="201" cy="114"/>
                          </a:xfrm>
                          <a:custGeom>
                            <a:avLst/>
                            <a:gdLst>
                              <a:gd name="T0" fmla="+- 0 8133 7932"/>
                              <a:gd name="T1" fmla="*/ T0 w 201"/>
                              <a:gd name="T2" fmla="+- 0 206 206"/>
                              <a:gd name="T3" fmla="*/ 206 h 114"/>
                              <a:gd name="T4" fmla="+- 0 8047 7932"/>
                              <a:gd name="T5" fmla="*/ T4 w 201"/>
                              <a:gd name="T6" fmla="+- 0 206 206"/>
                              <a:gd name="T7" fmla="*/ 206 h 114"/>
                              <a:gd name="T8" fmla="+- 0 7932 7932"/>
                              <a:gd name="T9" fmla="*/ T8 w 201"/>
                              <a:gd name="T10" fmla="+- 0 320 206"/>
                              <a:gd name="T11" fmla="*/ 320 h 114"/>
                              <a:gd name="T12" fmla="+- 0 8018 7932"/>
                              <a:gd name="T13" fmla="*/ T12 w 201"/>
                              <a:gd name="T14" fmla="+- 0 320 206"/>
                              <a:gd name="T15" fmla="*/ 320 h 114"/>
                              <a:gd name="T16" fmla="+- 0 8133 7932"/>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5F46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92"/>
                        <wps:cNvSpPr>
                          <a:spLocks/>
                        </wps:cNvSpPr>
                        <wps:spPr bwMode="auto">
                          <a:xfrm>
                            <a:off x="7846" y="205"/>
                            <a:ext cx="201" cy="114"/>
                          </a:xfrm>
                          <a:custGeom>
                            <a:avLst/>
                            <a:gdLst>
                              <a:gd name="T0" fmla="+- 0 8047 7846"/>
                              <a:gd name="T1" fmla="*/ T0 w 201"/>
                              <a:gd name="T2" fmla="+- 0 206 206"/>
                              <a:gd name="T3" fmla="*/ 206 h 114"/>
                              <a:gd name="T4" fmla="+- 0 7961 7846"/>
                              <a:gd name="T5" fmla="*/ T4 w 201"/>
                              <a:gd name="T6" fmla="+- 0 206 206"/>
                              <a:gd name="T7" fmla="*/ 206 h 114"/>
                              <a:gd name="T8" fmla="+- 0 7846 7846"/>
                              <a:gd name="T9" fmla="*/ T8 w 201"/>
                              <a:gd name="T10" fmla="+- 0 320 206"/>
                              <a:gd name="T11" fmla="*/ 320 h 114"/>
                              <a:gd name="T12" fmla="+- 0 7932 7846"/>
                              <a:gd name="T13" fmla="*/ T12 w 201"/>
                              <a:gd name="T14" fmla="+- 0 320 206"/>
                              <a:gd name="T15" fmla="*/ 320 h 114"/>
                              <a:gd name="T16" fmla="+- 0 8047 7846"/>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6248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91"/>
                        <wps:cNvSpPr>
                          <a:spLocks/>
                        </wps:cNvSpPr>
                        <wps:spPr bwMode="auto">
                          <a:xfrm>
                            <a:off x="7759" y="205"/>
                            <a:ext cx="201" cy="114"/>
                          </a:xfrm>
                          <a:custGeom>
                            <a:avLst/>
                            <a:gdLst>
                              <a:gd name="T0" fmla="+- 0 7960 7759"/>
                              <a:gd name="T1" fmla="*/ T0 w 201"/>
                              <a:gd name="T2" fmla="+- 0 206 206"/>
                              <a:gd name="T3" fmla="*/ 206 h 114"/>
                              <a:gd name="T4" fmla="+- 0 7874 7759"/>
                              <a:gd name="T5" fmla="*/ T4 w 201"/>
                              <a:gd name="T6" fmla="+- 0 206 206"/>
                              <a:gd name="T7" fmla="*/ 206 h 114"/>
                              <a:gd name="T8" fmla="+- 0 7759 7759"/>
                              <a:gd name="T9" fmla="*/ T8 w 201"/>
                              <a:gd name="T10" fmla="+- 0 320 206"/>
                              <a:gd name="T11" fmla="*/ 320 h 114"/>
                              <a:gd name="T12" fmla="+- 0 7845 7759"/>
                              <a:gd name="T13" fmla="*/ T12 w 201"/>
                              <a:gd name="T14" fmla="+- 0 320 206"/>
                              <a:gd name="T15" fmla="*/ 320 h 114"/>
                              <a:gd name="T16" fmla="+- 0 7960 7759"/>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694E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90"/>
                        <wps:cNvSpPr>
                          <a:spLocks/>
                        </wps:cNvSpPr>
                        <wps:spPr bwMode="auto">
                          <a:xfrm>
                            <a:off x="7673" y="205"/>
                            <a:ext cx="201" cy="114"/>
                          </a:xfrm>
                          <a:custGeom>
                            <a:avLst/>
                            <a:gdLst>
                              <a:gd name="T0" fmla="+- 0 7874 7673"/>
                              <a:gd name="T1" fmla="*/ T0 w 201"/>
                              <a:gd name="T2" fmla="+- 0 206 206"/>
                              <a:gd name="T3" fmla="*/ 206 h 114"/>
                              <a:gd name="T4" fmla="+- 0 7788 7673"/>
                              <a:gd name="T5" fmla="*/ T4 w 201"/>
                              <a:gd name="T6" fmla="+- 0 206 206"/>
                              <a:gd name="T7" fmla="*/ 206 h 114"/>
                              <a:gd name="T8" fmla="+- 0 7673 7673"/>
                              <a:gd name="T9" fmla="*/ T8 w 201"/>
                              <a:gd name="T10" fmla="+- 0 320 206"/>
                              <a:gd name="T11" fmla="*/ 320 h 114"/>
                              <a:gd name="T12" fmla="+- 0 7759 7673"/>
                              <a:gd name="T13" fmla="*/ T12 w 201"/>
                              <a:gd name="T14" fmla="+- 0 320 206"/>
                              <a:gd name="T15" fmla="*/ 320 h 114"/>
                              <a:gd name="T16" fmla="+- 0 7874 7673"/>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6C52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89"/>
                        <wps:cNvSpPr>
                          <a:spLocks/>
                        </wps:cNvSpPr>
                        <wps:spPr bwMode="auto">
                          <a:xfrm>
                            <a:off x="7586" y="205"/>
                            <a:ext cx="202" cy="114"/>
                          </a:xfrm>
                          <a:custGeom>
                            <a:avLst/>
                            <a:gdLst>
                              <a:gd name="T0" fmla="+- 0 7788 7586"/>
                              <a:gd name="T1" fmla="*/ T0 w 202"/>
                              <a:gd name="T2" fmla="+- 0 206 206"/>
                              <a:gd name="T3" fmla="*/ 206 h 114"/>
                              <a:gd name="T4" fmla="+- 0 7701 7586"/>
                              <a:gd name="T5" fmla="*/ T4 w 202"/>
                              <a:gd name="T6" fmla="+- 0 206 206"/>
                              <a:gd name="T7" fmla="*/ 206 h 114"/>
                              <a:gd name="T8" fmla="+- 0 7586 7586"/>
                              <a:gd name="T9" fmla="*/ T8 w 202"/>
                              <a:gd name="T10" fmla="+- 0 320 206"/>
                              <a:gd name="T11" fmla="*/ 320 h 114"/>
                              <a:gd name="T12" fmla="+- 0 7673 7586"/>
                              <a:gd name="T13" fmla="*/ T12 w 202"/>
                              <a:gd name="T14" fmla="+- 0 320 206"/>
                              <a:gd name="T15" fmla="*/ 320 h 114"/>
                              <a:gd name="T16" fmla="+- 0 7788 7586"/>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6E52B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88"/>
                        <wps:cNvSpPr>
                          <a:spLocks/>
                        </wps:cNvSpPr>
                        <wps:spPr bwMode="auto">
                          <a:xfrm>
                            <a:off x="7500" y="205"/>
                            <a:ext cx="201" cy="114"/>
                          </a:xfrm>
                          <a:custGeom>
                            <a:avLst/>
                            <a:gdLst>
                              <a:gd name="T0" fmla="+- 0 7701 7500"/>
                              <a:gd name="T1" fmla="*/ T0 w 201"/>
                              <a:gd name="T2" fmla="+- 0 206 206"/>
                              <a:gd name="T3" fmla="*/ 206 h 114"/>
                              <a:gd name="T4" fmla="+- 0 7615 7500"/>
                              <a:gd name="T5" fmla="*/ T4 w 201"/>
                              <a:gd name="T6" fmla="+- 0 206 206"/>
                              <a:gd name="T7" fmla="*/ 206 h 114"/>
                              <a:gd name="T8" fmla="+- 0 7500 7500"/>
                              <a:gd name="T9" fmla="*/ T8 w 201"/>
                              <a:gd name="T10" fmla="+- 0 320 206"/>
                              <a:gd name="T11" fmla="*/ 320 h 114"/>
                              <a:gd name="T12" fmla="+- 0 7586 7500"/>
                              <a:gd name="T13" fmla="*/ T12 w 201"/>
                              <a:gd name="T14" fmla="+- 0 320 206"/>
                              <a:gd name="T15" fmla="*/ 320 h 114"/>
                              <a:gd name="T16" fmla="+- 0 7701 7500"/>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7456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87"/>
                        <wps:cNvSpPr>
                          <a:spLocks/>
                        </wps:cNvSpPr>
                        <wps:spPr bwMode="auto">
                          <a:xfrm>
                            <a:off x="7414" y="205"/>
                            <a:ext cx="201" cy="114"/>
                          </a:xfrm>
                          <a:custGeom>
                            <a:avLst/>
                            <a:gdLst>
                              <a:gd name="T0" fmla="+- 0 7615 7414"/>
                              <a:gd name="T1" fmla="*/ T0 w 201"/>
                              <a:gd name="T2" fmla="+- 0 206 206"/>
                              <a:gd name="T3" fmla="*/ 206 h 114"/>
                              <a:gd name="T4" fmla="+- 0 7529 7414"/>
                              <a:gd name="T5" fmla="*/ T4 w 201"/>
                              <a:gd name="T6" fmla="+- 0 206 206"/>
                              <a:gd name="T7" fmla="*/ 206 h 114"/>
                              <a:gd name="T8" fmla="+- 0 7414 7414"/>
                              <a:gd name="T9" fmla="*/ T8 w 201"/>
                              <a:gd name="T10" fmla="+- 0 320 206"/>
                              <a:gd name="T11" fmla="*/ 320 h 114"/>
                              <a:gd name="T12" fmla="+- 0 7500 7414"/>
                              <a:gd name="T13" fmla="*/ T12 w 201"/>
                              <a:gd name="T14" fmla="+- 0 320 206"/>
                              <a:gd name="T15" fmla="*/ 320 h 114"/>
                              <a:gd name="T16" fmla="+- 0 7615 7414"/>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785BC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86"/>
                        <wps:cNvSpPr>
                          <a:spLocks/>
                        </wps:cNvSpPr>
                        <wps:spPr bwMode="auto">
                          <a:xfrm>
                            <a:off x="7327" y="205"/>
                            <a:ext cx="201" cy="114"/>
                          </a:xfrm>
                          <a:custGeom>
                            <a:avLst/>
                            <a:gdLst>
                              <a:gd name="T0" fmla="+- 0 7528 7327"/>
                              <a:gd name="T1" fmla="*/ T0 w 201"/>
                              <a:gd name="T2" fmla="+- 0 206 206"/>
                              <a:gd name="T3" fmla="*/ 206 h 114"/>
                              <a:gd name="T4" fmla="+- 0 7442 7327"/>
                              <a:gd name="T5" fmla="*/ T4 w 201"/>
                              <a:gd name="T6" fmla="+- 0 206 206"/>
                              <a:gd name="T7" fmla="*/ 206 h 114"/>
                              <a:gd name="T8" fmla="+- 0 7327 7327"/>
                              <a:gd name="T9" fmla="*/ T8 w 201"/>
                              <a:gd name="T10" fmla="+- 0 320 206"/>
                              <a:gd name="T11" fmla="*/ 320 h 114"/>
                              <a:gd name="T12" fmla="+- 0 7413 7327"/>
                              <a:gd name="T13" fmla="*/ T12 w 201"/>
                              <a:gd name="T14" fmla="+- 0 320 206"/>
                              <a:gd name="T15" fmla="*/ 320 h 114"/>
                              <a:gd name="T16" fmla="+- 0 7528 7327"/>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7B5D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85"/>
                        <wps:cNvSpPr>
                          <a:spLocks/>
                        </wps:cNvSpPr>
                        <wps:spPr bwMode="auto">
                          <a:xfrm>
                            <a:off x="7248" y="205"/>
                            <a:ext cx="194" cy="114"/>
                          </a:xfrm>
                          <a:custGeom>
                            <a:avLst/>
                            <a:gdLst>
                              <a:gd name="T0" fmla="+- 0 7442 7248"/>
                              <a:gd name="T1" fmla="*/ T0 w 194"/>
                              <a:gd name="T2" fmla="+- 0 206 206"/>
                              <a:gd name="T3" fmla="*/ 206 h 114"/>
                              <a:gd name="T4" fmla="+- 0 7363 7248"/>
                              <a:gd name="T5" fmla="*/ T4 w 194"/>
                              <a:gd name="T6" fmla="+- 0 206 206"/>
                              <a:gd name="T7" fmla="*/ 206 h 114"/>
                              <a:gd name="T8" fmla="+- 0 7248 7248"/>
                              <a:gd name="T9" fmla="*/ T8 w 194"/>
                              <a:gd name="T10" fmla="+- 0 320 206"/>
                              <a:gd name="T11" fmla="*/ 320 h 114"/>
                              <a:gd name="T12" fmla="+- 0 7327 7248"/>
                              <a:gd name="T13" fmla="*/ T12 w 194"/>
                              <a:gd name="T14" fmla="+- 0 320 206"/>
                              <a:gd name="T15" fmla="*/ 320 h 114"/>
                              <a:gd name="T16" fmla="+- 0 7442 7248"/>
                              <a:gd name="T17" fmla="*/ T16 w 194"/>
                              <a:gd name="T18" fmla="+- 0 206 206"/>
                              <a:gd name="T19" fmla="*/ 206 h 114"/>
                            </a:gdLst>
                            <a:ahLst/>
                            <a:cxnLst>
                              <a:cxn ang="0">
                                <a:pos x="T1" y="T3"/>
                              </a:cxn>
                              <a:cxn ang="0">
                                <a:pos x="T5" y="T7"/>
                              </a:cxn>
                              <a:cxn ang="0">
                                <a:pos x="T9" y="T11"/>
                              </a:cxn>
                              <a:cxn ang="0">
                                <a:pos x="T13" y="T15"/>
                              </a:cxn>
                              <a:cxn ang="0">
                                <a:pos x="T17" y="T19"/>
                              </a:cxn>
                            </a:cxnLst>
                            <a:rect l="0" t="0" r="r" b="b"/>
                            <a:pathLst>
                              <a:path w="194" h="114">
                                <a:moveTo>
                                  <a:pt x="194" y="0"/>
                                </a:moveTo>
                                <a:lnTo>
                                  <a:pt x="115" y="0"/>
                                </a:lnTo>
                                <a:lnTo>
                                  <a:pt x="0" y="114"/>
                                </a:lnTo>
                                <a:lnTo>
                                  <a:pt x="79" y="114"/>
                                </a:lnTo>
                                <a:lnTo>
                                  <a:pt x="194" y="0"/>
                                </a:lnTo>
                                <a:close/>
                              </a:path>
                            </a:pathLst>
                          </a:custGeom>
                          <a:solidFill>
                            <a:srgbClr val="815F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84"/>
                        <wps:cNvSpPr>
                          <a:spLocks/>
                        </wps:cNvSpPr>
                        <wps:spPr bwMode="auto">
                          <a:xfrm>
                            <a:off x="7162" y="205"/>
                            <a:ext cx="201" cy="114"/>
                          </a:xfrm>
                          <a:custGeom>
                            <a:avLst/>
                            <a:gdLst>
                              <a:gd name="T0" fmla="+- 0 7363 7162"/>
                              <a:gd name="T1" fmla="*/ T0 w 201"/>
                              <a:gd name="T2" fmla="+- 0 206 206"/>
                              <a:gd name="T3" fmla="*/ 206 h 114"/>
                              <a:gd name="T4" fmla="+- 0 7277 7162"/>
                              <a:gd name="T5" fmla="*/ T4 w 201"/>
                              <a:gd name="T6" fmla="+- 0 206 206"/>
                              <a:gd name="T7" fmla="*/ 206 h 114"/>
                              <a:gd name="T8" fmla="+- 0 7162 7162"/>
                              <a:gd name="T9" fmla="*/ T8 w 201"/>
                              <a:gd name="T10" fmla="+- 0 320 206"/>
                              <a:gd name="T11" fmla="*/ 320 h 114"/>
                              <a:gd name="T12" fmla="+- 0 7248 7162"/>
                              <a:gd name="T13" fmla="*/ T12 w 201"/>
                              <a:gd name="T14" fmla="+- 0 320 206"/>
                              <a:gd name="T15" fmla="*/ 320 h 114"/>
                              <a:gd name="T16" fmla="+- 0 7363 7162"/>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8562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83"/>
                        <wps:cNvSpPr>
                          <a:spLocks/>
                        </wps:cNvSpPr>
                        <wps:spPr bwMode="auto">
                          <a:xfrm>
                            <a:off x="7075" y="205"/>
                            <a:ext cx="201" cy="114"/>
                          </a:xfrm>
                          <a:custGeom>
                            <a:avLst/>
                            <a:gdLst>
                              <a:gd name="T0" fmla="+- 0 7276 7075"/>
                              <a:gd name="T1" fmla="*/ T0 w 201"/>
                              <a:gd name="T2" fmla="+- 0 206 206"/>
                              <a:gd name="T3" fmla="*/ 206 h 114"/>
                              <a:gd name="T4" fmla="+- 0 7190 7075"/>
                              <a:gd name="T5" fmla="*/ T4 w 201"/>
                              <a:gd name="T6" fmla="+- 0 206 206"/>
                              <a:gd name="T7" fmla="*/ 206 h 114"/>
                              <a:gd name="T8" fmla="+- 0 7075 7075"/>
                              <a:gd name="T9" fmla="*/ T8 w 201"/>
                              <a:gd name="T10" fmla="+- 0 320 206"/>
                              <a:gd name="T11" fmla="*/ 320 h 114"/>
                              <a:gd name="T12" fmla="+- 0 7161 7075"/>
                              <a:gd name="T13" fmla="*/ T12 w 201"/>
                              <a:gd name="T14" fmla="+- 0 320 206"/>
                              <a:gd name="T15" fmla="*/ 320 h 114"/>
                              <a:gd name="T16" fmla="+- 0 7276 7075"/>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8867C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82"/>
                        <wps:cNvSpPr>
                          <a:spLocks/>
                        </wps:cNvSpPr>
                        <wps:spPr bwMode="auto">
                          <a:xfrm>
                            <a:off x="6989" y="205"/>
                            <a:ext cx="201" cy="114"/>
                          </a:xfrm>
                          <a:custGeom>
                            <a:avLst/>
                            <a:gdLst>
                              <a:gd name="T0" fmla="+- 0 7190 6989"/>
                              <a:gd name="T1" fmla="*/ T0 w 201"/>
                              <a:gd name="T2" fmla="+- 0 206 206"/>
                              <a:gd name="T3" fmla="*/ 206 h 114"/>
                              <a:gd name="T4" fmla="+- 0 7104 6989"/>
                              <a:gd name="T5" fmla="*/ T4 w 201"/>
                              <a:gd name="T6" fmla="+- 0 206 206"/>
                              <a:gd name="T7" fmla="*/ 206 h 114"/>
                              <a:gd name="T8" fmla="+- 0 6989 6989"/>
                              <a:gd name="T9" fmla="*/ T8 w 201"/>
                              <a:gd name="T10" fmla="+- 0 320 206"/>
                              <a:gd name="T11" fmla="*/ 320 h 114"/>
                              <a:gd name="T12" fmla="+- 0 7075 6989"/>
                              <a:gd name="T13" fmla="*/ T12 w 201"/>
                              <a:gd name="T14" fmla="+- 0 320 206"/>
                              <a:gd name="T15" fmla="*/ 320 h 114"/>
                              <a:gd name="T16" fmla="+- 0 7190 6989"/>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8E6AD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81"/>
                        <wps:cNvSpPr>
                          <a:spLocks/>
                        </wps:cNvSpPr>
                        <wps:spPr bwMode="auto">
                          <a:xfrm>
                            <a:off x="6902" y="205"/>
                            <a:ext cx="202" cy="114"/>
                          </a:xfrm>
                          <a:custGeom>
                            <a:avLst/>
                            <a:gdLst>
                              <a:gd name="T0" fmla="+- 0 7104 6902"/>
                              <a:gd name="T1" fmla="*/ T0 w 202"/>
                              <a:gd name="T2" fmla="+- 0 206 206"/>
                              <a:gd name="T3" fmla="*/ 206 h 114"/>
                              <a:gd name="T4" fmla="+- 0 7017 6902"/>
                              <a:gd name="T5" fmla="*/ T4 w 202"/>
                              <a:gd name="T6" fmla="+- 0 206 206"/>
                              <a:gd name="T7" fmla="*/ 206 h 114"/>
                              <a:gd name="T8" fmla="+- 0 6902 6902"/>
                              <a:gd name="T9" fmla="*/ T8 w 202"/>
                              <a:gd name="T10" fmla="+- 0 320 206"/>
                              <a:gd name="T11" fmla="*/ 320 h 114"/>
                              <a:gd name="T12" fmla="+- 0 6989 6902"/>
                              <a:gd name="T13" fmla="*/ T12 w 202"/>
                              <a:gd name="T14" fmla="+- 0 320 206"/>
                              <a:gd name="T15" fmla="*/ 320 h 114"/>
                              <a:gd name="T16" fmla="+- 0 7104 6902"/>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916C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80"/>
                        <wps:cNvSpPr>
                          <a:spLocks/>
                        </wps:cNvSpPr>
                        <wps:spPr bwMode="auto">
                          <a:xfrm>
                            <a:off x="6816" y="205"/>
                            <a:ext cx="201" cy="114"/>
                          </a:xfrm>
                          <a:custGeom>
                            <a:avLst/>
                            <a:gdLst>
                              <a:gd name="T0" fmla="+- 0 7017 6816"/>
                              <a:gd name="T1" fmla="*/ T0 w 201"/>
                              <a:gd name="T2" fmla="+- 0 206 206"/>
                              <a:gd name="T3" fmla="*/ 206 h 114"/>
                              <a:gd name="T4" fmla="+- 0 6931 6816"/>
                              <a:gd name="T5" fmla="*/ T4 w 201"/>
                              <a:gd name="T6" fmla="+- 0 206 206"/>
                              <a:gd name="T7" fmla="*/ 206 h 114"/>
                              <a:gd name="T8" fmla="+- 0 6816 6816"/>
                              <a:gd name="T9" fmla="*/ T8 w 201"/>
                              <a:gd name="T10" fmla="+- 0 320 206"/>
                              <a:gd name="T11" fmla="*/ 320 h 114"/>
                              <a:gd name="T12" fmla="+- 0 6902 6816"/>
                              <a:gd name="T13" fmla="*/ T12 w 201"/>
                              <a:gd name="T14" fmla="+- 0 320 206"/>
                              <a:gd name="T15" fmla="*/ 320 h 114"/>
                              <a:gd name="T16" fmla="+- 0 7017 6816"/>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936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79"/>
                        <wps:cNvSpPr>
                          <a:spLocks/>
                        </wps:cNvSpPr>
                        <wps:spPr bwMode="auto">
                          <a:xfrm>
                            <a:off x="6730" y="205"/>
                            <a:ext cx="201" cy="114"/>
                          </a:xfrm>
                          <a:custGeom>
                            <a:avLst/>
                            <a:gdLst>
                              <a:gd name="T0" fmla="+- 0 6931 6730"/>
                              <a:gd name="T1" fmla="*/ T0 w 201"/>
                              <a:gd name="T2" fmla="+- 0 206 206"/>
                              <a:gd name="T3" fmla="*/ 206 h 114"/>
                              <a:gd name="T4" fmla="+- 0 6845 6730"/>
                              <a:gd name="T5" fmla="*/ T4 w 201"/>
                              <a:gd name="T6" fmla="+- 0 206 206"/>
                              <a:gd name="T7" fmla="*/ 206 h 114"/>
                              <a:gd name="T8" fmla="+- 0 6730 6730"/>
                              <a:gd name="T9" fmla="*/ T8 w 201"/>
                              <a:gd name="T10" fmla="+- 0 320 206"/>
                              <a:gd name="T11" fmla="*/ 320 h 114"/>
                              <a:gd name="T12" fmla="+- 0 6816 6730"/>
                              <a:gd name="T13" fmla="*/ T12 w 201"/>
                              <a:gd name="T14" fmla="+- 0 320 206"/>
                              <a:gd name="T15" fmla="*/ 320 h 114"/>
                              <a:gd name="T16" fmla="+- 0 6931 6730"/>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9A73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78"/>
                        <wps:cNvSpPr>
                          <a:spLocks/>
                        </wps:cNvSpPr>
                        <wps:spPr bwMode="auto">
                          <a:xfrm>
                            <a:off x="6643" y="205"/>
                            <a:ext cx="201" cy="114"/>
                          </a:xfrm>
                          <a:custGeom>
                            <a:avLst/>
                            <a:gdLst>
                              <a:gd name="T0" fmla="+- 0 6844 6643"/>
                              <a:gd name="T1" fmla="*/ T0 w 201"/>
                              <a:gd name="T2" fmla="+- 0 206 206"/>
                              <a:gd name="T3" fmla="*/ 206 h 114"/>
                              <a:gd name="T4" fmla="+- 0 6758 6643"/>
                              <a:gd name="T5" fmla="*/ T4 w 201"/>
                              <a:gd name="T6" fmla="+- 0 206 206"/>
                              <a:gd name="T7" fmla="*/ 206 h 114"/>
                              <a:gd name="T8" fmla="+- 0 6643 6643"/>
                              <a:gd name="T9" fmla="*/ T8 w 201"/>
                              <a:gd name="T10" fmla="+- 0 320 206"/>
                              <a:gd name="T11" fmla="*/ 320 h 114"/>
                              <a:gd name="T12" fmla="+- 0 6729 6643"/>
                              <a:gd name="T13" fmla="*/ T12 w 201"/>
                              <a:gd name="T14" fmla="+- 0 320 206"/>
                              <a:gd name="T15" fmla="*/ 320 h 114"/>
                              <a:gd name="T16" fmla="+- 0 6844 6643"/>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9E77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77"/>
                        <wps:cNvSpPr>
                          <a:spLocks/>
                        </wps:cNvSpPr>
                        <wps:spPr bwMode="auto">
                          <a:xfrm>
                            <a:off x="6557" y="205"/>
                            <a:ext cx="201" cy="114"/>
                          </a:xfrm>
                          <a:custGeom>
                            <a:avLst/>
                            <a:gdLst>
                              <a:gd name="T0" fmla="+- 0 6758 6557"/>
                              <a:gd name="T1" fmla="*/ T0 w 201"/>
                              <a:gd name="T2" fmla="+- 0 206 206"/>
                              <a:gd name="T3" fmla="*/ 206 h 114"/>
                              <a:gd name="T4" fmla="+- 0 6672 6557"/>
                              <a:gd name="T5" fmla="*/ T4 w 201"/>
                              <a:gd name="T6" fmla="+- 0 206 206"/>
                              <a:gd name="T7" fmla="*/ 206 h 114"/>
                              <a:gd name="T8" fmla="+- 0 6557 6557"/>
                              <a:gd name="T9" fmla="*/ T8 w 201"/>
                              <a:gd name="T10" fmla="+- 0 320 206"/>
                              <a:gd name="T11" fmla="*/ 320 h 114"/>
                              <a:gd name="T12" fmla="+- 0 6643 6557"/>
                              <a:gd name="T13" fmla="*/ T12 w 201"/>
                              <a:gd name="T14" fmla="+- 0 320 206"/>
                              <a:gd name="T15" fmla="*/ 320 h 114"/>
                              <a:gd name="T16" fmla="+- 0 6758 6557"/>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A079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76"/>
                        <wps:cNvSpPr>
                          <a:spLocks/>
                        </wps:cNvSpPr>
                        <wps:spPr bwMode="auto">
                          <a:xfrm>
                            <a:off x="6470" y="205"/>
                            <a:ext cx="202" cy="114"/>
                          </a:xfrm>
                          <a:custGeom>
                            <a:avLst/>
                            <a:gdLst>
                              <a:gd name="T0" fmla="+- 0 6672 6470"/>
                              <a:gd name="T1" fmla="*/ T0 w 202"/>
                              <a:gd name="T2" fmla="+- 0 206 206"/>
                              <a:gd name="T3" fmla="*/ 206 h 114"/>
                              <a:gd name="T4" fmla="+- 0 6585 6470"/>
                              <a:gd name="T5" fmla="*/ T4 w 202"/>
                              <a:gd name="T6" fmla="+- 0 206 206"/>
                              <a:gd name="T7" fmla="*/ 206 h 114"/>
                              <a:gd name="T8" fmla="+- 0 6470 6470"/>
                              <a:gd name="T9" fmla="*/ T8 w 202"/>
                              <a:gd name="T10" fmla="+- 0 320 206"/>
                              <a:gd name="T11" fmla="*/ 320 h 114"/>
                              <a:gd name="T12" fmla="+- 0 6557 6470"/>
                              <a:gd name="T13" fmla="*/ T12 w 202"/>
                              <a:gd name="T14" fmla="+- 0 320 206"/>
                              <a:gd name="T15" fmla="*/ 320 h 114"/>
                              <a:gd name="T16" fmla="+- 0 6672 6470"/>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A67B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75"/>
                        <wps:cNvSpPr>
                          <a:spLocks/>
                        </wps:cNvSpPr>
                        <wps:spPr bwMode="auto">
                          <a:xfrm>
                            <a:off x="6384" y="205"/>
                            <a:ext cx="201" cy="114"/>
                          </a:xfrm>
                          <a:custGeom>
                            <a:avLst/>
                            <a:gdLst>
                              <a:gd name="T0" fmla="+- 0 6585 6384"/>
                              <a:gd name="T1" fmla="*/ T0 w 201"/>
                              <a:gd name="T2" fmla="+- 0 206 206"/>
                              <a:gd name="T3" fmla="*/ 206 h 114"/>
                              <a:gd name="T4" fmla="+- 0 6499 6384"/>
                              <a:gd name="T5" fmla="*/ T4 w 201"/>
                              <a:gd name="T6" fmla="+- 0 206 206"/>
                              <a:gd name="T7" fmla="*/ 206 h 114"/>
                              <a:gd name="T8" fmla="+- 0 6384 6384"/>
                              <a:gd name="T9" fmla="*/ T8 w 201"/>
                              <a:gd name="T10" fmla="+- 0 320 206"/>
                              <a:gd name="T11" fmla="*/ 320 h 114"/>
                              <a:gd name="T12" fmla="+- 0 6470 6384"/>
                              <a:gd name="T13" fmla="*/ T12 w 201"/>
                              <a:gd name="T14" fmla="+- 0 320 206"/>
                              <a:gd name="T15" fmla="*/ 320 h 114"/>
                              <a:gd name="T16" fmla="+- 0 6585 6384"/>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AB81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74"/>
                        <wps:cNvSpPr>
                          <a:spLocks/>
                        </wps:cNvSpPr>
                        <wps:spPr bwMode="auto">
                          <a:xfrm>
                            <a:off x="6298" y="205"/>
                            <a:ext cx="201" cy="114"/>
                          </a:xfrm>
                          <a:custGeom>
                            <a:avLst/>
                            <a:gdLst>
                              <a:gd name="T0" fmla="+- 0 6499 6298"/>
                              <a:gd name="T1" fmla="*/ T0 w 201"/>
                              <a:gd name="T2" fmla="+- 0 206 206"/>
                              <a:gd name="T3" fmla="*/ 206 h 114"/>
                              <a:gd name="T4" fmla="+- 0 6413 6298"/>
                              <a:gd name="T5" fmla="*/ T4 w 201"/>
                              <a:gd name="T6" fmla="+- 0 206 206"/>
                              <a:gd name="T7" fmla="*/ 206 h 114"/>
                              <a:gd name="T8" fmla="+- 0 6298 6298"/>
                              <a:gd name="T9" fmla="*/ T8 w 201"/>
                              <a:gd name="T10" fmla="+- 0 320 206"/>
                              <a:gd name="T11" fmla="*/ 320 h 114"/>
                              <a:gd name="T12" fmla="+- 0 6384 6298"/>
                              <a:gd name="T13" fmla="*/ T12 w 201"/>
                              <a:gd name="T14" fmla="+- 0 320 206"/>
                              <a:gd name="T15" fmla="*/ 320 h 114"/>
                              <a:gd name="T16" fmla="+- 0 6499 6298"/>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AD83E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73"/>
                        <wps:cNvSpPr>
                          <a:spLocks/>
                        </wps:cNvSpPr>
                        <wps:spPr bwMode="auto">
                          <a:xfrm>
                            <a:off x="6218" y="205"/>
                            <a:ext cx="197" cy="114"/>
                          </a:xfrm>
                          <a:custGeom>
                            <a:avLst/>
                            <a:gdLst>
                              <a:gd name="T0" fmla="+- 0 6415 6218"/>
                              <a:gd name="T1" fmla="*/ T0 w 197"/>
                              <a:gd name="T2" fmla="+- 0 206 206"/>
                              <a:gd name="T3" fmla="*/ 206 h 114"/>
                              <a:gd name="T4" fmla="+- 0 6335 6218"/>
                              <a:gd name="T5" fmla="*/ T4 w 197"/>
                              <a:gd name="T6" fmla="+- 0 206 206"/>
                              <a:gd name="T7" fmla="*/ 206 h 114"/>
                              <a:gd name="T8" fmla="+- 0 6218 6218"/>
                              <a:gd name="T9" fmla="*/ T8 w 197"/>
                              <a:gd name="T10" fmla="+- 0 320 206"/>
                              <a:gd name="T11" fmla="*/ 320 h 114"/>
                              <a:gd name="T12" fmla="+- 0 6298 6218"/>
                              <a:gd name="T13" fmla="*/ T12 w 197"/>
                              <a:gd name="T14" fmla="+- 0 320 206"/>
                              <a:gd name="T15" fmla="*/ 320 h 114"/>
                              <a:gd name="T16" fmla="+- 0 6415 6218"/>
                              <a:gd name="T17" fmla="*/ T16 w 197"/>
                              <a:gd name="T18" fmla="+- 0 206 206"/>
                              <a:gd name="T19" fmla="*/ 206 h 114"/>
                            </a:gdLst>
                            <a:ahLst/>
                            <a:cxnLst>
                              <a:cxn ang="0">
                                <a:pos x="T1" y="T3"/>
                              </a:cxn>
                              <a:cxn ang="0">
                                <a:pos x="T5" y="T7"/>
                              </a:cxn>
                              <a:cxn ang="0">
                                <a:pos x="T9" y="T11"/>
                              </a:cxn>
                              <a:cxn ang="0">
                                <a:pos x="T13" y="T15"/>
                              </a:cxn>
                              <a:cxn ang="0">
                                <a:pos x="T17" y="T19"/>
                              </a:cxn>
                            </a:cxnLst>
                            <a:rect l="0" t="0" r="r" b="b"/>
                            <a:pathLst>
                              <a:path w="197" h="114">
                                <a:moveTo>
                                  <a:pt x="197" y="0"/>
                                </a:moveTo>
                                <a:lnTo>
                                  <a:pt x="117" y="0"/>
                                </a:lnTo>
                                <a:lnTo>
                                  <a:pt x="0" y="114"/>
                                </a:lnTo>
                                <a:lnTo>
                                  <a:pt x="80" y="114"/>
                                </a:lnTo>
                                <a:lnTo>
                                  <a:pt x="197" y="0"/>
                                </a:lnTo>
                                <a:close/>
                              </a:path>
                            </a:pathLst>
                          </a:custGeom>
                          <a:solidFill>
                            <a:srgbClr val="B485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72"/>
                        <wps:cNvSpPr>
                          <a:spLocks/>
                        </wps:cNvSpPr>
                        <wps:spPr bwMode="auto">
                          <a:xfrm>
                            <a:off x="6132" y="205"/>
                            <a:ext cx="204" cy="114"/>
                          </a:xfrm>
                          <a:custGeom>
                            <a:avLst/>
                            <a:gdLst>
                              <a:gd name="T0" fmla="+- 0 6336 6132"/>
                              <a:gd name="T1" fmla="*/ T0 w 204"/>
                              <a:gd name="T2" fmla="+- 0 206 206"/>
                              <a:gd name="T3" fmla="*/ 206 h 114"/>
                              <a:gd name="T4" fmla="+- 0 6248 6132"/>
                              <a:gd name="T5" fmla="*/ T4 w 204"/>
                              <a:gd name="T6" fmla="+- 0 206 206"/>
                              <a:gd name="T7" fmla="*/ 206 h 114"/>
                              <a:gd name="T8" fmla="+- 0 6132 6132"/>
                              <a:gd name="T9" fmla="*/ T8 w 204"/>
                              <a:gd name="T10" fmla="+- 0 320 206"/>
                              <a:gd name="T11" fmla="*/ 320 h 114"/>
                              <a:gd name="T12" fmla="+- 0 6219 6132"/>
                              <a:gd name="T13" fmla="*/ T12 w 204"/>
                              <a:gd name="T14" fmla="+- 0 320 206"/>
                              <a:gd name="T15" fmla="*/ 320 h 114"/>
                              <a:gd name="T16" fmla="+- 0 6336 6132"/>
                              <a:gd name="T17" fmla="*/ T16 w 204"/>
                              <a:gd name="T18" fmla="+- 0 206 206"/>
                              <a:gd name="T19" fmla="*/ 206 h 114"/>
                            </a:gdLst>
                            <a:ahLst/>
                            <a:cxnLst>
                              <a:cxn ang="0">
                                <a:pos x="T1" y="T3"/>
                              </a:cxn>
                              <a:cxn ang="0">
                                <a:pos x="T5" y="T7"/>
                              </a:cxn>
                              <a:cxn ang="0">
                                <a:pos x="T9" y="T11"/>
                              </a:cxn>
                              <a:cxn ang="0">
                                <a:pos x="T13" y="T15"/>
                              </a:cxn>
                              <a:cxn ang="0">
                                <a:pos x="T17" y="T19"/>
                              </a:cxn>
                            </a:cxnLst>
                            <a:rect l="0" t="0" r="r" b="b"/>
                            <a:pathLst>
                              <a:path w="204" h="114">
                                <a:moveTo>
                                  <a:pt x="204" y="0"/>
                                </a:moveTo>
                                <a:lnTo>
                                  <a:pt x="116" y="0"/>
                                </a:lnTo>
                                <a:lnTo>
                                  <a:pt x="0" y="114"/>
                                </a:lnTo>
                                <a:lnTo>
                                  <a:pt x="87" y="114"/>
                                </a:lnTo>
                                <a:lnTo>
                                  <a:pt x="204" y="0"/>
                                </a:lnTo>
                                <a:close/>
                              </a:path>
                            </a:pathLst>
                          </a:custGeom>
                          <a:solidFill>
                            <a:srgbClr val="B888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71"/>
                        <wps:cNvSpPr>
                          <a:spLocks/>
                        </wps:cNvSpPr>
                        <wps:spPr bwMode="auto">
                          <a:xfrm>
                            <a:off x="6046" y="205"/>
                            <a:ext cx="203" cy="114"/>
                          </a:xfrm>
                          <a:custGeom>
                            <a:avLst/>
                            <a:gdLst>
                              <a:gd name="T0" fmla="+- 0 6249 6046"/>
                              <a:gd name="T1" fmla="*/ T0 w 203"/>
                              <a:gd name="T2" fmla="+- 0 206 206"/>
                              <a:gd name="T3" fmla="*/ 206 h 114"/>
                              <a:gd name="T4" fmla="+- 0 6162 6046"/>
                              <a:gd name="T5" fmla="*/ T4 w 203"/>
                              <a:gd name="T6" fmla="+- 0 206 206"/>
                              <a:gd name="T7" fmla="*/ 206 h 114"/>
                              <a:gd name="T8" fmla="+- 0 6046 6046"/>
                              <a:gd name="T9" fmla="*/ T8 w 203"/>
                              <a:gd name="T10" fmla="+- 0 320 206"/>
                              <a:gd name="T11" fmla="*/ 320 h 114"/>
                              <a:gd name="T12" fmla="+- 0 6133 6046"/>
                              <a:gd name="T13" fmla="*/ T12 w 203"/>
                              <a:gd name="T14" fmla="+- 0 320 206"/>
                              <a:gd name="T15" fmla="*/ 320 h 114"/>
                              <a:gd name="T16" fmla="+- 0 6249 6046"/>
                              <a:gd name="T17" fmla="*/ T16 w 203"/>
                              <a:gd name="T18" fmla="+- 0 206 206"/>
                              <a:gd name="T19" fmla="*/ 206 h 114"/>
                            </a:gdLst>
                            <a:ahLst/>
                            <a:cxnLst>
                              <a:cxn ang="0">
                                <a:pos x="T1" y="T3"/>
                              </a:cxn>
                              <a:cxn ang="0">
                                <a:pos x="T5" y="T7"/>
                              </a:cxn>
                              <a:cxn ang="0">
                                <a:pos x="T9" y="T11"/>
                              </a:cxn>
                              <a:cxn ang="0">
                                <a:pos x="T13" y="T15"/>
                              </a:cxn>
                              <a:cxn ang="0">
                                <a:pos x="T17" y="T19"/>
                              </a:cxn>
                            </a:cxnLst>
                            <a:rect l="0" t="0" r="r" b="b"/>
                            <a:pathLst>
                              <a:path w="203" h="114">
                                <a:moveTo>
                                  <a:pt x="203" y="0"/>
                                </a:moveTo>
                                <a:lnTo>
                                  <a:pt x="116" y="0"/>
                                </a:lnTo>
                                <a:lnTo>
                                  <a:pt x="0" y="114"/>
                                </a:lnTo>
                                <a:lnTo>
                                  <a:pt x="87" y="114"/>
                                </a:lnTo>
                                <a:lnTo>
                                  <a:pt x="203" y="0"/>
                                </a:lnTo>
                                <a:close/>
                              </a:path>
                            </a:pathLst>
                          </a:custGeom>
                          <a:solidFill>
                            <a:srgbClr val="BA8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70"/>
                        <wps:cNvSpPr>
                          <a:spLocks/>
                        </wps:cNvSpPr>
                        <wps:spPr bwMode="auto">
                          <a:xfrm>
                            <a:off x="5959" y="205"/>
                            <a:ext cx="204" cy="114"/>
                          </a:xfrm>
                          <a:custGeom>
                            <a:avLst/>
                            <a:gdLst>
                              <a:gd name="T0" fmla="+- 0 6163 5959"/>
                              <a:gd name="T1" fmla="*/ T0 w 204"/>
                              <a:gd name="T2" fmla="+- 0 206 206"/>
                              <a:gd name="T3" fmla="*/ 206 h 114"/>
                              <a:gd name="T4" fmla="+- 0 6075 5959"/>
                              <a:gd name="T5" fmla="*/ T4 w 204"/>
                              <a:gd name="T6" fmla="+- 0 206 206"/>
                              <a:gd name="T7" fmla="*/ 206 h 114"/>
                              <a:gd name="T8" fmla="+- 0 5959 5959"/>
                              <a:gd name="T9" fmla="*/ T8 w 204"/>
                              <a:gd name="T10" fmla="+- 0 320 206"/>
                              <a:gd name="T11" fmla="*/ 320 h 114"/>
                              <a:gd name="T12" fmla="+- 0 6046 5959"/>
                              <a:gd name="T13" fmla="*/ T12 w 204"/>
                              <a:gd name="T14" fmla="+- 0 320 206"/>
                              <a:gd name="T15" fmla="*/ 320 h 114"/>
                              <a:gd name="T16" fmla="+- 0 6163 5959"/>
                              <a:gd name="T17" fmla="*/ T16 w 204"/>
                              <a:gd name="T18" fmla="+- 0 206 206"/>
                              <a:gd name="T19" fmla="*/ 206 h 114"/>
                            </a:gdLst>
                            <a:ahLst/>
                            <a:cxnLst>
                              <a:cxn ang="0">
                                <a:pos x="T1" y="T3"/>
                              </a:cxn>
                              <a:cxn ang="0">
                                <a:pos x="T5" y="T7"/>
                              </a:cxn>
                              <a:cxn ang="0">
                                <a:pos x="T9" y="T11"/>
                              </a:cxn>
                              <a:cxn ang="0">
                                <a:pos x="T13" y="T15"/>
                              </a:cxn>
                              <a:cxn ang="0">
                                <a:pos x="T17" y="T19"/>
                              </a:cxn>
                            </a:cxnLst>
                            <a:rect l="0" t="0" r="r" b="b"/>
                            <a:pathLst>
                              <a:path w="204" h="114">
                                <a:moveTo>
                                  <a:pt x="204" y="0"/>
                                </a:moveTo>
                                <a:lnTo>
                                  <a:pt x="116" y="0"/>
                                </a:lnTo>
                                <a:lnTo>
                                  <a:pt x="0" y="114"/>
                                </a:lnTo>
                                <a:lnTo>
                                  <a:pt x="87" y="114"/>
                                </a:lnTo>
                                <a:lnTo>
                                  <a:pt x="204" y="0"/>
                                </a:lnTo>
                                <a:close/>
                              </a:path>
                            </a:pathLst>
                          </a:custGeom>
                          <a:solidFill>
                            <a:srgbClr val="BD8F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69"/>
                        <wps:cNvSpPr>
                          <a:spLocks/>
                        </wps:cNvSpPr>
                        <wps:spPr bwMode="auto">
                          <a:xfrm>
                            <a:off x="5873" y="205"/>
                            <a:ext cx="203" cy="114"/>
                          </a:xfrm>
                          <a:custGeom>
                            <a:avLst/>
                            <a:gdLst>
                              <a:gd name="T0" fmla="+- 0 6076 5873"/>
                              <a:gd name="T1" fmla="*/ T0 w 203"/>
                              <a:gd name="T2" fmla="+- 0 206 206"/>
                              <a:gd name="T3" fmla="*/ 206 h 114"/>
                              <a:gd name="T4" fmla="+- 0 5989 5873"/>
                              <a:gd name="T5" fmla="*/ T4 w 203"/>
                              <a:gd name="T6" fmla="+- 0 206 206"/>
                              <a:gd name="T7" fmla="*/ 206 h 114"/>
                              <a:gd name="T8" fmla="+- 0 5873 5873"/>
                              <a:gd name="T9" fmla="*/ T8 w 203"/>
                              <a:gd name="T10" fmla="+- 0 320 206"/>
                              <a:gd name="T11" fmla="*/ 320 h 114"/>
                              <a:gd name="T12" fmla="+- 0 5960 5873"/>
                              <a:gd name="T13" fmla="*/ T12 w 203"/>
                              <a:gd name="T14" fmla="+- 0 320 206"/>
                              <a:gd name="T15" fmla="*/ 320 h 114"/>
                              <a:gd name="T16" fmla="+- 0 6076 5873"/>
                              <a:gd name="T17" fmla="*/ T16 w 203"/>
                              <a:gd name="T18" fmla="+- 0 206 206"/>
                              <a:gd name="T19" fmla="*/ 206 h 114"/>
                            </a:gdLst>
                            <a:ahLst/>
                            <a:cxnLst>
                              <a:cxn ang="0">
                                <a:pos x="T1" y="T3"/>
                              </a:cxn>
                              <a:cxn ang="0">
                                <a:pos x="T5" y="T7"/>
                              </a:cxn>
                              <a:cxn ang="0">
                                <a:pos x="T9" y="T11"/>
                              </a:cxn>
                              <a:cxn ang="0">
                                <a:pos x="T13" y="T15"/>
                              </a:cxn>
                              <a:cxn ang="0">
                                <a:pos x="T17" y="T19"/>
                              </a:cxn>
                            </a:cxnLst>
                            <a:rect l="0" t="0" r="r" b="b"/>
                            <a:pathLst>
                              <a:path w="203" h="114">
                                <a:moveTo>
                                  <a:pt x="203" y="0"/>
                                </a:moveTo>
                                <a:lnTo>
                                  <a:pt x="116" y="0"/>
                                </a:lnTo>
                                <a:lnTo>
                                  <a:pt x="0" y="114"/>
                                </a:lnTo>
                                <a:lnTo>
                                  <a:pt x="87" y="114"/>
                                </a:lnTo>
                                <a:lnTo>
                                  <a:pt x="203" y="0"/>
                                </a:lnTo>
                                <a:close/>
                              </a:path>
                            </a:pathLst>
                          </a:custGeom>
                          <a:solidFill>
                            <a:srgbClr val="C392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68"/>
                        <wps:cNvSpPr>
                          <a:spLocks/>
                        </wps:cNvSpPr>
                        <wps:spPr bwMode="auto">
                          <a:xfrm>
                            <a:off x="5786" y="205"/>
                            <a:ext cx="204" cy="114"/>
                          </a:xfrm>
                          <a:custGeom>
                            <a:avLst/>
                            <a:gdLst>
                              <a:gd name="T0" fmla="+- 0 5990 5786"/>
                              <a:gd name="T1" fmla="*/ T0 w 204"/>
                              <a:gd name="T2" fmla="+- 0 206 206"/>
                              <a:gd name="T3" fmla="*/ 206 h 114"/>
                              <a:gd name="T4" fmla="+- 0 5902 5786"/>
                              <a:gd name="T5" fmla="*/ T4 w 204"/>
                              <a:gd name="T6" fmla="+- 0 206 206"/>
                              <a:gd name="T7" fmla="*/ 206 h 114"/>
                              <a:gd name="T8" fmla="+- 0 5786 5786"/>
                              <a:gd name="T9" fmla="*/ T8 w 204"/>
                              <a:gd name="T10" fmla="+- 0 320 206"/>
                              <a:gd name="T11" fmla="*/ 320 h 114"/>
                              <a:gd name="T12" fmla="+- 0 5873 5786"/>
                              <a:gd name="T13" fmla="*/ T12 w 204"/>
                              <a:gd name="T14" fmla="+- 0 320 206"/>
                              <a:gd name="T15" fmla="*/ 320 h 114"/>
                              <a:gd name="T16" fmla="+- 0 5990 5786"/>
                              <a:gd name="T17" fmla="*/ T16 w 204"/>
                              <a:gd name="T18" fmla="+- 0 206 206"/>
                              <a:gd name="T19" fmla="*/ 206 h 114"/>
                            </a:gdLst>
                            <a:ahLst/>
                            <a:cxnLst>
                              <a:cxn ang="0">
                                <a:pos x="T1" y="T3"/>
                              </a:cxn>
                              <a:cxn ang="0">
                                <a:pos x="T5" y="T7"/>
                              </a:cxn>
                              <a:cxn ang="0">
                                <a:pos x="T9" y="T11"/>
                              </a:cxn>
                              <a:cxn ang="0">
                                <a:pos x="T13" y="T15"/>
                              </a:cxn>
                              <a:cxn ang="0">
                                <a:pos x="T17" y="T19"/>
                              </a:cxn>
                            </a:cxnLst>
                            <a:rect l="0" t="0" r="r" b="b"/>
                            <a:pathLst>
                              <a:path w="204" h="114">
                                <a:moveTo>
                                  <a:pt x="204" y="0"/>
                                </a:moveTo>
                                <a:lnTo>
                                  <a:pt x="116" y="0"/>
                                </a:lnTo>
                                <a:lnTo>
                                  <a:pt x="0" y="114"/>
                                </a:lnTo>
                                <a:lnTo>
                                  <a:pt x="87" y="114"/>
                                </a:lnTo>
                                <a:lnTo>
                                  <a:pt x="204" y="0"/>
                                </a:lnTo>
                                <a:close/>
                              </a:path>
                            </a:pathLst>
                          </a:custGeom>
                          <a:solidFill>
                            <a:srgbClr val="C593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67"/>
                        <wps:cNvSpPr>
                          <a:spLocks/>
                        </wps:cNvSpPr>
                        <wps:spPr bwMode="auto">
                          <a:xfrm>
                            <a:off x="1539" y="205"/>
                            <a:ext cx="74" cy="74"/>
                          </a:xfrm>
                          <a:custGeom>
                            <a:avLst/>
                            <a:gdLst>
                              <a:gd name="T0" fmla="+- 0 1613 1539"/>
                              <a:gd name="T1" fmla="*/ T0 w 74"/>
                              <a:gd name="T2" fmla="+- 0 206 206"/>
                              <a:gd name="T3" fmla="*/ 206 h 74"/>
                              <a:gd name="T4" fmla="+- 0 1539 1539"/>
                              <a:gd name="T5" fmla="*/ T4 w 74"/>
                              <a:gd name="T6" fmla="+- 0 206 206"/>
                              <a:gd name="T7" fmla="*/ 206 h 74"/>
                              <a:gd name="T8" fmla="+- 0 1539 1539"/>
                              <a:gd name="T9" fmla="*/ T8 w 74"/>
                              <a:gd name="T10" fmla="+- 0 280 206"/>
                              <a:gd name="T11" fmla="*/ 280 h 74"/>
                              <a:gd name="T12" fmla="+- 0 1613 1539"/>
                              <a:gd name="T13" fmla="*/ T12 w 74"/>
                              <a:gd name="T14" fmla="+- 0 206 206"/>
                              <a:gd name="T15" fmla="*/ 206 h 74"/>
                            </a:gdLst>
                            <a:ahLst/>
                            <a:cxnLst>
                              <a:cxn ang="0">
                                <a:pos x="T1" y="T3"/>
                              </a:cxn>
                              <a:cxn ang="0">
                                <a:pos x="T5" y="T7"/>
                              </a:cxn>
                              <a:cxn ang="0">
                                <a:pos x="T9" y="T11"/>
                              </a:cxn>
                              <a:cxn ang="0">
                                <a:pos x="T13" y="T15"/>
                              </a:cxn>
                            </a:cxnLst>
                            <a:rect l="0" t="0" r="r" b="b"/>
                            <a:pathLst>
                              <a:path w="74" h="74">
                                <a:moveTo>
                                  <a:pt x="74" y="0"/>
                                </a:moveTo>
                                <a:lnTo>
                                  <a:pt x="0" y="0"/>
                                </a:lnTo>
                                <a:lnTo>
                                  <a:pt x="0" y="74"/>
                                </a:lnTo>
                                <a:lnTo>
                                  <a:pt x="74" y="0"/>
                                </a:lnTo>
                                <a:close/>
                              </a:path>
                            </a:pathLst>
                          </a:custGeom>
                          <a:solidFill>
                            <a:srgbClr val="0000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66"/>
                        <wps:cNvSpPr>
                          <a:spLocks/>
                        </wps:cNvSpPr>
                        <wps:spPr bwMode="auto">
                          <a:xfrm>
                            <a:off x="1539" y="205"/>
                            <a:ext cx="160" cy="114"/>
                          </a:xfrm>
                          <a:custGeom>
                            <a:avLst/>
                            <a:gdLst>
                              <a:gd name="T0" fmla="+- 0 1699 1539"/>
                              <a:gd name="T1" fmla="*/ T0 w 160"/>
                              <a:gd name="T2" fmla="+- 0 206 206"/>
                              <a:gd name="T3" fmla="*/ 206 h 114"/>
                              <a:gd name="T4" fmla="+- 0 1614 1539"/>
                              <a:gd name="T5" fmla="*/ T4 w 160"/>
                              <a:gd name="T6" fmla="+- 0 206 206"/>
                              <a:gd name="T7" fmla="*/ 206 h 114"/>
                              <a:gd name="T8" fmla="+- 0 1539 1539"/>
                              <a:gd name="T9" fmla="*/ T8 w 160"/>
                              <a:gd name="T10" fmla="+- 0 281 206"/>
                              <a:gd name="T11" fmla="*/ 281 h 114"/>
                              <a:gd name="T12" fmla="+- 0 1539 1539"/>
                              <a:gd name="T13" fmla="*/ T12 w 160"/>
                              <a:gd name="T14" fmla="+- 0 320 206"/>
                              <a:gd name="T15" fmla="*/ 320 h 114"/>
                              <a:gd name="T16" fmla="+- 0 1585 1539"/>
                              <a:gd name="T17" fmla="*/ T16 w 160"/>
                              <a:gd name="T18" fmla="+- 0 320 206"/>
                              <a:gd name="T19" fmla="*/ 320 h 114"/>
                              <a:gd name="T20" fmla="+- 0 1699 1539"/>
                              <a:gd name="T21" fmla="*/ T20 w 160"/>
                              <a:gd name="T22" fmla="+- 0 206 206"/>
                              <a:gd name="T23" fmla="*/ 206 h 114"/>
                            </a:gdLst>
                            <a:ahLst/>
                            <a:cxnLst>
                              <a:cxn ang="0">
                                <a:pos x="T1" y="T3"/>
                              </a:cxn>
                              <a:cxn ang="0">
                                <a:pos x="T5" y="T7"/>
                              </a:cxn>
                              <a:cxn ang="0">
                                <a:pos x="T9" y="T11"/>
                              </a:cxn>
                              <a:cxn ang="0">
                                <a:pos x="T13" y="T15"/>
                              </a:cxn>
                              <a:cxn ang="0">
                                <a:pos x="T17" y="T19"/>
                              </a:cxn>
                              <a:cxn ang="0">
                                <a:pos x="T21" y="T23"/>
                              </a:cxn>
                            </a:cxnLst>
                            <a:rect l="0" t="0" r="r" b="b"/>
                            <a:pathLst>
                              <a:path w="160" h="114">
                                <a:moveTo>
                                  <a:pt x="160" y="0"/>
                                </a:moveTo>
                                <a:lnTo>
                                  <a:pt x="75" y="0"/>
                                </a:lnTo>
                                <a:lnTo>
                                  <a:pt x="0" y="75"/>
                                </a:lnTo>
                                <a:lnTo>
                                  <a:pt x="0" y="114"/>
                                </a:lnTo>
                                <a:lnTo>
                                  <a:pt x="46" y="114"/>
                                </a:lnTo>
                                <a:lnTo>
                                  <a:pt x="160" y="0"/>
                                </a:lnTo>
                                <a:close/>
                              </a:path>
                            </a:pathLst>
                          </a:custGeom>
                          <a:solidFill>
                            <a:srgbClr val="0404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65"/>
                        <wps:cNvSpPr>
                          <a:spLocks/>
                        </wps:cNvSpPr>
                        <wps:spPr bwMode="auto">
                          <a:xfrm>
                            <a:off x="1584" y="205"/>
                            <a:ext cx="201" cy="114"/>
                          </a:xfrm>
                          <a:custGeom>
                            <a:avLst/>
                            <a:gdLst>
                              <a:gd name="T0" fmla="+- 0 1785 1584"/>
                              <a:gd name="T1" fmla="*/ T0 w 201"/>
                              <a:gd name="T2" fmla="+- 0 206 206"/>
                              <a:gd name="T3" fmla="*/ 206 h 114"/>
                              <a:gd name="T4" fmla="+- 0 1699 1584"/>
                              <a:gd name="T5" fmla="*/ T4 w 201"/>
                              <a:gd name="T6" fmla="+- 0 206 206"/>
                              <a:gd name="T7" fmla="*/ 206 h 114"/>
                              <a:gd name="T8" fmla="+- 0 1584 1584"/>
                              <a:gd name="T9" fmla="*/ T8 w 201"/>
                              <a:gd name="T10" fmla="+- 0 320 206"/>
                              <a:gd name="T11" fmla="*/ 320 h 114"/>
                              <a:gd name="T12" fmla="+- 0 1670 1584"/>
                              <a:gd name="T13" fmla="*/ T12 w 201"/>
                              <a:gd name="T14" fmla="+- 0 320 206"/>
                              <a:gd name="T15" fmla="*/ 320 h 114"/>
                              <a:gd name="T16" fmla="+- 0 1785 1584"/>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0806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64"/>
                        <wps:cNvSpPr>
                          <a:spLocks/>
                        </wps:cNvSpPr>
                        <wps:spPr bwMode="auto">
                          <a:xfrm>
                            <a:off x="1671" y="205"/>
                            <a:ext cx="201" cy="114"/>
                          </a:xfrm>
                          <a:custGeom>
                            <a:avLst/>
                            <a:gdLst>
                              <a:gd name="T0" fmla="+- 0 1872 1671"/>
                              <a:gd name="T1" fmla="*/ T0 w 201"/>
                              <a:gd name="T2" fmla="+- 0 206 206"/>
                              <a:gd name="T3" fmla="*/ 206 h 114"/>
                              <a:gd name="T4" fmla="+- 0 1786 1671"/>
                              <a:gd name="T5" fmla="*/ T4 w 201"/>
                              <a:gd name="T6" fmla="+- 0 206 206"/>
                              <a:gd name="T7" fmla="*/ 206 h 114"/>
                              <a:gd name="T8" fmla="+- 0 1671 1671"/>
                              <a:gd name="T9" fmla="*/ T8 w 201"/>
                              <a:gd name="T10" fmla="+- 0 320 206"/>
                              <a:gd name="T11" fmla="*/ 320 h 114"/>
                              <a:gd name="T12" fmla="+- 0 1757 1671"/>
                              <a:gd name="T13" fmla="*/ T12 w 201"/>
                              <a:gd name="T14" fmla="+- 0 320 206"/>
                              <a:gd name="T15" fmla="*/ 320 h 114"/>
                              <a:gd name="T16" fmla="+- 0 1872 1671"/>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0D08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63"/>
                        <wps:cNvSpPr>
                          <a:spLocks/>
                        </wps:cNvSpPr>
                        <wps:spPr bwMode="auto">
                          <a:xfrm>
                            <a:off x="1757" y="205"/>
                            <a:ext cx="201" cy="114"/>
                          </a:xfrm>
                          <a:custGeom>
                            <a:avLst/>
                            <a:gdLst>
                              <a:gd name="T0" fmla="+- 0 1958 1757"/>
                              <a:gd name="T1" fmla="*/ T0 w 201"/>
                              <a:gd name="T2" fmla="+- 0 206 206"/>
                              <a:gd name="T3" fmla="*/ 206 h 114"/>
                              <a:gd name="T4" fmla="+- 0 1872 1757"/>
                              <a:gd name="T5" fmla="*/ T4 w 201"/>
                              <a:gd name="T6" fmla="+- 0 206 206"/>
                              <a:gd name="T7" fmla="*/ 206 h 114"/>
                              <a:gd name="T8" fmla="+- 0 1757 1757"/>
                              <a:gd name="T9" fmla="*/ T8 w 201"/>
                              <a:gd name="T10" fmla="+- 0 320 206"/>
                              <a:gd name="T11" fmla="*/ 320 h 114"/>
                              <a:gd name="T12" fmla="+- 0 1843 1757"/>
                              <a:gd name="T13" fmla="*/ T12 w 201"/>
                              <a:gd name="T14" fmla="+- 0 320 206"/>
                              <a:gd name="T15" fmla="*/ 320 h 114"/>
                              <a:gd name="T16" fmla="+- 0 1958 1757"/>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110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62"/>
                        <wps:cNvSpPr>
                          <a:spLocks/>
                        </wps:cNvSpPr>
                        <wps:spPr bwMode="auto">
                          <a:xfrm>
                            <a:off x="1843" y="205"/>
                            <a:ext cx="201" cy="114"/>
                          </a:xfrm>
                          <a:custGeom>
                            <a:avLst/>
                            <a:gdLst>
                              <a:gd name="T0" fmla="+- 0 2044 1843"/>
                              <a:gd name="T1" fmla="*/ T0 w 201"/>
                              <a:gd name="T2" fmla="+- 0 206 206"/>
                              <a:gd name="T3" fmla="*/ 206 h 114"/>
                              <a:gd name="T4" fmla="+- 0 1958 1843"/>
                              <a:gd name="T5" fmla="*/ T4 w 201"/>
                              <a:gd name="T6" fmla="+- 0 206 206"/>
                              <a:gd name="T7" fmla="*/ 206 h 114"/>
                              <a:gd name="T8" fmla="+- 0 1843 1843"/>
                              <a:gd name="T9" fmla="*/ T8 w 201"/>
                              <a:gd name="T10" fmla="+- 0 320 206"/>
                              <a:gd name="T11" fmla="*/ 320 h 114"/>
                              <a:gd name="T12" fmla="+- 0 1929 1843"/>
                              <a:gd name="T13" fmla="*/ T12 w 201"/>
                              <a:gd name="T14" fmla="+- 0 320 206"/>
                              <a:gd name="T15" fmla="*/ 320 h 114"/>
                              <a:gd name="T16" fmla="+- 0 2044 1843"/>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140E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61"/>
                        <wps:cNvSpPr>
                          <a:spLocks/>
                        </wps:cNvSpPr>
                        <wps:spPr bwMode="auto">
                          <a:xfrm>
                            <a:off x="1930" y="205"/>
                            <a:ext cx="194" cy="114"/>
                          </a:xfrm>
                          <a:custGeom>
                            <a:avLst/>
                            <a:gdLst>
                              <a:gd name="T0" fmla="+- 0 2124 1930"/>
                              <a:gd name="T1" fmla="*/ T0 w 194"/>
                              <a:gd name="T2" fmla="+- 0 206 206"/>
                              <a:gd name="T3" fmla="*/ 206 h 114"/>
                              <a:gd name="T4" fmla="+- 0 2045 1930"/>
                              <a:gd name="T5" fmla="*/ T4 w 194"/>
                              <a:gd name="T6" fmla="+- 0 206 206"/>
                              <a:gd name="T7" fmla="*/ 206 h 114"/>
                              <a:gd name="T8" fmla="+- 0 1930 1930"/>
                              <a:gd name="T9" fmla="*/ T8 w 194"/>
                              <a:gd name="T10" fmla="+- 0 320 206"/>
                              <a:gd name="T11" fmla="*/ 320 h 114"/>
                              <a:gd name="T12" fmla="+- 0 2009 1930"/>
                              <a:gd name="T13" fmla="*/ T12 w 194"/>
                              <a:gd name="T14" fmla="+- 0 320 206"/>
                              <a:gd name="T15" fmla="*/ 320 h 114"/>
                              <a:gd name="T16" fmla="+- 0 2124 1930"/>
                              <a:gd name="T17" fmla="*/ T16 w 194"/>
                              <a:gd name="T18" fmla="+- 0 206 206"/>
                              <a:gd name="T19" fmla="*/ 206 h 114"/>
                            </a:gdLst>
                            <a:ahLst/>
                            <a:cxnLst>
                              <a:cxn ang="0">
                                <a:pos x="T1" y="T3"/>
                              </a:cxn>
                              <a:cxn ang="0">
                                <a:pos x="T5" y="T7"/>
                              </a:cxn>
                              <a:cxn ang="0">
                                <a:pos x="T9" y="T11"/>
                              </a:cxn>
                              <a:cxn ang="0">
                                <a:pos x="T13" y="T15"/>
                              </a:cxn>
                              <a:cxn ang="0">
                                <a:pos x="T17" y="T19"/>
                              </a:cxn>
                            </a:cxnLst>
                            <a:rect l="0" t="0" r="r" b="b"/>
                            <a:pathLst>
                              <a:path w="194" h="114">
                                <a:moveTo>
                                  <a:pt x="194" y="0"/>
                                </a:moveTo>
                                <a:lnTo>
                                  <a:pt x="115" y="0"/>
                                </a:lnTo>
                                <a:lnTo>
                                  <a:pt x="0" y="114"/>
                                </a:lnTo>
                                <a:lnTo>
                                  <a:pt x="79" y="114"/>
                                </a:lnTo>
                                <a:lnTo>
                                  <a:pt x="194" y="0"/>
                                </a:lnTo>
                                <a:close/>
                              </a:path>
                            </a:pathLst>
                          </a:custGeom>
                          <a:solidFill>
                            <a:srgbClr val="1612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60"/>
                        <wps:cNvSpPr>
                          <a:spLocks/>
                        </wps:cNvSpPr>
                        <wps:spPr bwMode="auto">
                          <a:xfrm>
                            <a:off x="2009" y="205"/>
                            <a:ext cx="201" cy="114"/>
                          </a:xfrm>
                          <a:custGeom>
                            <a:avLst/>
                            <a:gdLst>
                              <a:gd name="T0" fmla="+- 0 2210 2009"/>
                              <a:gd name="T1" fmla="*/ T0 w 201"/>
                              <a:gd name="T2" fmla="+- 0 206 206"/>
                              <a:gd name="T3" fmla="*/ 206 h 114"/>
                              <a:gd name="T4" fmla="+- 0 2124 2009"/>
                              <a:gd name="T5" fmla="*/ T4 w 201"/>
                              <a:gd name="T6" fmla="+- 0 206 206"/>
                              <a:gd name="T7" fmla="*/ 206 h 114"/>
                              <a:gd name="T8" fmla="+- 0 2009 2009"/>
                              <a:gd name="T9" fmla="*/ T8 w 201"/>
                              <a:gd name="T10" fmla="+- 0 320 206"/>
                              <a:gd name="T11" fmla="*/ 320 h 114"/>
                              <a:gd name="T12" fmla="+- 0 2095 2009"/>
                              <a:gd name="T13" fmla="*/ T12 w 201"/>
                              <a:gd name="T14" fmla="+- 0 320 206"/>
                              <a:gd name="T15" fmla="*/ 320 h 114"/>
                              <a:gd name="T16" fmla="+- 0 2210 2009"/>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1D15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59"/>
                        <wps:cNvSpPr>
                          <a:spLocks/>
                        </wps:cNvSpPr>
                        <wps:spPr bwMode="auto">
                          <a:xfrm>
                            <a:off x="2095" y="205"/>
                            <a:ext cx="202" cy="114"/>
                          </a:xfrm>
                          <a:custGeom>
                            <a:avLst/>
                            <a:gdLst>
                              <a:gd name="T0" fmla="+- 0 2297 2095"/>
                              <a:gd name="T1" fmla="*/ T0 w 202"/>
                              <a:gd name="T2" fmla="+- 0 206 206"/>
                              <a:gd name="T3" fmla="*/ 206 h 114"/>
                              <a:gd name="T4" fmla="+- 0 2210 2095"/>
                              <a:gd name="T5" fmla="*/ T4 w 202"/>
                              <a:gd name="T6" fmla="+- 0 206 206"/>
                              <a:gd name="T7" fmla="*/ 206 h 114"/>
                              <a:gd name="T8" fmla="+- 0 2095 2095"/>
                              <a:gd name="T9" fmla="*/ T8 w 202"/>
                              <a:gd name="T10" fmla="+- 0 320 206"/>
                              <a:gd name="T11" fmla="*/ 320 h 114"/>
                              <a:gd name="T12" fmla="+- 0 2182 2095"/>
                              <a:gd name="T13" fmla="*/ T12 w 202"/>
                              <a:gd name="T14" fmla="+- 0 320 206"/>
                              <a:gd name="T15" fmla="*/ 320 h 114"/>
                              <a:gd name="T16" fmla="+- 0 2297 2095"/>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1F16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58"/>
                        <wps:cNvSpPr>
                          <a:spLocks/>
                        </wps:cNvSpPr>
                        <wps:spPr bwMode="auto">
                          <a:xfrm>
                            <a:off x="2182" y="205"/>
                            <a:ext cx="201" cy="114"/>
                          </a:xfrm>
                          <a:custGeom>
                            <a:avLst/>
                            <a:gdLst>
                              <a:gd name="T0" fmla="+- 0 2383 2182"/>
                              <a:gd name="T1" fmla="*/ T0 w 201"/>
                              <a:gd name="T2" fmla="+- 0 206 206"/>
                              <a:gd name="T3" fmla="*/ 206 h 114"/>
                              <a:gd name="T4" fmla="+- 0 2297 2182"/>
                              <a:gd name="T5" fmla="*/ T4 w 201"/>
                              <a:gd name="T6" fmla="+- 0 206 206"/>
                              <a:gd name="T7" fmla="*/ 206 h 114"/>
                              <a:gd name="T8" fmla="+- 0 2182 2182"/>
                              <a:gd name="T9" fmla="*/ T8 w 201"/>
                              <a:gd name="T10" fmla="+- 0 320 206"/>
                              <a:gd name="T11" fmla="*/ 320 h 114"/>
                              <a:gd name="T12" fmla="+- 0 2268 2182"/>
                              <a:gd name="T13" fmla="*/ T12 w 201"/>
                              <a:gd name="T14" fmla="+- 0 320 206"/>
                              <a:gd name="T15" fmla="*/ 320 h 114"/>
                              <a:gd name="T16" fmla="+- 0 2383 2182"/>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231C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57"/>
                        <wps:cNvSpPr>
                          <a:spLocks/>
                        </wps:cNvSpPr>
                        <wps:spPr bwMode="auto">
                          <a:xfrm>
                            <a:off x="2268" y="205"/>
                            <a:ext cx="201" cy="114"/>
                          </a:xfrm>
                          <a:custGeom>
                            <a:avLst/>
                            <a:gdLst>
                              <a:gd name="T0" fmla="+- 0 2469 2268"/>
                              <a:gd name="T1" fmla="*/ T0 w 201"/>
                              <a:gd name="T2" fmla="+- 0 206 206"/>
                              <a:gd name="T3" fmla="*/ 206 h 114"/>
                              <a:gd name="T4" fmla="+- 0 2383 2268"/>
                              <a:gd name="T5" fmla="*/ T4 w 201"/>
                              <a:gd name="T6" fmla="+- 0 206 206"/>
                              <a:gd name="T7" fmla="*/ 206 h 114"/>
                              <a:gd name="T8" fmla="+- 0 2268 2268"/>
                              <a:gd name="T9" fmla="*/ T8 w 201"/>
                              <a:gd name="T10" fmla="+- 0 320 206"/>
                              <a:gd name="T11" fmla="*/ 320 h 114"/>
                              <a:gd name="T12" fmla="+- 0 2354 2268"/>
                              <a:gd name="T13" fmla="*/ T12 w 201"/>
                              <a:gd name="T14" fmla="+- 0 320 206"/>
                              <a:gd name="T15" fmla="*/ 320 h 114"/>
                              <a:gd name="T16" fmla="+- 0 2469 2268"/>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291F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56"/>
                        <wps:cNvSpPr>
                          <a:spLocks/>
                        </wps:cNvSpPr>
                        <wps:spPr bwMode="auto">
                          <a:xfrm>
                            <a:off x="2355" y="205"/>
                            <a:ext cx="201" cy="114"/>
                          </a:xfrm>
                          <a:custGeom>
                            <a:avLst/>
                            <a:gdLst>
                              <a:gd name="T0" fmla="+- 0 2556 2355"/>
                              <a:gd name="T1" fmla="*/ T0 w 201"/>
                              <a:gd name="T2" fmla="+- 0 206 206"/>
                              <a:gd name="T3" fmla="*/ 206 h 114"/>
                              <a:gd name="T4" fmla="+- 0 2470 2355"/>
                              <a:gd name="T5" fmla="*/ T4 w 201"/>
                              <a:gd name="T6" fmla="+- 0 206 206"/>
                              <a:gd name="T7" fmla="*/ 206 h 114"/>
                              <a:gd name="T8" fmla="+- 0 2355 2355"/>
                              <a:gd name="T9" fmla="*/ T8 w 201"/>
                              <a:gd name="T10" fmla="+- 0 320 206"/>
                              <a:gd name="T11" fmla="*/ 320 h 114"/>
                              <a:gd name="T12" fmla="+- 0 2441 2355"/>
                              <a:gd name="T13" fmla="*/ T12 w 201"/>
                              <a:gd name="T14" fmla="+- 0 320 206"/>
                              <a:gd name="T15" fmla="*/ 320 h 114"/>
                              <a:gd name="T16" fmla="+- 0 2556 2355"/>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2C21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55"/>
                        <wps:cNvSpPr>
                          <a:spLocks/>
                        </wps:cNvSpPr>
                        <wps:spPr bwMode="auto">
                          <a:xfrm>
                            <a:off x="2441" y="205"/>
                            <a:ext cx="201" cy="114"/>
                          </a:xfrm>
                          <a:custGeom>
                            <a:avLst/>
                            <a:gdLst>
                              <a:gd name="T0" fmla="+- 0 2642 2441"/>
                              <a:gd name="T1" fmla="*/ T0 w 201"/>
                              <a:gd name="T2" fmla="+- 0 206 206"/>
                              <a:gd name="T3" fmla="*/ 206 h 114"/>
                              <a:gd name="T4" fmla="+- 0 2556 2441"/>
                              <a:gd name="T5" fmla="*/ T4 w 201"/>
                              <a:gd name="T6" fmla="+- 0 206 206"/>
                              <a:gd name="T7" fmla="*/ 206 h 114"/>
                              <a:gd name="T8" fmla="+- 0 2441 2441"/>
                              <a:gd name="T9" fmla="*/ T8 w 201"/>
                              <a:gd name="T10" fmla="+- 0 320 206"/>
                              <a:gd name="T11" fmla="*/ 320 h 114"/>
                              <a:gd name="T12" fmla="+- 0 2527 2441"/>
                              <a:gd name="T13" fmla="*/ T12 w 201"/>
                              <a:gd name="T14" fmla="+- 0 320 206"/>
                              <a:gd name="T15" fmla="*/ 320 h 114"/>
                              <a:gd name="T16" fmla="+- 0 2642 2441"/>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3023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54"/>
                        <wps:cNvSpPr>
                          <a:spLocks/>
                        </wps:cNvSpPr>
                        <wps:spPr bwMode="auto">
                          <a:xfrm>
                            <a:off x="2527" y="205"/>
                            <a:ext cx="202" cy="114"/>
                          </a:xfrm>
                          <a:custGeom>
                            <a:avLst/>
                            <a:gdLst>
                              <a:gd name="T0" fmla="+- 0 2729 2527"/>
                              <a:gd name="T1" fmla="*/ T0 w 202"/>
                              <a:gd name="T2" fmla="+- 0 206 206"/>
                              <a:gd name="T3" fmla="*/ 206 h 114"/>
                              <a:gd name="T4" fmla="+- 0 2642 2527"/>
                              <a:gd name="T5" fmla="*/ T4 w 202"/>
                              <a:gd name="T6" fmla="+- 0 206 206"/>
                              <a:gd name="T7" fmla="*/ 206 h 114"/>
                              <a:gd name="T8" fmla="+- 0 2527 2527"/>
                              <a:gd name="T9" fmla="*/ T8 w 202"/>
                              <a:gd name="T10" fmla="+- 0 320 206"/>
                              <a:gd name="T11" fmla="*/ 320 h 114"/>
                              <a:gd name="T12" fmla="+- 0 2614 2527"/>
                              <a:gd name="T13" fmla="*/ T12 w 202"/>
                              <a:gd name="T14" fmla="+- 0 320 206"/>
                              <a:gd name="T15" fmla="*/ 320 h 114"/>
                              <a:gd name="T16" fmla="+- 0 2729 2527"/>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3729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53"/>
                        <wps:cNvSpPr>
                          <a:spLocks/>
                        </wps:cNvSpPr>
                        <wps:spPr bwMode="auto">
                          <a:xfrm>
                            <a:off x="2614" y="205"/>
                            <a:ext cx="201" cy="114"/>
                          </a:xfrm>
                          <a:custGeom>
                            <a:avLst/>
                            <a:gdLst>
                              <a:gd name="T0" fmla="+- 0 2815 2614"/>
                              <a:gd name="T1" fmla="*/ T0 w 201"/>
                              <a:gd name="T2" fmla="+- 0 206 206"/>
                              <a:gd name="T3" fmla="*/ 206 h 114"/>
                              <a:gd name="T4" fmla="+- 0 2729 2614"/>
                              <a:gd name="T5" fmla="*/ T4 w 201"/>
                              <a:gd name="T6" fmla="+- 0 206 206"/>
                              <a:gd name="T7" fmla="*/ 206 h 114"/>
                              <a:gd name="T8" fmla="+- 0 2614 2614"/>
                              <a:gd name="T9" fmla="*/ T8 w 201"/>
                              <a:gd name="T10" fmla="+- 0 320 206"/>
                              <a:gd name="T11" fmla="*/ 320 h 114"/>
                              <a:gd name="T12" fmla="+- 0 2700 2614"/>
                              <a:gd name="T13" fmla="*/ T12 w 201"/>
                              <a:gd name="T14" fmla="+- 0 320 206"/>
                              <a:gd name="T15" fmla="*/ 320 h 114"/>
                              <a:gd name="T16" fmla="+- 0 2815 2614"/>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392B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52"/>
                        <wps:cNvSpPr>
                          <a:spLocks/>
                        </wps:cNvSpPr>
                        <wps:spPr bwMode="auto">
                          <a:xfrm>
                            <a:off x="2700" y="205"/>
                            <a:ext cx="201" cy="114"/>
                          </a:xfrm>
                          <a:custGeom>
                            <a:avLst/>
                            <a:gdLst>
                              <a:gd name="T0" fmla="+- 0 2901 2700"/>
                              <a:gd name="T1" fmla="*/ T0 w 201"/>
                              <a:gd name="T2" fmla="+- 0 206 206"/>
                              <a:gd name="T3" fmla="*/ 206 h 114"/>
                              <a:gd name="T4" fmla="+- 0 2815 2700"/>
                              <a:gd name="T5" fmla="*/ T4 w 201"/>
                              <a:gd name="T6" fmla="+- 0 206 206"/>
                              <a:gd name="T7" fmla="*/ 206 h 114"/>
                              <a:gd name="T8" fmla="+- 0 2700 2700"/>
                              <a:gd name="T9" fmla="*/ T8 w 201"/>
                              <a:gd name="T10" fmla="+- 0 320 206"/>
                              <a:gd name="T11" fmla="*/ 320 h 114"/>
                              <a:gd name="T12" fmla="+- 0 2786 2700"/>
                              <a:gd name="T13" fmla="*/ T12 w 201"/>
                              <a:gd name="T14" fmla="+- 0 320 206"/>
                              <a:gd name="T15" fmla="*/ 320 h 114"/>
                              <a:gd name="T16" fmla="+- 0 2901 2700"/>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3D2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51"/>
                        <wps:cNvSpPr>
                          <a:spLocks/>
                        </wps:cNvSpPr>
                        <wps:spPr bwMode="auto">
                          <a:xfrm>
                            <a:off x="2787" y="205"/>
                            <a:ext cx="201" cy="114"/>
                          </a:xfrm>
                          <a:custGeom>
                            <a:avLst/>
                            <a:gdLst>
                              <a:gd name="T0" fmla="+- 0 2988 2787"/>
                              <a:gd name="T1" fmla="*/ T0 w 201"/>
                              <a:gd name="T2" fmla="+- 0 206 206"/>
                              <a:gd name="T3" fmla="*/ 206 h 114"/>
                              <a:gd name="T4" fmla="+- 0 2902 2787"/>
                              <a:gd name="T5" fmla="*/ T4 w 201"/>
                              <a:gd name="T6" fmla="+- 0 206 206"/>
                              <a:gd name="T7" fmla="*/ 206 h 114"/>
                              <a:gd name="T8" fmla="+- 0 2787 2787"/>
                              <a:gd name="T9" fmla="*/ T8 w 201"/>
                              <a:gd name="T10" fmla="+- 0 320 206"/>
                              <a:gd name="T11" fmla="*/ 320 h 114"/>
                              <a:gd name="T12" fmla="+- 0 2873 2787"/>
                              <a:gd name="T13" fmla="*/ T12 w 201"/>
                              <a:gd name="T14" fmla="+- 0 320 206"/>
                              <a:gd name="T15" fmla="*/ 320 h 114"/>
                              <a:gd name="T16" fmla="+- 0 2988 2787"/>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423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50"/>
                        <wps:cNvSpPr>
                          <a:spLocks/>
                        </wps:cNvSpPr>
                        <wps:spPr bwMode="auto">
                          <a:xfrm>
                            <a:off x="2873" y="205"/>
                            <a:ext cx="201" cy="114"/>
                          </a:xfrm>
                          <a:custGeom>
                            <a:avLst/>
                            <a:gdLst>
                              <a:gd name="T0" fmla="+- 0 3074 2873"/>
                              <a:gd name="T1" fmla="*/ T0 w 201"/>
                              <a:gd name="T2" fmla="+- 0 206 206"/>
                              <a:gd name="T3" fmla="*/ 206 h 114"/>
                              <a:gd name="T4" fmla="+- 0 2988 2873"/>
                              <a:gd name="T5" fmla="*/ T4 w 201"/>
                              <a:gd name="T6" fmla="+- 0 206 206"/>
                              <a:gd name="T7" fmla="*/ 206 h 114"/>
                              <a:gd name="T8" fmla="+- 0 2873 2873"/>
                              <a:gd name="T9" fmla="*/ T8 w 201"/>
                              <a:gd name="T10" fmla="+- 0 320 206"/>
                              <a:gd name="T11" fmla="*/ 320 h 114"/>
                              <a:gd name="T12" fmla="+- 0 2959 2873"/>
                              <a:gd name="T13" fmla="*/ T12 w 201"/>
                              <a:gd name="T14" fmla="+- 0 320 206"/>
                              <a:gd name="T15" fmla="*/ 320 h 114"/>
                              <a:gd name="T16" fmla="+- 0 3074 2873"/>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4636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49"/>
                        <wps:cNvSpPr>
                          <a:spLocks/>
                        </wps:cNvSpPr>
                        <wps:spPr bwMode="auto">
                          <a:xfrm>
                            <a:off x="2959" y="205"/>
                            <a:ext cx="194" cy="114"/>
                          </a:xfrm>
                          <a:custGeom>
                            <a:avLst/>
                            <a:gdLst>
                              <a:gd name="T0" fmla="+- 0 3153 2959"/>
                              <a:gd name="T1" fmla="*/ T0 w 194"/>
                              <a:gd name="T2" fmla="+- 0 206 206"/>
                              <a:gd name="T3" fmla="*/ 206 h 114"/>
                              <a:gd name="T4" fmla="+- 0 3074 2959"/>
                              <a:gd name="T5" fmla="*/ T4 w 194"/>
                              <a:gd name="T6" fmla="+- 0 206 206"/>
                              <a:gd name="T7" fmla="*/ 206 h 114"/>
                              <a:gd name="T8" fmla="+- 0 2959 2959"/>
                              <a:gd name="T9" fmla="*/ T8 w 194"/>
                              <a:gd name="T10" fmla="+- 0 320 206"/>
                              <a:gd name="T11" fmla="*/ 320 h 114"/>
                              <a:gd name="T12" fmla="+- 0 3038 2959"/>
                              <a:gd name="T13" fmla="*/ T12 w 194"/>
                              <a:gd name="T14" fmla="+- 0 320 206"/>
                              <a:gd name="T15" fmla="*/ 320 h 114"/>
                              <a:gd name="T16" fmla="+- 0 3153 2959"/>
                              <a:gd name="T17" fmla="*/ T16 w 194"/>
                              <a:gd name="T18" fmla="+- 0 206 206"/>
                              <a:gd name="T19" fmla="*/ 206 h 114"/>
                            </a:gdLst>
                            <a:ahLst/>
                            <a:cxnLst>
                              <a:cxn ang="0">
                                <a:pos x="T1" y="T3"/>
                              </a:cxn>
                              <a:cxn ang="0">
                                <a:pos x="T5" y="T7"/>
                              </a:cxn>
                              <a:cxn ang="0">
                                <a:pos x="T9" y="T11"/>
                              </a:cxn>
                              <a:cxn ang="0">
                                <a:pos x="T13" y="T15"/>
                              </a:cxn>
                              <a:cxn ang="0">
                                <a:pos x="T17" y="T19"/>
                              </a:cxn>
                            </a:cxnLst>
                            <a:rect l="0" t="0" r="r" b="b"/>
                            <a:pathLst>
                              <a:path w="194" h="114">
                                <a:moveTo>
                                  <a:pt x="194" y="0"/>
                                </a:moveTo>
                                <a:lnTo>
                                  <a:pt x="115" y="0"/>
                                </a:lnTo>
                                <a:lnTo>
                                  <a:pt x="0" y="114"/>
                                </a:lnTo>
                                <a:lnTo>
                                  <a:pt x="79" y="114"/>
                                </a:lnTo>
                                <a:lnTo>
                                  <a:pt x="194" y="0"/>
                                </a:lnTo>
                                <a:close/>
                              </a:path>
                            </a:pathLst>
                          </a:custGeom>
                          <a:solidFill>
                            <a:srgbClr val="4838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48"/>
                        <wps:cNvSpPr>
                          <a:spLocks/>
                        </wps:cNvSpPr>
                        <wps:spPr bwMode="auto">
                          <a:xfrm>
                            <a:off x="3039" y="205"/>
                            <a:ext cx="201" cy="114"/>
                          </a:xfrm>
                          <a:custGeom>
                            <a:avLst/>
                            <a:gdLst>
                              <a:gd name="T0" fmla="+- 0 3240 3039"/>
                              <a:gd name="T1" fmla="*/ T0 w 201"/>
                              <a:gd name="T2" fmla="+- 0 206 206"/>
                              <a:gd name="T3" fmla="*/ 206 h 114"/>
                              <a:gd name="T4" fmla="+- 0 3154 3039"/>
                              <a:gd name="T5" fmla="*/ T4 w 201"/>
                              <a:gd name="T6" fmla="+- 0 206 206"/>
                              <a:gd name="T7" fmla="*/ 206 h 114"/>
                              <a:gd name="T8" fmla="+- 0 3039 3039"/>
                              <a:gd name="T9" fmla="*/ T8 w 201"/>
                              <a:gd name="T10" fmla="+- 0 320 206"/>
                              <a:gd name="T11" fmla="*/ 320 h 114"/>
                              <a:gd name="T12" fmla="+- 0 3125 3039"/>
                              <a:gd name="T13" fmla="*/ T12 w 201"/>
                              <a:gd name="T14" fmla="+- 0 320 206"/>
                              <a:gd name="T15" fmla="*/ 320 h 114"/>
                              <a:gd name="T16" fmla="+- 0 3240 3039"/>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4F3A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47"/>
                        <wps:cNvSpPr>
                          <a:spLocks/>
                        </wps:cNvSpPr>
                        <wps:spPr bwMode="auto">
                          <a:xfrm>
                            <a:off x="3125" y="205"/>
                            <a:ext cx="201" cy="114"/>
                          </a:xfrm>
                          <a:custGeom>
                            <a:avLst/>
                            <a:gdLst>
                              <a:gd name="T0" fmla="+- 0 3326 3125"/>
                              <a:gd name="T1" fmla="*/ T0 w 201"/>
                              <a:gd name="T2" fmla="+- 0 206 206"/>
                              <a:gd name="T3" fmla="*/ 206 h 114"/>
                              <a:gd name="T4" fmla="+- 0 3240 3125"/>
                              <a:gd name="T5" fmla="*/ T4 w 201"/>
                              <a:gd name="T6" fmla="+- 0 206 206"/>
                              <a:gd name="T7" fmla="*/ 206 h 114"/>
                              <a:gd name="T8" fmla="+- 0 3125 3125"/>
                              <a:gd name="T9" fmla="*/ T8 w 201"/>
                              <a:gd name="T10" fmla="+- 0 320 206"/>
                              <a:gd name="T11" fmla="*/ 320 h 114"/>
                              <a:gd name="T12" fmla="+- 0 3211 3125"/>
                              <a:gd name="T13" fmla="*/ T12 w 201"/>
                              <a:gd name="T14" fmla="+- 0 320 206"/>
                              <a:gd name="T15" fmla="*/ 320 h 114"/>
                              <a:gd name="T16" fmla="+- 0 3326 3125"/>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523D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46"/>
                        <wps:cNvSpPr>
                          <a:spLocks/>
                        </wps:cNvSpPr>
                        <wps:spPr bwMode="auto">
                          <a:xfrm>
                            <a:off x="3211" y="205"/>
                            <a:ext cx="202" cy="114"/>
                          </a:xfrm>
                          <a:custGeom>
                            <a:avLst/>
                            <a:gdLst>
                              <a:gd name="T0" fmla="+- 0 3413 3211"/>
                              <a:gd name="T1" fmla="*/ T0 w 202"/>
                              <a:gd name="T2" fmla="+- 0 206 206"/>
                              <a:gd name="T3" fmla="*/ 206 h 114"/>
                              <a:gd name="T4" fmla="+- 0 3326 3211"/>
                              <a:gd name="T5" fmla="*/ T4 w 202"/>
                              <a:gd name="T6" fmla="+- 0 206 206"/>
                              <a:gd name="T7" fmla="*/ 206 h 114"/>
                              <a:gd name="T8" fmla="+- 0 3211 3211"/>
                              <a:gd name="T9" fmla="*/ T8 w 202"/>
                              <a:gd name="T10" fmla="+- 0 320 206"/>
                              <a:gd name="T11" fmla="*/ 320 h 114"/>
                              <a:gd name="T12" fmla="+- 0 3298 3211"/>
                              <a:gd name="T13" fmla="*/ T12 w 202"/>
                              <a:gd name="T14" fmla="+- 0 320 206"/>
                              <a:gd name="T15" fmla="*/ 320 h 114"/>
                              <a:gd name="T16" fmla="+- 0 3413 3211"/>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5641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45"/>
                        <wps:cNvSpPr>
                          <a:spLocks/>
                        </wps:cNvSpPr>
                        <wps:spPr bwMode="auto">
                          <a:xfrm>
                            <a:off x="3298" y="205"/>
                            <a:ext cx="201" cy="114"/>
                          </a:xfrm>
                          <a:custGeom>
                            <a:avLst/>
                            <a:gdLst>
                              <a:gd name="T0" fmla="+- 0 3499 3298"/>
                              <a:gd name="T1" fmla="*/ T0 w 201"/>
                              <a:gd name="T2" fmla="+- 0 206 206"/>
                              <a:gd name="T3" fmla="*/ 206 h 114"/>
                              <a:gd name="T4" fmla="+- 0 3413 3298"/>
                              <a:gd name="T5" fmla="*/ T4 w 201"/>
                              <a:gd name="T6" fmla="+- 0 206 206"/>
                              <a:gd name="T7" fmla="*/ 206 h 114"/>
                              <a:gd name="T8" fmla="+- 0 3298 3298"/>
                              <a:gd name="T9" fmla="*/ T8 w 201"/>
                              <a:gd name="T10" fmla="+- 0 320 206"/>
                              <a:gd name="T11" fmla="*/ 320 h 114"/>
                              <a:gd name="T12" fmla="+- 0 3384 3298"/>
                              <a:gd name="T13" fmla="*/ T12 w 201"/>
                              <a:gd name="T14" fmla="+- 0 320 206"/>
                              <a:gd name="T15" fmla="*/ 320 h 114"/>
                              <a:gd name="T16" fmla="+- 0 3499 3298"/>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5C45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44"/>
                        <wps:cNvSpPr>
                          <a:spLocks/>
                        </wps:cNvSpPr>
                        <wps:spPr bwMode="auto">
                          <a:xfrm>
                            <a:off x="3384" y="205"/>
                            <a:ext cx="201" cy="114"/>
                          </a:xfrm>
                          <a:custGeom>
                            <a:avLst/>
                            <a:gdLst>
                              <a:gd name="T0" fmla="+- 0 3585 3384"/>
                              <a:gd name="T1" fmla="*/ T0 w 201"/>
                              <a:gd name="T2" fmla="+- 0 206 206"/>
                              <a:gd name="T3" fmla="*/ 206 h 114"/>
                              <a:gd name="T4" fmla="+- 0 3499 3384"/>
                              <a:gd name="T5" fmla="*/ T4 w 201"/>
                              <a:gd name="T6" fmla="+- 0 206 206"/>
                              <a:gd name="T7" fmla="*/ 206 h 114"/>
                              <a:gd name="T8" fmla="+- 0 3384 3384"/>
                              <a:gd name="T9" fmla="*/ T8 w 201"/>
                              <a:gd name="T10" fmla="+- 0 320 206"/>
                              <a:gd name="T11" fmla="*/ 320 h 114"/>
                              <a:gd name="T12" fmla="+- 0 3470 3384"/>
                              <a:gd name="T13" fmla="*/ T12 w 201"/>
                              <a:gd name="T14" fmla="+- 0 320 206"/>
                              <a:gd name="T15" fmla="*/ 320 h 114"/>
                              <a:gd name="T16" fmla="+- 0 3585 3384"/>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5F46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43"/>
                        <wps:cNvSpPr>
                          <a:spLocks/>
                        </wps:cNvSpPr>
                        <wps:spPr bwMode="auto">
                          <a:xfrm>
                            <a:off x="3471" y="205"/>
                            <a:ext cx="201" cy="114"/>
                          </a:xfrm>
                          <a:custGeom>
                            <a:avLst/>
                            <a:gdLst>
                              <a:gd name="T0" fmla="+- 0 3672 3471"/>
                              <a:gd name="T1" fmla="*/ T0 w 201"/>
                              <a:gd name="T2" fmla="+- 0 206 206"/>
                              <a:gd name="T3" fmla="*/ 206 h 114"/>
                              <a:gd name="T4" fmla="+- 0 3586 3471"/>
                              <a:gd name="T5" fmla="*/ T4 w 201"/>
                              <a:gd name="T6" fmla="+- 0 206 206"/>
                              <a:gd name="T7" fmla="*/ 206 h 114"/>
                              <a:gd name="T8" fmla="+- 0 3471 3471"/>
                              <a:gd name="T9" fmla="*/ T8 w 201"/>
                              <a:gd name="T10" fmla="+- 0 320 206"/>
                              <a:gd name="T11" fmla="*/ 320 h 114"/>
                              <a:gd name="T12" fmla="+- 0 3557 3471"/>
                              <a:gd name="T13" fmla="*/ T12 w 201"/>
                              <a:gd name="T14" fmla="+- 0 320 206"/>
                              <a:gd name="T15" fmla="*/ 320 h 114"/>
                              <a:gd name="T16" fmla="+- 0 3672 3471"/>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6248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42"/>
                        <wps:cNvSpPr>
                          <a:spLocks/>
                        </wps:cNvSpPr>
                        <wps:spPr bwMode="auto">
                          <a:xfrm>
                            <a:off x="3557" y="205"/>
                            <a:ext cx="201" cy="114"/>
                          </a:xfrm>
                          <a:custGeom>
                            <a:avLst/>
                            <a:gdLst>
                              <a:gd name="T0" fmla="+- 0 3758 3557"/>
                              <a:gd name="T1" fmla="*/ T0 w 201"/>
                              <a:gd name="T2" fmla="+- 0 206 206"/>
                              <a:gd name="T3" fmla="*/ 206 h 114"/>
                              <a:gd name="T4" fmla="+- 0 3672 3557"/>
                              <a:gd name="T5" fmla="*/ T4 w 201"/>
                              <a:gd name="T6" fmla="+- 0 206 206"/>
                              <a:gd name="T7" fmla="*/ 206 h 114"/>
                              <a:gd name="T8" fmla="+- 0 3557 3557"/>
                              <a:gd name="T9" fmla="*/ T8 w 201"/>
                              <a:gd name="T10" fmla="+- 0 320 206"/>
                              <a:gd name="T11" fmla="*/ 320 h 114"/>
                              <a:gd name="T12" fmla="+- 0 3643 3557"/>
                              <a:gd name="T13" fmla="*/ T12 w 201"/>
                              <a:gd name="T14" fmla="+- 0 320 206"/>
                              <a:gd name="T15" fmla="*/ 320 h 114"/>
                              <a:gd name="T16" fmla="+- 0 3758 3557"/>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694E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41"/>
                        <wps:cNvSpPr>
                          <a:spLocks/>
                        </wps:cNvSpPr>
                        <wps:spPr bwMode="auto">
                          <a:xfrm>
                            <a:off x="3643" y="205"/>
                            <a:ext cx="201" cy="114"/>
                          </a:xfrm>
                          <a:custGeom>
                            <a:avLst/>
                            <a:gdLst>
                              <a:gd name="T0" fmla="+- 0 3844 3643"/>
                              <a:gd name="T1" fmla="*/ T0 w 201"/>
                              <a:gd name="T2" fmla="+- 0 206 206"/>
                              <a:gd name="T3" fmla="*/ 206 h 114"/>
                              <a:gd name="T4" fmla="+- 0 3758 3643"/>
                              <a:gd name="T5" fmla="*/ T4 w 201"/>
                              <a:gd name="T6" fmla="+- 0 206 206"/>
                              <a:gd name="T7" fmla="*/ 206 h 114"/>
                              <a:gd name="T8" fmla="+- 0 3643 3643"/>
                              <a:gd name="T9" fmla="*/ T8 w 201"/>
                              <a:gd name="T10" fmla="+- 0 320 206"/>
                              <a:gd name="T11" fmla="*/ 320 h 114"/>
                              <a:gd name="T12" fmla="+- 0 3729 3643"/>
                              <a:gd name="T13" fmla="*/ T12 w 201"/>
                              <a:gd name="T14" fmla="+- 0 320 206"/>
                              <a:gd name="T15" fmla="*/ 320 h 114"/>
                              <a:gd name="T16" fmla="+- 0 3844 3643"/>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6C52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40"/>
                        <wps:cNvSpPr>
                          <a:spLocks/>
                        </wps:cNvSpPr>
                        <wps:spPr bwMode="auto">
                          <a:xfrm>
                            <a:off x="3730" y="205"/>
                            <a:ext cx="201" cy="114"/>
                          </a:xfrm>
                          <a:custGeom>
                            <a:avLst/>
                            <a:gdLst>
                              <a:gd name="T0" fmla="+- 0 3931 3730"/>
                              <a:gd name="T1" fmla="*/ T0 w 201"/>
                              <a:gd name="T2" fmla="+- 0 206 206"/>
                              <a:gd name="T3" fmla="*/ 206 h 114"/>
                              <a:gd name="T4" fmla="+- 0 3845 3730"/>
                              <a:gd name="T5" fmla="*/ T4 w 201"/>
                              <a:gd name="T6" fmla="+- 0 206 206"/>
                              <a:gd name="T7" fmla="*/ 206 h 114"/>
                              <a:gd name="T8" fmla="+- 0 3730 3730"/>
                              <a:gd name="T9" fmla="*/ T8 w 201"/>
                              <a:gd name="T10" fmla="+- 0 320 206"/>
                              <a:gd name="T11" fmla="*/ 320 h 114"/>
                              <a:gd name="T12" fmla="+- 0 3816 3730"/>
                              <a:gd name="T13" fmla="*/ T12 w 201"/>
                              <a:gd name="T14" fmla="+- 0 320 206"/>
                              <a:gd name="T15" fmla="*/ 320 h 114"/>
                              <a:gd name="T16" fmla="+- 0 3931 3730"/>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6E52B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39"/>
                        <wps:cNvSpPr>
                          <a:spLocks/>
                        </wps:cNvSpPr>
                        <wps:spPr bwMode="auto">
                          <a:xfrm>
                            <a:off x="3816" y="205"/>
                            <a:ext cx="201" cy="114"/>
                          </a:xfrm>
                          <a:custGeom>
                            <a:avLst/>
                            <a:gdLst>
                              <a:gd name="T0" fmla="+- 0 4017 3816"/>
                              <a:gd name="T1" fmla="*/ T0 w 201"/>
                              <a:gd name="T2" fmla="+- 0 206 206"/>
                              <a:gd name="T3" fmla="*/ 206 h 114"/>
                              <a:gd name="T4" fmla="+- 0 3931 3816"/>
                              <a:gd name="T5" fmla="*/ T4 w 201"/>
                              <a:gd name="T6" fmla="+- 0 206 206"/>
                              <a:gd name="T7" fmla="*/ 206 h 114"/>
                              <a:gd name="T8" fmla="+- 0 3816 3816"/>
                              <a:gd name="T9" fmla="*/ T8 w 201"/>
                              <a:gd name="T10" fmla="+- 0 320 206"/>
                              <a:gd name="T11" fmla="*/ 320 h 114"/>
                              <a:gd name="T12" fmla="+- 0 3902 3816"/>
                              <a:gd name="T13" fmla="*/ T12 w 201"/>
                              <a:gd name="T14" fmla="+- 0 320 206"/>
                              <a:gd name="T15" fmla="*/ 320 h 114"/>
                              <a:gd name="T16" fmla="+- 0 4017 3816"/>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7456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38"/>
                        <wps:cNvSpPr>
                          <a:spLocks/>
                        </wps:cNvSpPr>
                        <wps:spPr bwMode="auto">
                          <a:xfrm>
                            <a:off x="3902" y="205"/>
                            <a:ext cx="202" cy="114"/>
                          </a:xfrm>
                          <a:custGeom>
                            <a:avLst/>
                            <a:gdLst>
                              <a:gd name="T0" fmla="+- 0 4104 3902"/>
                              <a:gd name="T1" fmla="*/ T0 w 202"/>
                              <a:gd name="T2" fmla="+- 0 206 206"/>
                              <a:gd name="T3" fmla="*/ 206 h 114"/>
                              <a:gd name="T4" fmla="+- 0 4017 3902"/>
                              <a:gd name="T5" fmla="*/ T4 w 202"/>
                              <a:gd name="T6" fmla="+- 0 206 206"/>
                              <a:gd name="T7" fmla="*/ 206 h 114"/>
                              <a:gd name="T8" fmla="+- 0 3902 3902"/>
                              <a:gd name="T9" fmla="*/ T8 w 202"/>
                              <a:gd name="T10" fmla="+- 0 320 206"/>
                              <a:gd name="T11" fmla="*/ 320 h 114"/>
                              <a:gd name="T12" fmla="+- 0 3989 3902"/>
                              <a:gd name="T13" fmla="*/ T12 w 202"/>
                              <a:gd name="T14" fmla="+- 0 320 206"/>
                              <a:gd name="T15" fmla="*/ 320 h 114"/>
                              <a:gd name="T16" fmla="+- 0 4104 3902"/>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785BC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37"/>
                        <wps:cNvSpPr>
                          <a:spLocks/>
                        </wps:cNvSpPr>
                        <wps:spPr bwMode="auto">
                          <a:xfrm>
                            <a:off x="3989" y="205"/>
                            <a:ext cx="201" cy="114"/>
                          </a:xfrm>
                          <a:custGeom>
                            <a:avLst/>
                            <a:gdLst>
                              <a:gd name="T0" fmla="+- 0 4190 3989"/>
                              <a:gd name="T1" fmla="*/ T0 w 201"/>
                              <a:gd name="T2" fmla="+- 0 206 206"/>
                              <a:gd name="T3" fmla="*/ 206 h 114"/>
                              <a:gd name="T4" fmla="+- 0 4104 3989"/>
                              <a:gd name="T5" fmla="*/ T4 w 201"/>
                              <a:gd name="T6" fmla="+- 0 206 206"/>
                              <a:gd name="T7" fmla="*/ 206 h 114"/>
                              <a:gd name="T8" fmla="+- 0 3989 3989"/>
                              <a:gd name="T9" fmla="*/ T8 w 201"/>
                              <a:gd name="T10" fmla="+- 0 320 206"/>
                              <a:gd name="T11" fmla="*/ 320 h 114"/>
                              <a:gd name="T12" fmla="+- 0 4075 3989"/>
                              <a:gd name="T13" fmla="*/ T12 w 201"/>
                              <a:gd name="T14" fmla="+- 0 320 206"/>
                              <a:gd name="T15" fmla="*/ 320 h 114"/>
                              <a:gd name="T16" fmla="+- 0 4190 3989"/>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7B5D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36"/>
                        <wps:cNvSpPr>
                          <a:spLocks/>
                        </wps:cNvSpPr>
                        <wps:spPr bwMode="auto">
                          <a:xfrm>
                            <a:off x="4075" y="205"/>
                            <a:ext cx="194" cy="114"/>
                          </a:xfrm>
                          <a:custGeom>
                            <a:avLst/>
                            <a:gdLst>
                              <a:gd name="T0" fmla="+- 0 4269 4075"/>
                              <a:gd name="T1" fmla="*/ T0 w 194"/>
                              <a:gd name="T2" fmla="+- 0 206 206"/>
                              <a:gd name="T3" fmla="*/ 206 h 114"/>
                              <a:gd name="T4" fmla="+- 0 4190 4075"/>
                              <a:gd name="T5" fmla="*/ T4 w 194"/>
                              <a:gd name="T6" fmla="+- 0 206 206"/>
                              <a:gd name="T7" fmla="*/ 206 h 114"/>
                              <a:gd name="T8" fmla="+- 0 4075 4075"/>
                              <a:gd name="T9" fmla="*/ T8 w 194"/>
                              <a:gd name="T10" fmla="+- 0 320 206"/>
                              <a:gd name="T11" fmla="*/ 320 h 114"/>
                              <a:gd name="T12" fmla="+- 0 4154 4075"/>
                              <a:gd name="T13" fmla="*/ T12 w 194"/>
                              <a:gd name="T14" fmla="+- 0 320 206"/>
                              <a:gd name="T15" fmla="*/ 320 h 114"/>
                              <a:gd name="T16" fmla="+- 0 4269 4075"/>
                              <a:gd name="T17" fmla="*/ T16 w 194"/>
                              <a:gd name="T18" fmla="+- 0 206 206"/>
                              <a:gd name="T19" fmla="*/ 206 h 114"/>
                            </a:gdLst>
                            <a:ahLst/>
                            <a:cxnLst>
                              <a:cxn ang="0">
                                <a:pos x="T1" y="T3"/>
                              </a:cxn>
                              <a:cxn ang="0">
                                <a:pos x="T5" y="T7"/>
                              </a:cxn>
                              <a:cxn ang="0">
                                <a:pos x="T9" y="T11"/>
                              </a:cxn>
                              <a:cxn ang="0">
                                <a:pos x="T13" y="T15"/>
                              </a:cxn>
                              <a:cxn ang="0">
                                <a:pos x="T17" y="T19"/>
                              </a:cxn>
                            </a:cxnLst>
                            <a:rect l="0" t="0" r="r" b="b"/>
                            <a:pathLst>
                              <a:path w="194" h="114">
                                <a:moveTo>
                                  <a:pt x="194" y="0"/>
                                </a:moveTo>
                                <a:lnTo>
                                  <a:pt x="115" y="0"/>
                                </a:lnTo>
                                <a:lnTo>
                                  <a:pt x="0" y="114"/>
                                </a:lnTo>
                                <a:lnTo>
                                  <a:pt x="79" y="114"/>
                                </a:lnTo>
                                <a:lnTo>
                                  <a:pt x="194" y="0"/>
                                </a:lnTo>
                                <a:close/>
                              </a:path>
                            </a:pathLst>
                          </a:custGeom>
                          <a:solidFill>
                            <a:srgbClr val="815F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35"/>
                        <wps:cNvSpPr>
                          <a:spLocks/>
                        </wps:cNvSpPr>
                        <wps:spPr bwMode="auto">
                          <a:xfrm>
                            <a:off x="4154" y="205"/>
                            <a:ext cx="202" cy="114"/>
                          </a:xfrm>
                          <a:custGeom>
                            <a:avLst/>
                            <a:gdLst>
                              <a:gd name="T0" fmla="+- 0 4356 4154"/>
                              <a:gd name="T1" fmla="*/ T0 w 202"/>
                              <a:gd name="T2" fmla="+- 0 206 206"/>
                              <a:gd name="T3" fmla="*/ 206 h 114"/>
                              <a:gd name="T4" fmla="+- 0 4269 4154"/>
                              <a:gd name="T5" fmla="*/ T4 w 202"/>
                              <a:gd name="T6" fmla="+- 0 206 206"/>
                              <a:gd name="T7" fmla="*/ 206 h 114"/>
                              <a:gd name="T8" fmla="+- 0 4154 4154"/>
                              <a:gd name="T9" fmla="*/ T8 w 202"/>
                              <a:gd name="T10" fmla="+- 0 320 206"/>
                              <a:gd name="T11" fmla="*/ 320 h 114"/>
                              <a:gd name="T12" fmla="+- 0 4241 4154"/>
                              <a:gd name="T13" fmla="*/ T12 w 202"/>
                              <a:gd name="T14" fmla="+- 0 320 206"/>
                              <a:gd name="T15" fmla="*/ 320 h 114"/>
                              <a:gd name="T16" fmla="+- 0 4356 4154"/>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8562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34"/>
                        <wps:cNvSpPr>
                          <a:spLocks/>
                        </wps:cNvSpPr>
                        <wps:spPr bwMode="auto">
                          <a:xfrm>
                            <a:off x="4241" y="205"/>
                            <a:ext cx="201" cy="114"/>
                          </a:xfrm>
                          <a:custGeom>
                            <a:avLst/>
                            <a:gdLst>
                              <a:gd name="T0" fmla="+- 0 4442 4241"/>
                              <a:gd name="T1" fmla="*/ T0 w 201"/>
                              <a:gd name="T2" fmla="+- 0 206 206"/>
                              <a:gd name="T3" fmla="*/ 206 h 114"/>
                              <a:gd name="T4" fmla="+- 0 4356 4241"/>
                              <a:gd name="T5" fmla="*/ T4 w 201"/>
                              <a:gd name="T6" fmla="+- 0 206 206"/>
                              <a:gd name="T7" fmla="*/ 206 h 114"/>
                              <a:gd name="T8" fmla="+- 0 4241 4241"/>
                              <a:gd name="T9" fmla="*/ T8 w 201"/>
                              <a:gd name="T10" fmla="+- 0 320 206"/>
                              <a:gd name="T11" fmla="*/ 320 h 114"/>
                              <a:gd name="T12" fmla="+- 0 4327 4241"/>
                              <a:gd name="T13" fmla="*/ T12 w 201"/>
                              <a:gd name="T14" fmla="+- 0 320 206"/>
                              <a:gd name="T15" fmla="*/ 320 h 114"/>
                              <a:gd name="T16" fmla="+- 0 4442 4241"/>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8867C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33"/>
                        <wps:cNvSpPr>
                          <a:spLocks/>
                        </wps:cNvSpPr>
                        <wps:spPr bwMode="auto">
                          <a:xfrm>
                            <a:off x="4327" y="205"/>
                            <a:ext cx="201" cy="114"/>
                          </a:xfrm>
                          <a:custGeom>
                            <a:avLst/>
                            <a:gdLst>
                              <a:gd name="T0" fmla="+- 0 4528 4327"/>
                              <a:gd name="T1" fmla="*/ T0 w 201"/>
                              <a:gd name="T2" fmla="+- 0 206 206"/>
                              <a:gd name="T3" fmla="*/ 206 h 114"/>
                              <a:gd name="T4" fmla="+- 0 4442 4327"/>
                              <a:gd name="T5" fmla="*/ T4 w 201"/>
                              <a:gd name="T6" fmla="+- 0 206 206"/>
                              <a:gd name="T7" fmla="*/ 206 h 114"/>
                              <a:gd name="T8" fmla="+- 0 4327 4327"/>
                              <a:gd name="T9" fmla="*/ T8 w 201"/>
                              <a:gd name="T10" fmla="+- 0 320 206"/>
                              <a:gd name="T11" fmla="*/ 320 h 114"/>
                              <a:gd name="T12" fmla="+- 0 4413 4327"/>
                              <a:gd name="T13" fmla="*/ T12 w 201"/>
                              <a:gd name="T14" fmla="+- 0 320 206"/>
                              <a:gd name="T15" fmla="*/ 320 h 114"/>
                              <a:gd name="T16" fmla="+- 0 4528 4327"/>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8E6AD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32"/>
                        <wps:cNvSpPr>
                          <a:spLocks/>
                        </wps:cNvSpPr>
                        <wps:spPr bwMode="auto">
                          <a:xfrm>
                            <a:off x="4414" y="205"/>
                            <a:ext cx="201" cy="114"/>
                          </a:xfrm>
                          <a:custGeom>
                            <a:avLst/>
                            <a:gdLst>
                              <a:gd name="T0" fmla="+- 0 4615 4414"/>
                              <a:gd name="T1" fmla="*/ T0 w 201"/>
                              <a:gd name="T2" fmla="+- 0 206 206"/>
                              <a:gd name="T3" fmla="*/ 206 h 114"/>
                              <a:gd name="T4" fmla="+- 0 4529 4414"/>
                              <a:gd name="T5" fmla="*/ T4 w 201"/>
                              <a:gd name="T6" fmla="+- 0 206 206"/>
                              <a:gd name="T7" fmla="*/ 206 h 114"/>
                              <a:gd name="T8" fmla="+- 0 4414 4414"/>
                              <a:gd name="T9" fmla="*/ T8 w 201"/>
                              <a:gd name="T10" fmla="+- 0 320 206"/>
                              <a:gd name="T11" fmla="*/ 320 h 114"/>
                              <a:gd name="T12" fmla="+- 0 4500 4414"/>
                              <a:gd name="T13" fmla="*/ T12 w 201"/>
                              <a:gd name="T14" fmla="+- 0 320 206"/>
                              <a:gd name="T15" fmla="*/ 320 h 114"/>
                              <a:gd name="T16" fmla="+- 0 4615 4414"/>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916C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31"/>
                        <wps:cNvSpPr>
                          <a:spLocks/>
                        </wps:cNvSpPr>
                        <wps:spPr bwMode="auto">
                          <a:xfrm>
                            <a:off x="4500" y="205"/>
                            <a:ext cx="201" cy="114"/>
                          </a:xfrm>
                          <a:custGeom>
                            <a:avLst/>
                            <a:gdLst>
                              <a:gd name="T0" fmla="+- 0 4701 4500"/>
                              <a:gd name="T1" fmla="*/ T0 w 201"/>
                              <a:gd name="T2" fmla="+- 0 206 206"/>
                              <a:gd name="T3" fmla="*/ 206 h 114"/>
                              <a:gd name="T4" fmla="+- 0 4615 4500"/>
                              <a:gd name="T5" fmla="*/ T4 w 201"/>
                              <a:gd name="T6" fmla="+- 0 206 206"/>
                              <a:gd name="T7" fmla="*/ 206 h 114"/>
                              <a:gd name="T8" fmla="+- 0 4500 4500"/>
                              <a:gd name="T9" fmla="*/ T8 w 201"/>
                              <a:gd name="T10" fmla="+- 0 320 206"/>
                              <a:gd name="T11" fmla="*/ 320 h 114"/>
                              <a:gd name="T12" fmla="+- 0 4586 4500"/>
                              <a:gd name="T13" fmla="*/ T12 w 201"/>
                              <a:gd name="T14" fmla="+- 0 320 206"/>
                              <a:gd name="T15" fmla="*/ 320 h 114"/>
                              <a:gd name="T16" fmla="+- 0 4701 4500"/>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936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30"/>
                        <wps:cNvSpPr>
                          <a:spLocks/>
                        </wps:cNvSpPr>
                        <wps:spPr bwMode="auto">
                          <a:xfrm>
                            <a:off x="4586" y="205"/>
                            <a:ext cx="202" cy="114"/>
                          </a:xfrm>
                          <a:custGeom>
                            <a:avLst/>
                            <a:gdLst>
                              <a:gd name="T0" fmla="+- 0 4788 4586"/>
                              <a:gd name="T1" fmla="*/ T0 w 202"/>
                              <a:gd name="T2" fmla="+- 0 206 206"/>
                              <a:gd name="T3" fmla="*/ 206 h 114"/>
                              <a:gd name="T4" fmla="+- 0 4701 4586"/>
                              <a:gd name="T5" fmla="*/ T4 w 202"/>
                              <a:gd name="T6" fmla="+- 0 206 206"/>
                              <a:gd name="T7" fmla="*/ 206 h 114"/>
                              <a:gd name="T8" fmla="+- 0 4586 4586"/>
                              <a:gd name="T9" fmla="*/ T8 w 202"/>
                              <a:gd name="T10" fmla="+- 0 320 206"/>
                              <a:gd name="T11" fmla="*/ 320 h 114"/>
                              <a:gd name="T12" fmla="+- 0 4673 4586"/>
                              <a:gd name="T13" fmla="*/ T12 w 202"/>
                              <a:gd name="T14" fmla="+- 0 320 206"/>
                              <a:gd name="T15" fmla="*/ 320 h 114"/>
                              <a:gd name="T16" fmla="+- 0 4788 4586"/>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9A73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29"/>
                        <wps:cNvSpPr>
                          <a:spLocks/>
                        </wps:cNvSpPr>
                        <wps:spPr bwMode="auto">
                          <a:xfrm>
                            <a:off x="4673" y="205"/>
                            <a:ext cx="201" cy="114"/>
                          </a:xfrm>
                          <a:custGeom>
                            <a:avLst/>
                            <a:gdLst>
                              <a:gd name="T0" fmla="+- 0 4874 4673"/>
                              <a:gd name="T1" fmla="*/ T0 w 201"/>
                              <a:gd name="T2" fmla="+- 0 206 206"/>
                              <a:gd name="T3" fmla="*/ 206 h 114"/>
                              <a:gd name="T4" fmla="+- 0 4788 4673"/>
                              <a:gd name="T5" fmla="*/ T4 w 201"/>
                              <a:gd name="T6" fmla="+- 0 206 206"/>
                              <a:gd name="T7" fmla="*/ 206 h 114"/>
                              <a:gd name="T8" fmla="+- 0 4673 4673"/>
                              <a:gd name="T9" fmla="*/ T8 w 201"/>
                              <a:gd name="T10" fmla="+- 0 320 206"/>
                              <a:gd name="T11" fmla="*/ 320 h 114"/>
                              <a:gd name="T12" fmla="+- 0 4759 4673"/>
                              <a:gd name="T13" fmla="*/ T12 w 201"/>
                              <a:gd name="T14" fmla="+- 0 320 206"/>
                              <a:gd name="T15" fmla="*/ 320 h 114"/>
                              <a:gd name="T16" fmla="+- 0 4874 4673"/>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9E77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28"/>
                        <wps:cNvSpPr>
                          <a:spLocks/>
                        </wps:cNvSpPr>
                        <wps:spPr bwMode="auto">
                          <a:xfrm>
                            <a:off x="4759" y="205"/>
                            <a:ext cx="201" cy="114"/>
                          </a:xfrm>
                          <a:custGeom>
                            <a:avLst/>
                            <a:gdLst>
                              <a:gd name="T0" fmla="+- 0 4960 4759"/>
                              <a:gd name="T1" fmla="*/ T0 w 201"/>
                              <a:gd name="T2" fmla="+- 0 206 206"/>
                              <a:gd name="T3" fmla="*/ 206 h 114"/>
                              <a:gd name="T4" fmla="+- 0 4874 4759"/>
                              <a:gd name="T5" fmla="*/ T4 w 201"/>
                              <a:gd name="T6" fmla="+- 0 206 206"/>
                              <a:gd name="T7" fmla="*/ 206 h 114"/>
                              <a:gd name="T8" fmla="+- 0 4759 4759"/>
                              <a:gd name="T9" fmla="*/ T8 w 201"/>
                              <a:gd name="T10" fmla="+- 0 320 206"/>
                              <a:gd name="T11" fmla="*/ 320 h 114"/>
                              <a:gd name="T12" fmla="+- 0 4845 4759"/>
                              <a:gd name="T13" fmla="*/ T12 w 201"/>
                              <a:gd name="T14" fmla="+- 0 320 206"/>
                              <a:gd name="T15" fmla="*/ 320 h 114"/>
                              <a:gd name="T16" fmla="+- 0 4960 4759"/>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A079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27"/>
                        <wps:cNvSpPr>
                          <a:spLocks/>
                        </wps:cNvSpPr>
                        <wps:spPr bwMode="auto">
                          <a:xfrm>
                            <a:off x="4846" y="205"/>
                            <a:ext cx="201" cy="114"/>
                          </a:xfrm>
                          <a:custGeom>
                            <a:avLst/>
                            <a:gdLst>
                              <a:gd name="T0" fmla="+- 0 5047 4846"/>
                              <a:gd name="T1" fmla="*/ T0 w 201"/>
                              <a:gd name="T2" fmla="+- 0 206 206"/>
                              <a:gd name="T3" fmla="*/ 206 h 114"/>
                              <a:gd name="T4" fmla="+- 0 4961 4846"/>
                              <a:gd name="T5" fmla="*/ T4 w 201"/>
                              <a:gd name="T6" fmla="+- 0 206 206"/>
                              <a:gd name="T7" fmla="*/ 206 h 114"/>
                              <a:gd name="T8" fmla="+- 0 4846 4846"/>
                              <a:gd name="T9" fmla="*/ T8 w 201"/>
                              <a:gd name="T10" fmla="+- 0 320 206"/>
                              <a:gd name="T11" fmla="*/ 320 h 114"/>
                              <a:gd name="T12" fmla="+- 0 4932 4846"/>
                              <a:gd name="T13" fmla="*/ T12 w 201"/>
                              <a:gd name="T14" fmla="+- 0 320 206"/>
                              <a:gd name="T15" fmla="*/ 320 h 114"/>
                              <a:gd name="T16" fmla="+- 0 5047 4846"/>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A67B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26"/>
                        <wps:cNvSpPr>
                          <a:spLocks/>
                        </wps:cNvSpPr>
                        <wps:spPr bwMode="auto">
                          <a:xfrm>
                            <a:off x="4932" y="205"/>
                            <a:ext cx="201" cy="114"/>
                          </a:xfrm>
                          <a:custGeom>
                            <a:avLst/>
                            <a:gdLst>
                              <a:gd name="T0" fmla="+- 0 5133 4932"/>
                              <a:gd name="T1" fmla="*/ T0 w 201"/>
                              <a:gd name="T2" fmla="+- 0 206 206"/>
                              <a:gd name="T3" fmla="*/ 206 h 114"/>
                              <a:gd name="T4" fmla="+- 0 5047 4932"/>
                              <a:gd name="T5" fmla="*/ T4 w 201"/>
                              <a:gd name="T6" fmla="+- 0 206 206"/>
                              <a:gd name="T7" fmla="*/ 206 h 114"/>
                              <a:gd name="T8" fmla="+- 0 4932 4932"/>
                              <a:gd name="T9" fmla="*/ T8 w 201"/>
                              <a:gd name="T10" fmla="+- 0 320 206"/>
                              <a:gd name="T11" fmla="*/ 320 h 114"/>
                              <a:gd name="T12" fmla="+- 0 5018 4932"/>
                              <a:gd name="T13" fmla="*/ T12 w 201"/>
                              <a:gd name="T14" fmla="+- 0 320 206"/>
                              <a:gd name="T15" fmla="*/ 320 h 114"/>
                              <a:gd name="T16" fmla="+- 0 5133 4932"/>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AB81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25"/>
                        <wps:cNvSpPr>
                          <a:spLocks/>
                        </wps:cNvSpPr>
                        <wps:spPr bwMode="auto">
                          <a:xfrm>
                            <a:off x="5018" y="205"/>
                            <a:ext cx="202" cy="114"/>
                          </a:xfrm>
                          <a:custGeom>
                            <a:avLst/>
                            <a:gdLst>
                              <a:gd name="T0" fmla="+- 0 5220 5018"/>
                              <a:gd name="T1" fmla="*/ T0 w 202"/>
                              <a:gd name="T2" fmla="+- 0 206 206"/>
                              <a:gd name="T3" fmla="*/ 206 h 114"/>
                              <a:gd name="T4" fmla="+- 0 5133 5018"/>
                              <a:gd name="T5" fmla="*/ T4 w 202"/>
                              <a:gd name="T6" fmla="+- 0 206 206"/>
                              <a:gd name="T7" fmla="*/ 206 h 114"/>
                              <a:gd name="T8" fmla="+- 0 5018 5018"/>
                              <a:gd name="T9" fmla="*/ T8 w 202"/>
                              <a:gd name="T10" fmla="+- 0 320 206"/>
                              <a:gd name="T11" fmla="*/ 320 h 114"/>
                              <a:gd name="T12" fmla="+- 0 5105 5018"/>
                              <a:gd name="T13" fmla="*/ T12 w 202"/>
                              <a:gd name="T14" fmla="+- 0 320 206"/>
                              <a:gd name="T15" fmla="*/ 320 h 114"/>
                              <a:gd name="T16" fmla="+- 0 5220 5018"/>
                              <a:gd name="T17" fmla="*/ T16 w 202"/>
                              <a:gd name="T18" fmla="+- 0 206 206"/>
                              <a:gd name="T19" fmla="*/ 206 h 114"/>
                            </a:gdLst>
                            <a:ahLst/>
                            <a:cxnLst>
                              <a:cxn ang="0">
                                <a:pos x="T1" y="T3"/>
                              </a:cxn>
                              <a:cxn ang="0">
                                <a:pos x="T5" y="T7"/>
                              </a:cxn>
                              <a:cxn ang="0">
                                <a:pos x="T9" y="T11"/>
                              </a:cxn>
                              <a:cxn ang="0">
                                <a:pos x="T13" y="T15"/>
                              </a:cxn>
                              <a:cxn ang="0">
                                <a:pos x="T17" y="T19"/>
                              </a:cxn>
                            </a:cxnLst>
                            <a:rect l="0" t="0" r="r" b="b"/>
                            <a:pathLst>
                              <a:path w="202" h="114">
                                <a:moveTo>
                                  <a:pt x="202" y="0"/>
                                </a:moveTo>
                                <a:lnTo>
                                  <a:pt x="115" y="0"/>
                                </a:lnTo>
                                <a:lnTo>
                                  <a:pt x="0" y="114"/>
                                </a:lnTo>
                                <a:lnTo>
                                  <a:pt x="87" y="114"/>
                                </a:lnTo>
                                <a:lnTo>
                                  <a:pt x="202" y="0"/>
                                </a:lnTo>
                                <a:close/>
                              </a:path>
                            </a:pathLst>
                          </a:custGeom>
                          <a:solidFill>
                            <a:srgbClr val="AD83E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24"/>
                        <wps:cNvSpPr>
                          <a:spLocks/>
                        </wps:cNvSpPr>
                        <wps:spPr bwMode="auto">
                          <a:xfrm>
                            <a:off x="5105" y="205"/>
                            <a:ext cx="194" cy="114"/>
                          </a:xfrm>
                          <a:custGeom>
                            <a:avLst/>
                            <a:gdLst>
                              <a:gd name="T0" fmla="+- 0 5299 5105"/>
                              <a:gd name="T1" fmla="*/ T0 w 194"/>
                              <a:gd name="T2" fmla="+- 0 206 206"/>
                              <a:gd name="T3" fmla="*/ 206 h 114"/>
                              <a:gd name="T4" fmla="+- 0 5220 5105"/>
                              <a:gd name="T5" fmla="*/ T4 w 194"/>
                              <a:gd name="T6" fmla="+- 0 206 206"/>
                              <a:gd name="T7" fmla="*/ 206 h 114"/>
                              <a:gd name="T8" fmla="+- 0 5105 5105"/>
                              <a:gd name="T9" fmla="*/ T8 w 194"/>
                              <a:gd name="T10" fmla="+- 0 320 206"/>
                              <a:gd name="T11" fmla="*/ 320 h 114"/>
                              <a:gd name="T12" fmla="+- 0 5184 5105"/>
                              <a:gd name="T13" fmla="*/ T12 w 194"/>
                              <a:gd name="T14" fmla="+- 0 320 206"/>
                              <a:gd name="T15" fmla="*/ 320 h 114"/>
                              <a:gd name="T16" fmla="+- 0 5299 5105"/>
                              <a:gd name="T17" fmla="*/ T16 w 194"/>
                              <a:gd name="T18" fmla="+- 0 206 206"/>
                              <a:gd name="T19" fmla="*/ 206 h 114"/>
                            </a:gdLst>
                            <a:ahLst/>
                            <a:cxnLst>
                              <a:cxn ang="0">
                                <a:pos x="T1" y="T3"/>
                              </a:cxn>
                              <a:cxn ang="0">
                                <a:pos x="T5" y="T7"/>
                              </a:cxn>
                              <a:cxn ang="0">
                                <a:pos x="T9" y="T11"/>
                              </a:cxn>
                              <a:cxn ang="0">
                                <a:pos x="T13" y="T15"/>
                              </a:cxn>
                              <a:cxn ang="0">
                                <a:pos x="T17" y="T19"/>
                              </a:cxn>
                            </a:cxnLst>
                            <a:rect l="0" t="0" r="r" b="b"/>
                            <a:pathLst>
                              <a:path w="194" h="114">
                                <a:moveTo>
                                  <a:pt x="194" y="0"/>
                                </a:moveTo>
                                <a:lnTo>
                                  <a:pt x="115" y="0"/>
                                </a:lnTo>
                                <a:lnTo>
                                  <a:pt x="0" y="114"/>
                                </a:lnTo>
                                <a:lnTo>
                                  <a:pt x="79" y="114"/>
                                </a:lnTo>
                                <a:lnTo>
                                  <a:pt x="194" y="0"/>
                                </a:lnTo>
                                <a:close/>
                              </a:path>
                            </a:pathLst>
                          </a:custGeom>
                          <a:solidFill>
                            <a:srgbClr val="B485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23"/>
                        <wps:cNvSpPr>
                          <a:spLocks/>
                        </wps:cNvSpPr>
                        <wps:spPr bwMode="auto">
                          <a:xfrm>
                            <a:off x="5184" y="205"/>
                            <a:ext cx="201" cy="114"/>
                          </a:xfrm>
                          <a:custGeom>
                            <a:avLst/>
                            <a:gdLst>
                              <a:gd name="T0" fmla="+- 0 5385 5184"/>
                              <a:gd name="T1" fmla="*/ T0 w 201"/>
                              <a:gd name="T2" fmla="+- 0 206 206"/>
                              <a:gd name="T3" fmla="*/ 206 h 114"/>
                              <a:gd name="T4" fmla="+- 0 5299 5184"/>
                              <a:gd name="T5" fmla="*/ T4 w 201"/>
                              <a:gd name="T6" fmla="+- 0 206 206"/>
                              <a:gd name="T7" fmla="*/ 206 h 114"/>
                              <a:gd name="T8" fmla="+- 0 5184 5184"/>
                              <a:gd name="T9" fmla="*/ T8 w 201"/>
                              <a:gd name="T10" fmla="+- 0 320 206"/>
                              <a:gd name="T11" fmla="*/ 320 h 114"/>
                              <a:gd name="T12" fmla="+- 0 5270 5184"/>
                              <a:gd name="T13" fmla="*/ T12 w 201"/>
                              <a:gd name="T14" fmla="+- 0 320 206"/>
                              <a:gd name="T15" fmla="*/ 320 h 114"/>
                              <a:gd name="T16" fmla="+- 0 5385 5184"/>
                              <a:gd name="T17" fmla="*/ T16 w 201"/>
                              <a:gd name="T18" fmla="+- 0 206 206"/>
                              <a:gd name="T19" fmla="*/ 206 h 114"/>
                            </a:gdLst>
                            <a:ahLst/>
                            <a:cxnLst>
                              <a:cxn ang="0">
                                <a:pos x="T1" y="T3"/>
                              </a:cxn>
                              <a:cxn ang="0">
                                <a:pos x="T5" y="T7"/>
                              </a:cxn>
                              <a:cxn ang="0">
                                <a:pos x="T9" y="T11"/>
                              </a:cxn>
                              <a:cxn ang="0">
                                <a:pos x="T13" y="T15"/>
                              </a:cxn>
                              <a:cxn ang="0">
                                <a:pos x="T17" y="T19"/>
                              </a:cxn>
                            </a:cxnLst>
                            <a:rect l="0" t="0" r="r" b="b"/>
                            <a:pathLst>
                              <a:path w="201" h="114">
                                <a:moveTo>
                                  <a:pt x="201" y="0"/>
                                </a:moveTo>
                                <a:lnTo>
                                  <a:pt x="115" y="0"/>
                                </a:lnTo>
                                <a:lnTo>
                                  <a:pt x="0" y="114"/>
                                </a:lnTo>
                                <a:lnTo>
                                  <a:pt x="86" y="114"/>
                                </a:lnTo>
                                <a:lnTo>
                                  <a:pt x="201" y="0"/>
                                </a:lnTo>
                                <a:close/>
                              </a:path>
                            </a:pathLst>
                          </a:custGeom>
                          <a:solidFill>
                            <a:srgbClr val="B888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22"/>
                        <wps:cNvSpPr>
                          <a:spLocks/>
                        </wps:cNvSpPr>
                        <wps:spPr bwMode="auto">
                          <a:xfrm>
                            <a:off x="5268" y="205"/>
                            <a:ext cx="204" cy="114"/>
                          </a:xfrm>
                          <a:custGeom>
                            <a:avLst/>
                            <a:gdLst>
                              <a:gd name="T0" fmla="+- 0 5472 5268"/>
                              <a:gd name="T1" fmla="*/ T0 w 204"/>
                              <a:gd name="T2" fmla="+- 0 206 206"/>
                              <a:gd name="T3" fmla="*/ 206 h 114"/>
                              <a:gd name="T4" fmla="+- 0 5384 5268"/>
                              <a:gd name="T5" fmla="*/ T4 w 204"/>
                              <a:gd name="T6" fmla="+- 0 206 206"/>
                              <a:gd name="T7" fmla="*/ 206 h 114"/>
                              <a:gd name="T8" fmla="+- 0 5268 5268"/>
                              <a:gd name="T9" fmla="*/ T8 w 204"/>
                              <a:gd name="T10" fmla="+- 0 320 206"/>
                              <a:gd name="T11" fmla="*/ 320 h 114"/>
                              <a:gd name="T12" fmla="+- 0 5355 5268"/>
                              <a:gd name="T13" fmla="*/ T12 w 204"/>
                              <a:gd name="T14" fmla="+- 0 320 206"/>
                              <a:gd name="T15" fmla="*/ 320 h 114"/>
                              <a:gd name="T16" fmla="+- 0 5472 5268"/>
                              <a:gd name="T17" fmla="*/ T16 w 204"/>
                              <a:gd name="T18" fmla="+- 0 206 206"/>
                              <a:gd name="T19" fmla="*/ 206 h 114"/>
                            </a:gdLst>
                            <a:ahLst/>
                            <a:cxnLst>
                              <a:cxn ang="0">
                                <a:pos x="T1" y="T3"/>
                              </a:cxn>
                              <a:cxn ang="0">
                                <a:pos x="T5" y="T7"/>
                              </a:cxn>
                              <a:cxn ang="0">
                                <a:pos x="T9" y="T11"/>
                              </a:cxn>
                              <a:cxn ang="0">
                                <a:pos x="T13" y="T15"/>
                              </a:cxn>
                              <a:cxn ang="0">
                                <a:pos x="T17" y="T19"/>
                              </a:cxn>
                            </a:cxnLst>
                            <a:rect l="0" t="0" r="r" b="b"/>
                            <a:pathLst>
                              <a:path w="204" h="114">
                                <a:moveTo>
                                  <a:pt x="204" y="0"/>
                                </a:moveTo>
                                <a:lnTo>
                                  <a:pt x="116" y="0"/>
                                </a:lnTo>
                                <a:lnTo>
                                  <a:pt x="0" y="114"/>
                                </a:lnTo>
                                <a:lnTo>
                                  <a:pt x="87" y="114"/>
                                </a:lnTo>
                                <a:lnTo>
                                  <a:pt x="204" y="0"/>
                                </a:lnTo>
                                <a:close/>
                              </a:path>
                            </a:pathLst>
                          </a:custGeom>
                          <a:solidFill>
                            <a:srgbClr val="BA8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21"/>
                        <wps:cNvSpPr>
                          <a:spLocks/>
                        </wps:cNvSpPr>
                        <wps:spPr bwMode="auto">
                          <a:xfrm>
                            <a:off x="5354" y="205"/>
                            <a:ext cx="204" cy="114"/>
                          </a:xfrm>
                          <a:custGeom>
                            <a:avLst/>
                            <a:gdLst>
                              <a:gd name="T0" fmla="+- 0 5558 5354"/>
                              <a:gd name="T1" fmla="*/ T0 w 204"/>
                              <a:gd name="T2" fmla="+- 0 206 206"/>
                              <a:gd name="T3" fmla="*/ 206 h 114"/>
                              <a:gd name="T4" fmla="+- 0 5470 5354"/>
                              <a:gd name="T5" fmla="*/ T4 w 204"/>
                              <a:gd name="T6" fmla="+- 0 206 206"/>
                              <a:gd name="T7" fmla="*/ 206 h 114"/>
                              <a:gd name="T8" fmla="+- 0 5354 5354"/>
                              <a:gd name="T9" fmla="*/ T8 w 204"/>
                              <a:gd name="T10" fmla="+- 0 320 206"/>
                              <a:gd name="T11" fmla="*/ 320 h 114"/>
                              <a:gd name="T12" fmla="+- 0 5441 5354"/>
                              <a:gd name="T13" fmla="*/ T12 w 204"/>
                              <a:gd name="T14" fmla="+- 0 320 206"/>
                              <a:gd name="T15" fmla="*/ 320 h 114"/>
                              <a:gd name="T16" fmla="+- 0 5558 5354"/>
                              <a:gd name="T17" fmla="*/ T16 w 204"/>
                              <a:gd name="T18" fmla="+- 0 206 206"/>
                              <a:gd name="T19" fmla="*/ 206 h 114"/>
                            </a:gdLst>
                            <a:ahLst/>
                            <a:cxnLst>
                              <a:cxn ang="0">
                                <a:pos x="T1" y="T3"/>
                              </a:cxn>
                              <a:cxn ang="0">
                                <a:pos x="T5" y="T7"/>
                              </a:cxn>
                              <a:cxn ang="0">
                                <a:pos x="T9" y="T11"/>
                              </a:cxn>
                              <a:cxn ang="0">
                                <a:pos x="T13" y="T15"/>
                              </a:cxn>
                              <a:cxn ang="0">
                                <a:pos x="T17" y="T19"/>
                              </a:cxn>
                            </a:cxnLst>
                            <a:rect l="0" t="0" r="r" b="b"/>
                            <a:pathLst>
                              <a:path w="204" h="114">
                                <a:moveTo>
                                  <a:pt x="204" y="0"/>
                                </a:moveTo>
                                <a:lnTo>
                                  <a:pt x="116" y="0"/>
                                </a:lnTo>
                                <a:lnTo>
                                  <a:pt x="0" y="114"/>
                                </a:lnTo>
                                <a:lnTo>
                                  <a:pt x="87" y="114"/>
                                </a:lnTo>
                                <a:lnTo>
                                  <a:pt x="204" y="0"/>
                                </a:lnTo>
                                <a:close/>
                              </a:path>
                            </a:pathLst>
                          </a:custGeom>
                          <a:solidFill>
                            <a:srgbClr val="BD8F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20"/>
                        <wps:cNvSpPr>
                          <a:spLocks/>
                        </wps:cNvSpPr>
                        <wps:spPr bwMode="auto">
                          <a:xfrm>
                            <a:off x="5441" y="205"/>
                            <a:ext cx="203" cy="114"/>
                          </a:xfrm>
                          <a:custGeom>
                            <a:avLst/>
                            <a:gdLst>
                              <a:gd name="T0" fmla="+- 0 5644 5441"/>
                              <a:gd name="T1" fmla="*/ T0 w 203"/>
                              <a:gd name="T2" fmla="+- 0 206 206"/>
                              <a:gd name="T3" fmla="*/ 206 h 114"/>
                              <a:gd name="T4" fmla="+- 0 5557 5441"/>
                              <a:gd name="T5" fmla="*/ T4 w 203"/>
                              <a:gd name="T6" fmla="+- 0 206 206"/>
                              <a:gd name="T7" fmla="*/ 206 h 114"/>
                              <a:gd name="T8" fmla="+- 0 5441 5441"/>
                              <a:gd name="T9" fmla="*/ T8 w 203"/>
                              <a:gd name="T10" fmla="+- 0 320 206"/>
                              <a:gd name="T11" fmla="*/ 320 h 114"/>
                              <a:gd name="T12" fmla="+- 0 5528 5441"/>
                              <a:gd name="T13" fmla="*/ T12 w 203"/>
                              <a:gd name="T14" fmla="+- 0 320 206"/>
                              <a:gd name="T15" fmla="*/ 320 h 114"/>
                              <a:gd name="T16" fmla="+- 0 5644 5441"/>
                              <a:gd name="T17" fmla="*/ T16 w 203"/>
                              <a:gd name="T18" fmla="+- 0 206 206"/>
                              <a:gd name="T19" fmla="*/ 206 h 114"/>
                            </a:gdLst>
                            <a:ahLst/>
                            <a:cxnLst>
                              <a:cxn ang="0">
                                <a:pos x="T1" y="T3"/>
                              </a:cxn>
                              <a:cxn ang="0">
                                <a:pos x="T5" y="T7"/>
                              </a:cxn>
                              <a:cxn ang="0">
                                <a:pos x="T9" y="T11"/>
                              </a:cxn>
                              <a:cxn ang="0">
                                <a:pos x="T13" y="T15"/>
                              </a:cxn>
                              <a:cxn ang="0">
                                <a:pos x="T17" y="T19"/>
                              </a:cxn>
                            </a:cxnLst>
                            <a:rect l="0" t="0" r="r" b="b"/>
                            <a:pathLst>
                              <a:path w="203" h="114">
                                <a:moveTo>
                                  <a:pt x="203" y="0"/>
                                </a:moveTo>
                                <a:lnTo>
                                  <a:pt x="116" y="0"/>
                                </a:lnTo>
                                <a:lnTo>
                                  <a:pt x="0" y="114"/>
                                </a:lnTo>
                                <a:lnTo>
                                  <a:pt x="87" y="114"/>
                                </a:lnTo>
                                <a:lnTo>
                                  <a:pt x="203" y="0"/>
                                </a:lnTo>
                                <a:close/>
                              </a:path>
                            </a:pathLst>
                          </a:custGeom>
                          <a:solidFill>
                            <a:srgbClr val="C392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19"/>
                        <wps:cNvSpPr>
                          <a:spLocks/>
                        </wps:cNvSpPr>
                        <wps:spPr bwMode="auto">
                          <a:xfrm>
                            <a:off x="5527" y="205"/>
                            <a:ext cx="204" cy="114"/>
                          </a:xfrm>
                          <a:custGeom>
                            <a:avLst/>
                            <a:gdLst>
                              <a:gd name="T0" fmla="+- 0 5731 5527"/>
                              <a:gd name="T1" fmla="*/ T0 w 204"/>
                              <a:gd name="T2" fmla="+- 0 206 206"/>
                              <a:gd name="T3" fmla="*/ 206 h 114"/>
                              <a:gd name="T4" fmla="+- 0 5643 5527"/>
                              <a:gd name="T5" fmla="*/ T4 w 204"/>
                              <a:gd name="T6" fmla="+- 0 206 206"/>
                              <a:gd name="T7" fmla="*/ 206 h 114"/>
                              <a:gd name="T8" fmla="+- 0 5527 5527"/>
                              <a:gd name="T9" fmla="*/ T8 w 204"/>
                              <a:gd name="T10" fmla="+- 0 320 206"/>
                              <a:gd name="T11" fmla="*/ 320 h 114"/>
                              <a:gd name="T12" fmla="+- 0 5614 5527"/>
                              <a:gd name="T13" fmla="*/ T12 w 204"/>
                              <a:gd name="T14" fmla="+- 0 320 206"/>
                              <a:gd name="T15" fmla="*/ 320 h 114"/>
                              <a:gd name="T16" fmla="+- 0 5731 5527"/>
                              <a:gd name="T17" fmla="*/ T16 w 204"/>
                              <a:gd name="T18" fmla="+- 0 206 206"/>
                              <a:gd name="T19" fmla="*/ 206 h 114"/>
                            </a:gdLst>
                            <a:ahLst/>
                            <a:cxnLst>
                              <a:cxn ang="0">
                                <a:pos x="T1" y="T3"/>
                              </a:cxn>
                              <a:cxn ang="0">
                                <a:pos x="T5" y="T7"/>
                              </a:cxn>
                              <a:cxn ang="0">
                                <a:pos x="T9" y="T11"/>
                              </a:cxn>
                              <a:cxn ang="0">
                                <a:pos x="T13" y="T15"/>
                              </a:cxn>
                              <a:cxn ang="0">
                                <a:pos x="T17" y="T19"/>
                              </a:cxn>
                            </a:cxnLst>
                            <a:rect l="0" t="0" r="r" b="b"/>
                            <a:pathLst>
                              <a:path w="204" h="114">
                                <a:moveTo>
                                  <a:pt x="204" y="0"/>
                                </a:moveTo>
                                <a:lnTo>
                                  <a:pt x="116" y="0"/>
                                </a:lnTo>
                                <a:lnTo>
                                  <a:pt x="0" y="114"/>
                                </a:lnTo>
                                <a:lnTo>
                                  <a:pt x="87" y="114"/>
                                </a:lnTo>
                                <a:lnTo>
                                  <a:pt x="204" y="0"/>
                                </a:lnTo>
                                <a:close/>
                              </a:path>
                            </a:pathLst>
                          </a:custGeom>
                          <a:solidFill>
                            <a:srgbClr val="C593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8"/>
                        <wps:cNvSpPr>
                          <a:spLocks/>
                        </wps:cNvSpPr>
                        <wps:spPr bwMode="auto">
                          <a:xfrm>
                            <a:off x="5700" y="205"/>
                            <a:ext cx="204" cy="114"/>
                          </a:xfrm>
                          <a:custGeom>
                            <a:avLst/>
                            <a:gdLst>
                              <a:gd name="T0" fmla="+- 0 5904 5700"/>
                              <a:gd name="T1" fmla="*/ T0 w 204"/>
                              <a:gd name="T2" fmla="+- 0 206 206"/>
                              <a:gd name="T3" fmla="*/ 206 h 114"/>
                              <a:gd name="T4" fmla="+- 0 5816 5700"/>
                              <a:gd name="T5" fmla="*/ T4 w 204"/>
                              <a:gd name="T6" fmla="+- 0 206 206"/>
                              <a:gd name="T7" fmla="*/ 206 h 114"/>
                              <a:gd name="T8" fmla="+- 0 5700 5700"/>
                              <a:gd name="T9" fmla="*/ T8 w 204"/>
                              <a:gd name="T10" fmla="+- 0 320 206"/>
                              <a:gd name="T11" fmla="*/ 320 h 114"/>
                              <a:gd name="T12" fmla="+- 0 5787 5700"/>
                              <a:gd name="T13" fmla="*/ T12 w 204"/>
                              <a:gd name="T14" fmla="+- 0 320 206"/>
                              <a:gd name="T15" fmla="*/ 320 h 114"/>
                              <a:gd name="T16" fmla="+- 0 5904 5700"/>
                              <a:gd name="T17" fmla="*/ T16 w 204"/>
                              <a:gd name="T18" fmla="+- 0 206 206"/>
                              <a:gd name="T19" fmla="*/ 206 h 114"/>
                            </a:gdLst>
                            <a:ahLst/>
                            <a:cxnLst>
                              <a:cxn ang="0">
                                <a:pos x="T1" y="T3"/>
                              </a:cxn>
                              <a:cxn ang="0">
                                <a:pos x="T5" y="T7"/>
                              </a:cxn>
                              <a:cxn ang="0">
                                <a:pos x="T9" y="T11"/>
                              </a:cxn>
                              <a:cxn ang="0">
                                <a:pos x="T13" y="T15"/>
                              </a:cxn>
                              <a:cxn ang="0">
                                <a:pos x="T17" y="T19"/>
                              </a:cxn>
                            </a:cxnLst>
                            <a:rect l="0" t="0" r="r" b="b"/>
                            <a:pathLst>
                              <a:path w="204" h="114">
                                <a:moveTo>
                                  <a:pt x="204" y="0"/>
                                </a:moveTo>
                                <a:lnTo>
                                  <a:pt x="116" y="0"/>
                                </a:lnTo>
                                <a:lnTo>
                                  <a:pt x="0" y="114"/>
                                </a:lnTo>
                                <a:lnTo>
                                  <a:pt x="87" y="114"/>
                                </a:lnTo>
                                <a:lnTo>
                                  <a:pt x="204" y="0"/>
                                </a:lnTo>
                                <a:close/>
                              </a:path>
                            </a:pathLst>
                          </a:custGeom>
                          <a:solidFill>
                            <a:srgbClr val="CC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7"/>
                        <wps:cNvSpPr>
                          <a:spLocks/>
                        </wps:cNvSpPr>
                        <wps:spPr bwMode="auto">
                          <a:xfrm>
                            <a:off x="5614" y="205"/>
                            <a:ext cx="203" cy="114"/>
                          </a:xfrm>
                          <a:custGeom>
                            <a:avLst/>
                            <a:gdLst>
                              <a:gd name="T0" fmla="+- 0 5817 5614"/>
                              <a:gd name="T1" fmla="*/ T0 w 203"/>
                              <a:gd name="T2" fmla="+- 0 206 206"/>
                              <a:gd name="T3" fmla="*/ 206 h 114"/>
                              <a:gd name="T4" fmla="+- 0 5730 5614"/>
                              <a:gd name="T5" fmla="*/ T4 w 203"/>
                              <a:gd name="T6" fmla="+- 0 206 206"/>
                              <a:gd name="T7" fmla="*/ 206 h 114"/>
                              <a:gd name="T8" fmla="+- 0 5614 5614"/>
                              <a:gd name="T9" fmla="*/ T8 w 203"/>
                              <a:gd name="T10" fmla="+- 0 320 206"/>
                              <a:gd name="T11" fmla="*/ 320 h 114"/>
                              <a:gd name="T12" fmla="+- 0 5701 5614"/>
                              <a:gd name="T13" fmla="*/ T12 w 203"/>
                              <a:gd name="T14" fmla="+- 0 320 206"/>
                              <a:gd name="T15" fmla="*/ 320 h 114"/>
                              <a:gd name="T16" fmla="+- 0 5817 5614"/>
                              <a:gd name="T17" fmla="*/ T16 w 203"/>
                              <a:gd name="T18" fmla="+- 0 206 206"/>
                              <a:gd name="T19" fmla="*/ 206 h 114"/>
                            </a:gdLst>
                            <a:ahLst/>
                            <a:cxnLst>
                              <a:cxn ang="0">
                                <a:pos x="T1" y="T3"/>
                              </a:cxn>
                              <a:cxn ang="0">
                                <a:pos x="T5" y="T7"/>
                              </a:cxn>
                              <a:cxn ang="0">
                                <a:pos x="T9" y="T11"/>
                              </a:cxn>
                              <a:cxn ang="0">
                                <a:pos x="T13" y="T15"/>
                              </a:cxn>
                              <a:cxn ang="0">
                                <a:pos x="T17" y="T19"/>
                              </a:cxn>
                            </a:cxnLst>
                            <a:rect l="0" t="0" r="r" b="b"/>
                            <a:pathLst>
                              <a:path w="203" h="114">
                                <a:moveTo>
                                  <a:pt x="203" y="0"/>
                                </a:moveTo>
                                <a:lnTo>
                                  <a:pt x="116" y="0"/>
                                </a:lnTo>
                                <a:lnTo>
                                  <a:pt x="0" y="114"/>
                                </a:lnTo>
                                <a:lnTo>
                                  <a:pt x="87" y="114"/>
                                </a:lnTo>
                                <a:lnTo>
                                  <a:pt x="203" y="0"/>
                                </a:lnTo>
                                <a:close/>
                              </a:path>
                            </a:pathLst>
                          </a:custGeom>
                          <a:solidFill>
                            <a:srgbClr val="CC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Line 16"/>
                        <wps:cNvCnPr>
                          <a:cxnSpLocks noChangeShapeType="1"/>
                        </wps:cNvCnPr>
                        <wps:spPr bwMode="auto">
                          <a:xfrm>
                            <a:off x="1540" y="208"/>
                            <a:ext cx="0" cy="114"/>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109" name="Line 15"/>
                        <wps:cNvCnPr>
                          <a:cxnSpLocks noChangeShapeType="1"/>
                        </wps:cNvCnPr>
                        <wps:spPr bwMode="auto">
                          <a:xfrm>
                            <a:off x="9985" y="208"/>
                            <a:ext cx="0" cy="114"/>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110" name="Line 14"/>
                        <wps:cNvCnPr>
                          <a:cxnSpLocks noChangeShapeType="1"/>
                        </wps:cNvCnPr>
                        <wps:spPr bwMode="auto">
                          <a:xfrm>
                            <a:off x="1535" y="208"/>
                            <a:ext cx="8452"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111" name="Line 13"/>
                        <wps:cNvCnPr>
                          <a:cxnSpLocks noChangeShapeType="1"/>
                        </wps:cNvCnPr>
                        <wps:spPr bwMode="auto">
                          <a:xfrm>
                            <a:off x="1535" y="323"/>
                            <a:ext cx="8452"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112" name="Line 12"/>
                        <wps:cNvCnPr>
                          <a:cxnSpLocks noChangeShapeType="1"/>
                        </wps:cNvCnPr>
                        <wps:spPr bwMode="auto">
                          <a:xfrm>
                            <a:off x="9985" y="208"/>
                            <a:ext cx="0" cy="114"/>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113" name="Line 11"/>
                        <wps:cNvCnPr>
                          <a:cxnSpLocks noChangeShapeType="1"/>
                        </wps:cNvCnPr>
                        <wps:spPr bwMode="auto">
                          <a:xfrm>
                            <a:off x="1540" y="208"/>
                            <a:ext cx="0" cy="114"/>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114" name="Line 10"/>
                        <wps:cNvCnPr>
                          <a:cxnSpLocks noChangeShapeType="1"/>
                        </wps:cNvCnPr>
                        <wps:spPr bwMode="auto">
                          <a:xfrm>
                            <a:off x="1535" y="323"/>
                            <a:ext cx="8452"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ABEE2AE" id="Group 9" o:spid="_x0000_s1026" style="position:absolute;left:0;text-align:left;margin-left:76.75pt;margin-top:10.2pt;width:422.7pt;height:6.15pt;z-index:-251657216;mso-wrap-distance-left:0;mso-wrap-distance-right:0;mso-position-horizontal-relative:page" coordorigin="1535,204" coordsize="8454,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">
                <v:shape id="Freeform 116" o:spid="_x0000_s1027" style="position:absolute;left:9905;top:241;width:78;height:78;visibility:visible;mso-wrap-style:square;v-text-anchor:top" coordsize="7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" path="m78,l,78r78,l78,xe" fillcolor="#00006b" stroked="f">
                  <v:path arrowok="t" o:connecttype="custom" o:connectlocs="78,242;0,320;78,320;78,242" o:connectangles="0,0,0,0"/>
                </v:shape>
                <v:shape id="Freeform 115" o:spid="_x0000_s1028" style="position:absolute;left:9818;top:205;width:165;height:114;visibility:visible;mso-wrap-style:square;v-text-anchor:top" coordsize="165,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" path="m165,l115,,,114r86,l165,36,165,xe" fillcolor="#04046d" stroked="f">
                  <v:path arrowok="t" o:connecttype="custom" o:connectlocs="165,206;115,206;0,320;86,320;165,242;165,206" o:connectangles="0,0,0,0,0,0"/>
                </v:shape>
                <v:shape id="Freeform 114" o:spid="_x0000_s1029" style="position:absolute;left:9732;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" path="m201,l115,,,114r86,l201,xe" fillcolor="#080670" stroked="f">
                  <v:path arrowok="t" o:connecttype="custom" o:connectlocs="201,206;115,206;0,320;86,320;201,206" o:connectangles="0,0,0,0,0"/>
                </v:shape>
                <v:shape id="Freeform 113" o:spid="_x0000_s1030" style="position:absolute;left:9645;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" path="m202,l115,,,114r87,l202,xe" fillcolor="#0d0874" stroked="f">
                  <v:path arrowok="t" o:connecttype="custom" o:connectlocs="202,206;115,206;0,320;87,320;202,206" o:connectangles="0,0,0,0,0"/>
                </v:shape>
                <v:shape id="Freeform 112" o:spid="_x0000_s1031" style="position:absolute;left:9559;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" path="m201,l115,,,114r86,l201,xe" fillcolor="#110d78" stroked="f">
                  <v:path arrowok="t" o:connecttype="custom" o:connectlocs="201,206;115,206;0,320;86,320;201,206" o:connectangles="0,0,0,0,0"/>
                </v:shape>
                <v:shape id="Freeform 111" o:spid="_x0000_s1032" style="position:absolute;left:9473;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" path="m201,l115,,,114r86,l201,xe" fillcolor="#140e79" stroked="f">
                  <v:path arrowok="t" o:connecttype="custom" o:connectlocs="201,206;115,206;0,320;86,320;201,206" o:connectangles="0,0,0,0,0"/>
                </v:shape>
                <v:shape id="Freeform 110" o:spid="_x0000_s1033" style="position:absolute;left:9393;top:205;width:194;height:114;visibility:visible;mso-wrap-style:square;v-text-anchor:top" coordsize="19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" path="m194,l115,,,114r79,l194,xe" fillcolor="#16127b" stroked="f">
                  <v:path arrowok="t" o:connecttype="custom" o:connectlocs="194,206;115,206;0,320;79,320;194,206" o:connectangles="0,0,0,0,0"/>
                </v:shape>
                <v:shape id="Freeform 109" o:spid="_x0000_s1034" style="position:absolute;left:9307;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" path="m201,l115,,,114r86,l201,xe" fillcolor="#1d1581" stroked="f">
                  <v:path arrowok="t" o:connecttype="custom" o:connectlocs="201,206;115,206;0,320;86,320;201,206" o:connectangles="0,0,0,0,0"/>
                </v:shape>
                <v:shape id="Freeform 108" o:spid="_x0000_s1035" style="position:absolute;left:9221;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" path="m201,l115,,,114r86,l201,xe" fillcolor="#1f1683" stroked="f">
                  <v:path arrowok="t" o:connecttype="custom" o:connectlocs="201,206;115,206;0,320;86,320;201,206" o:connectangles="0,0,0,0,0"/>
                </v:shape>
                <v:shape id="Freeform 107" o:spid="_x0000_s1036" style="position:absolute;left:9134;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" path="m201,l115,,,114r86,l201,xe" fillcolor="#231c85" stroked="f">
                  <v:path arrowok="t" o:connecttype="custom" o:connectlocs="201,206;115,206;0,320;86,320;201,206" o:connectangles="0,0,0,0,0"/>
                </v:shape>
                <v:shape id="Freeform 106" o:spid="_x0000_s1037" style="position:absolute;left:9048;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" path="m201,l115,,,114r86,l201,xe" fillcolor="#291f88" stroked="f">
                  <v:path arrowok="t" o:connecttype="custom" o:connectlocs="201,206;115,206;0,320;86,320;201,206" o:connectangles="0,0,0,0,0"/>
                </v:shape>
                <v:shape id="Freeform 105" o:spid="_x0000_s1038" style="position:absolute;left:8961;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" path="m202,l115,,,114r87,l202,xe" fillcolor="#2c218a" stroked="f">
                  <v:path arrowok="t" o:connecttype="custom" o:connectlocs="202,206;115,206;0,320;87,320;202,206" o:connectangles="0,0,0,0,0"/>
                </v:shape>
                <v:shape id="Freeform 104" o:spid="_x0000_s1039" style="position:absolute;left:8875;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" path="m201,l115,,,114r86,l201,xe" fillcolor="#30238f" stroked="f">
                  <v:path arrowok="t" o:connecttype="custom" o:connectlocs="201,206;115,206;0,320;86,320;201,206" o:connectangles="0,0,0,0,0"/>
                </v:shape>
                <v:shape id="Freeform 103" o:spid="_x0000_s1040" style="position:absolute;left:8789;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" path="m201,l115,,,114r86,l201,xe" fillcolor="#372992" stroked="f">
                  <v:path arrowok="t" o:connecttype="custom" o:connectlocs="201,206;115,206;0,320;86,320;201,206" o:connectangles="0,0,0,0,0"/>
                </v:shape>
                <v:shape id="Freeform 102" o:spid="_x0000_s1041" style="position:absolute;left:8702;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" path="m201,l115,,,114r86,l201,xe" fillcolor="#392b93" stroked="f">
                  <v:path arrowok="t" o:connecttype="custom" o:connectlocs="201,206;115,206;0,320;86,320;201,206" o:connectangles="0,0,0,0,0"/>
                </v:shape>
                <v:shape id="Freeform 101" o:spid="_x0000_s1042" style="position:absolute;left:8616;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" path="m201,l115,,,114r86,l201,xe" fillcolor="#3d2c99" stroked="f">
                  <v:path arrowok="t" o:connecttype="custom" o:connectlocs="201,206;115,206;0,320;86,320;201,206" o:connectangles="0,0,0,0,0"/>
                </v:shape>
                <v:shape id="Freeform 100" o:spid="_x0000_s1043" style="position:absolute;left:8529;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" path="m202,l115,,,114r87,l202,xe" fillcolor="#42309c" stroked="f">
                  <v:path arrowok="t" o:connecttype="custom" o:connectlocs="202,206;115,206;0,320;87,320;202,206" o:connectangles="0,0,0,0,0"/>
                </v:shape>
                <v:shape id="Freeform 99" o:spid="_x0000_s1044" style="position:absolute;left:8443;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" path="m201,l115,,,114r86,l201,xe" fillcolor="#46369e" stroked="f">
                  <v:path arrowok="t" o:connecttype="custom" o:connectlocs="201,206;115,206;0,320;86,320;201,206" o:connectangles="0,0,0,0,0"/>
                </v:shape>
                <v:shape id="Freeform 98" o:spid="_x0000_s1045" style="position:absolute;left:8364;top:205;width:194;height:114;visibility:visible;mso-wrap-style:square;v-text-anchor:top" coordsize="19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" path="m194,l115,,,114r79,l194,xe" fillcolor="#4838a0" stroked="f">
                  <v:path arrowok="t" o:connecttype="custom" o:connectlocs="194,206;115,206;0,320;79,320;194,206" o:connectangles="0,0,0,0,0"/>
                </v:shape>
                <v:shape id="Freeform 97" o:spid="_x0000_s1046" style="position:absolute;left:8277;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" path="m202,l115,,,114r87,l202,xe" fillcolor="#4f3aa3" stroked="f">
                  <v:path arrowok="t" o:connecttype="custom" o:connectlocs="202,206;115,206;0,320;87,320;202,206" o:connectangles="0,0,0,0,0"/>
                </v:shape>
                <v:shape id="Freeform 96" o:spid="_x0000_s1047" style="position:absolute;left:8191;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" path="m201,l115,,,114r86,l201,xe" fillcolor="#523da7" stroked="f">
                  <v:path arrowok="t" o:connecttype="custom" o:connectlocs="201,206;115,206;0,320;86,320;201,206" o:connectangles="0,0,0,0,0"/>
                </v:shape>
                <v:shape id="Freeform 95" o:spid="_x0000_s1048" style="position:absolute;left:8105;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" path="m201,l115,,,114r86,l201,xe" fillcolor="#5641ab" stroked="f">
                  <v:path arrowok="t" o:connecttype="custom" o:connectlocs="201,206;115,206;0,320;86,320;201,206" o:connectangles="0,0,0,0,0"/>
                </v:shape>
                <v:shape id="Freeform 94" o:spid="_x0000_s1049" style="position:absolute;left:8018;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" path="m201,l115,,,114r86,l201,xe" fillcolor="#5c45ac" stroked="f">
                  <v:path arrowok="t" o:connecttype="custom" o:connectlocs="201,206;115,206;0,320;86,320;201,206" o:connectangles="0,0,0,0,0"/>
                </v:shape>
                <v:shape id="Freeform 93" o:spid="_x0000_s1050" style="position:absolute;left:7932;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" path="m201,l115,,,114r86,l201,xe" fillcolor="#5f46ae" stroked="f">
                  <v:path arrowok="t" o:connecttype="custom" o:connectlocs="201,206;115,206;0,320;86,320;201,206" o:connectangles="0,0,0,0,0"/>
                </v:shape>
                <v:shape id="Freeform 92" o:spid="_x0000_s1051" style="position:absolute;left:7846;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" path="m201,l115,,,114r86,l201,xe" fillcolor="#6248b4" stroked="f">
                  <v:path arrowok="t" o:connecttype="custom" o:connectlocs="201,206;115,206;0,320;86,320;201,206" o:connectangles="0,0,0,0,0"/>
                </v:shape>
                <v:shape id="Freeform 91" o:spid="_x0000_s1052" style="position:absolute;left:7759;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" path="m201,l115,,,114r86,l201,xe" fillcolor="#694eb6" stroked="f">
                  <v:path arrowok="t" o:connecttype="custom" o:connectlocs="201,206;115,206;0,320;86,320;201,206" o:connectangles="0,0,0,0,0"/>
                </v:shape>
                <v:shape id="Freeform 90" o:spid="_x0000_s1053" style="position:absolute;left:7673;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" path="m201,l115,,,114r86,l201,xe" fillcolor="#6c52b8" stroked="f">
                  <v:path arrowok="t" o:connecttype="custom" o:connectlocs="201,206;115,206;0,320;86,320;201,206" o:connectangles="0,0,0,0,0"/>
                </v:shape>
                <v:shape id="Freeform 89" o:spid="_x0000_s1054" style="position:absolute;left:7586;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" path="m202,l115,,,114r87,l202,xe" fillcolor="#6e52bb" stroked="f">
                  <v:path arrowok="t" o:connecttype="custom" o:connectlocs="202,206;115,206;0,320;87,320;202,206" o:connectangles="0,0,0,0,0"/>
                </v:shape>
                <v:shape id="Freeform 88" o:spid="_x0000_s1055" style="position:absolute;left:7500;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" path="m201,l115,,,114r86,l201,xe" fillcolor="#7456bd" stroked="f">
                  <v:path arrowok="t" o:connecttype="custom" o:connectlocs="201,206;115,206;0,320;86,320;201,206" o:connectangles="0,0,0,0,0"/>
                </v:shape>
                <v:shape id="Freeform 87" o:spid="_x0000_s1056" style="position:absolute;left:7414;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" path="m201,l115,,,114r86,l201,xe" fillcolor="#785bc2" stroked="f">
                  <v:path arrowok="t" o:connecttype="custom" o:connectlocs="201,206;115,206;0,320;86,320;201,206" o:connectangles="0,0,0,0,0"/>
                </v:shape>
                <v:shape id="Freeform 86" o:spid="_x0000_s1057" style="position:absolute;left:7327;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" path="m201,l115,,,114r86,l201,xe" fillcolor="#7b5dc5" stroked="f">
                  <v:path arrowok="t" o:connecttype="custom" o:connectlocs="201,206;115,206;0,320;86,320;201,206" o:connectangles="0,0,0,0,0"/>
                </v:shape>
                <v:shape id="Freeform 85" o:spid="_x0000_s1058" style="position:absolute;left:7248;top:205;width:194;height:114;visibility:visible;mso-wrap-style:square;v-text-anchor:top" coordsize="19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" path="m194,l115,,,114r79,l194,xe" fillcolor="#815fc6" stroked="f">
                  <v:path arrowok="t" o:connecttype="custom" o:connectlocs="194,206;115,206;0,320;79,320;194,206" o:connectangles="0,0,0,0,0"/>
                </v:shape>
                <v:shape id="Freeform 84" o:spid="_x0000_s1059" style="position:absolute;left:7162;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" path="m201,l115,,,114r86,l201,xe" fillcolor="#8562cc" stroked="f">
                  <v:path arrowok="t" o:connecttype="custom" o:connectlocs="201,206;115,206;0,320;86,320;201,206" o:connectangles="0,0,0,0,0"/>
                </v:shape>
                <v:shape id="Freeform 83" o:spid="_x0000_s1060" style="position:absolute;left:7075;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" path="m201,l115,,,114r86,l201,xe" fillcolor="#8867cf" stroked="f">
                  <v:path arrowok="t" o:connecttype="custom" o:connectlocs="201,206;115,206;0,320;86,320;201,206" o:connectangles="0,0,0,0,0"/>
                </v:shape>
                <v:shape id="Freeform 82" o:spid="_x0000_s1061" style="position:absolute;left:6989;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" path="m201,l115,,,114r86,l201,xe" fillcolor="#8e6ad1" stroked="f">
                  <v:path arrowok="t" o:connecttype="custom" o:connectlocs="201,206;115,206;0,320;86,320;201,206" o:connectangles="0,0,0,0,0"/>
                </v:shape>
                <v:shape id="Freeform 81" o:spid="_x0000_s1062" style="position:absolute;left:6902;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" path="m202,l115,,,114r87,l202,xe" fillcolor="#916cd3" stroked="f">
                  <v:path arrowok="t" o:connecttype="custom" o:connectlocs="202,206;115,206;0,320;87,320;202,206" o:connectangles="0,0,0,0,0"/>
                </v:shape>
                <v:shape id="Freeform 80" o:spid="_x0000_s1063" style="position:absolute;left:6816;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" path="m201,l115,,,114r86,l201,xe" fillcolor="#936ed6" stroked="f">
                  <v:path arrowok="t" o:connecttype="custom" o:connectlocs="201,206;115,206;0,320;86,320;201,206" o:connectangles="0,0,0,0,0"/>
                </v:shape>
                <v:shape id="Freeform 79" o:spid="_x0000_s1064" style="position:absolute;left:6730;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" path="m201,l115,,,114r86,l201,xe" fillcolor="#9a73da" stroked="f">
                  <v:path arrowok="t" o:connecttype="custom" o:connectlocs="201,206;115,206;0,320;86,320;201,206" o:connectangles="0,0,0,0,0"/>
                </v:shape>
                <v:shape id="Freeform 78" o:spid="_x0000_s1065" style="position:absolute;left:6643;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" path="m201,l115,,,114r86,l201,xe" fillcolor="#9e77de" stroked="f">
                  <v:path arrowok="t" o:connecttype="custom" o:connectlocs="201,206;115,206;0,320;86,320;201,206" o:connectangles="0,0,0,0,0"/>
                </v:shape>
                <v:shape id="Freeform 77" o:spid="_x0000_s1066" style="position:absolute;left:6557;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" path="m201,l115,,,114r86,l201,xe" fillcolor="#a079df" stroked="f">
                  <v:path arrowok="t" o:connecttype="custom" o:connectlocs="201,206;115,206;0,320;86,320;201,206" o:connectangles="0,0,0,0,0"/>
                </v:shape>
                <v:shape id="Freeform 76" o:spid="_x0000_s1067" style="position:absolute;left:6470;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" path="m202,l115,,,114r87,l202,xe" fillcolor="#a67be1" stroked="f">
                  <v:path arrowok="t" o:connecttype="custom" o:connectlocs="202,206;115,206;0,320;87,320;202,206" o:connectangles="0,0,0,0,0"/>
                </v:shape>
                <v:shape id="Freeform 75" o:spid="_x0000_s1068" style="position:absolute;left:6384;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" path="m201,l115,,,114r86,l201,xe" fillcolor="#ab81e7" stroked="f">
                  <v:path arrowok="t" o:connecttype="custom" o:connectlocs="201,206;115,206;0,320;86,320;201,206" o:connectangles="0,0,0,0,0"/>
                </v:shape>
                <v:shape id="Freeform 74" o:spid="_x0000_s1069" style="position:absolute;left:6298;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" path="m201,l115,,,114r86,l201,xe" fillcolor="#ad83e9" stroked="f">
                  <v:path arrowok="t" o:connecttype="custom" o:connectlocs="201,206;115,206;0,320;86,320;201,206" o:connectangles="0,0,0,0,0"/>
                </v:shape>
                <v:shape id="Freeform 73" o:spid="_x0000_s1070" style="position:absolute;left:6218;top:205;width:197;height:114;visibility:visible;mso-wrap-style:square;v-text-anchor:top" coordsize="197,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" path="m197,l117,,,114r80,l197,xe" fillcolor="#b485eb" stroked="f">
                  <v:path arrowok="t" o:connecttype="custom" o:connectlocs="197,206;117,206;0,320;80,320;197,206" o:connectangles="0,0,0,0,0"/>
                </v:shape>
                <v:shape id="Freeform 72" o:spid="_x0000_s1071" style="position:absolute;left:6132;top:205;width:204;height:114;visibility:visible;mso-wrap-style:square;v-text-anchor:top" coordsize="20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" path="m204,l116,,,114r87,l204,xe" fillcolor="#b888ee" stroked="f">
                  <v:path arrowok="t" o:connecttype="custom" o:connectlocs="204,206;116,206;0,320;87,320;204,206" o:connectangles="0,0,0,0,0"/>
                </v:shape>
                <v:shape id="Freeform 71" o:spid="_x0000_s1072" style="position:absolute;left:6046;top:205;width:203;height:114;visibility:visible;mso-wrap-style:square;v-text-anchor:top" coordsize="20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" path="m203,l116,,,114r87,l203,xe" fillcolor="#ba8af0" stroked="f">
                  <v:path arrowok="t" o:connecttype="custom" o:connectlocs="203,206;116,206;0,320;87,320;203,206" o:connectangles="0,0,0,0,0"/>
                </v:shape>
                <v:shape id="Freeform 70" o:spid="_x0000_s1073" style="position:absolute;left:5959;top:205;width:204;height:114;visibility:visible;mso-wrap-style:square;v-text-anchor:top" coordsize="20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" path="m204,l116,,,114r87,l204,xe" fillcolor="#bd8ff5" stroked="f">
                  <v:path arrowok="t" o:connecttype="custom" o:connectlocs="204,206;116,206;0,320;87,320;204,206" o:connectangles="0,0,0,0,0"/>
                </v:shape>
                <v:shape id="Freeform 69" o:spid="_x0000_s1074" style="position:absolute;left:5873;top:205;width:203;height:114;visibility:visible;mso-wrap-style:square;v-text-anchor:top" coordsize="20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" path="m203,l116,,,114r87,l203,xe" fillcolor="#c392f8" stroked="f">
                  <v:path arrowok="t" o:connecttype="custom" o:connectlocs="203,206;116,206;0,320;87,320;203,206" o:connectangles="0,0,0,0,0"/>
                </v:shape>
                <v:shape id="Freeform 68" o:spid="_x0000_s1075" style="position:absolute;left:5786;top:205;width:204;height:114;visibility:visible;mso-wrap-style:square;v-text-anchor:top" coordsize="20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" path="m204,l116,,,114r87,l204,xe" fillcolor="#c593f9" stroked="f">
                  <v:path arrowok="t" o:connecttype="custom" o:connectlocs="204,206;116,206;0,320;87,320;204,206" o:connectangles="0,0,0,0,0"/>
                </v:shape>
                <v:shape id="Freeform 67" o:spid="_x0000_s1076" style="position:absolute;left:1539;top:205;width:74;height:74;visibility:visible;mso-wrap-style:square;v-text-anchor:top" coordsize="7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" path="m74,l,,,74,74,xe" fillcolor="#00006b" stroked="f">
                  <v:path arrowok="t" o:connecttype="custom" o:connectlocs="74,206;0,206;0,280;74,206" o:connectangles="0,0,0,0"/>
                </v:shape>
                <v:shape id="Freeform 66" o:spid="_x0000_s1077" style="position:absolute;left:1539;top:205;width:160;height:114;visibility:visible;mso-wrap-style:square;v-text-anchor:top" coordsize="160,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" path="m160,l75,,,75r,39l46,114,160,xe" fillcolor="#04046d" stroked="f">
                  <v:path arrowok="t" o:connecttype="custom" o:connectlocs="160,206;75,206;0,281;0,320;46,320;160,206" o:connectangles="0,0,0,0,0,0"/>
                </v:shape>
                <v:shape id="Freeform 65" o:spid="_x0000_s1078" style="position:absolute;left:1584;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" path="m201,l115,,,114r86,l201,xe" fillcolor="#080670" stroked="f">
                  <v:path arrowok="t" o:connecttype="custom" o:connectlocs="201,206;115,206;0,320;86,320;201,206" o:connectangles="0,0,0,0,0"/>
                </v:shape>
                <v:shape id="Freeform 64" o:spid="_x0000_s1079" style="position:absolute;left:1671;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" path="m201,l115,,,114r86,l201,xe" fillcolor="#0d0874" stroked="f">
                  <v:path arrowok="t" o:connecttype="custom" o:connectlocs="201,206;115,206;0,320;86,320;201,206" o:connectangles="0,0,0,0,0"/>
                </v:shape>
                <v:shape id="Freeform 63" o:spid="_x0000_s1080" style="position:absolute;left:1757;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" path="m201,l115,,,114r86,l201,xe" fillcolor="#110d78" stroked="f">
                  <v:path arrowok="t" o:connecttype="custom" o:connectlocs="201,206;115,206;0,320;86,320;201,206" o:connectangles="0,0,0,0,0"/>
                </v:shape>
                <v:shape id="Freeform 62" o:spid="_x0000_s1081" style="position:absolute;left:1843;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" path="m201,l115,,,114r86,l201,xe" fillcolor="#140e79" stroked="f">
                  <v:path arrowok="t" o:connecttype="custom" o:connectlocs="201,206;115,206;0,320;86,320;201,206" o:connectangles="0,0,0,0,0"/>
                </v:shape>
                <v:shape id="Freeform 61" o:spid="_x0000_s1082" style="position:absolute;left:1930;top:205;width:194;height:114;visibility:visible;mso-wrap-style:square;v-text-anchor:top" coordsize="19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" path="m194,l115,,,114r79,l194,xe" fillcolor="#16127b" stroked="f">
                  <v:path arrowok="t" o:connecttype="custom" o:connectlocs="194,206;115,206;0,320;79,320;194,206" o:connectangles="0,0,0,0,0"/>
                </v:shape>
                <v:shape id="Freeform 60" o:spid="_x0000_s1083" style="position:absolute;left:2009;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" path="m201,l115,,,114r86,l201,xe" fillcolor="#1d1581" stroked="f">
                  <v:path arrowok="t" o:connecttype="custom" o:connectlocs="201,206;115,206;0,320;86,320;201,206" o:connectangles="0,0,0,0,0"/>
                </v:shape>
                <v:shape id="Freeform 59" o:spid="_x0000_s1084" style="position:absolute;left:2095;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" path="m202,l115,,,114r87,l202,xe" fillcolor="#1f1683" stroked="f">
                  <v:path arrowok="t" o:connecttype="custom" o:connectlocs="202,206;115,206;0,320;87,320;202,206" o:connectangles="0,0,0,0,0"/>
                </v:shape>
                <v:shape id="Freeform 58" o:spid="_x0000_s1085" style="position:absolute;left:2182;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" path="m201,l115,,,114r86,l201,xe" fillcolor="#231c85" stroked="f">
                  <v:path arrowok="t" o:connecttype="custom" o:connectlocs="201,206;115,206;0,320;86,320;201,206" o:connectangles="0,0,0,0,0"/>
                </v:shape>
                <v:shape id="Freeform 57" o:spid="_x0000_s1086" style="position:absolute;left:2268;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" path="m201,l115,,,114r86,l201,xe" fillcolor="#291f88" stroked="f">
                  <v:path arrowok="t" o:connecttype="custom" o:connectlocs="201,206;115,206;0,320;86,320;201,206" o:connectangles="0,0,0,0,0"/>
                </v:shape>
                <v:shape id="Freeform 56" o:spid="_x0000_s1087" style="position:absolute;left:2355;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" path="m201,l115,,,114r86,l201,xe" fillcolor="#2c218a" stroked="f">
                  <v:path arrowok="t" o:connecttype="custom" o:connectlocs="201,206;115,206;0,320;86,320;201,206" o:connectangles="0,0,0,0,0"/>
                </v:shape>
                <v:shape id="Freeform 55" o:spid="_x0000_s1088" style="position:absolute;left:2441;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" path="m201,l115,,,114r86,l201,xe" fillcolor="#30238f" stroked="f">
                  <v:path arrowok="t" o:connecttype="custom" o:connectlocs="201,206;115,206;0,320;86,320;201,206" o:connectangles="0,0,0,0,0"/>
                </v:shape>
                <v:shape id="Freeform 54" o:spid="_x0000_s1089" style="position:absolute;left:2527;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" path="m202,l115,,,114r87,l202,xe" fillcolor="#372992" stroked="f">
                  <v:path arrowok="t" o:connecttype="custom" o:connectlocs="202,206;115,206;0,320;87,320;202,206" o:connectangles="0,0,0,0,0"/>
                </v:shape>
                <v:shape id="Freeform 53" o:spid="_x0000_s1090" style="position:absolute;left:2614;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" path="m201,l115,,,114r86,l201,xe" fillcolor="#392b93" stroked="f">
                  <v:path arrowok="t" o:connecttype="custom" o:connectlocs="201,206;115,206;0,320;86,320;201,206" o:connectangles="0,0,0,0,0"/>
                </v:shape>
                <v:shape id="Freeform 52" o:spid="_x0000_s1091" style="position:absolute;left:2700;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" path="m201,l115,,,114r86,l201,xe" fillcolor="#3d2c99" stroked="f">
                  <v:path arrowok="t" o:connecttype="custom" o:connectlocs="201,206;115,206;0,320;86,320;201,206" o:connectangles="0,0,0,0,0"/>
                </v:shape>
                <v:shape id="Freeform 51" o:spid="_x0000_s1092" style="position:absolute;left:2787;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" path="m201,l115,,,114r86,l201,xe" fillcolor="#42309c" stroked="f">
                  <v:path arrowok="t" o:connecttype="custom" o:connectlocs="201,206;115,206;0,320;86,320;201,206" o:connectangles="0,0,0,0,0"/>
                </v:shape>
                <v:shape id="Freeform 50" o:spid="_x0000_s1093" style="position:absolute;left:2873;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" path="m201,l115,,,114r86,l201,xe" fillcolor="#46369e" stroked="f">
                  <v:path arrowok="t" o:connecttype="custom" o:connectlocs="201,206;115,206;0,320;86,320;201,206" o:connectangles="0,0,0,0,0"/>
                </v:shape>
                <v:shape id="Freeform 49" o:spid="_x0000_s1094" style="position:absolute;left:2959;top:205;width:194;height:114;visibility:visible;mso-wrap-style:square;v-text-anchor:top" coordsize="19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" path="m194,l115,,,114r79,l194,xe" fillcolor="#4838a0" stroked="f">
                  <v:path arrowok="t" o:connecttype="custom" o:connectlocs="194,206;115,206;0,320;79,320;194,206" o:connectangles="0,0,0,0,0"/>
                </v:shape>
                <v:shape id="Freeform 48" o:spid="_x0000_s1095" style="position:absolute;left:3039;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" path="m201,l115,,,114r86,l201,xe" fillcolor="#4f3aa3" stroked="f">
                  <v:path arrowok="t" o:connecttype="custom" o:connectlocs="201,206;115,206;0,320;86,320;201,206" o:connectangles="0,0,0,0,0"/>
                </v:shape>
                <v:shape id="Freeform 47" o:spid="_x0000_s1096" style="position:absolute;left:3125;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" path="m201,l115,,,114r86,l201,xe" fillcolor="#523da7" stroked="f">
                  <v:path arrowok="t" o:connecttype="custom" o:connectlocs="201,206;115,206;0,320;86,320;201,206" o:connectangles="0,0,0,0,0"/>
                </v:shape>
                <v:shape id="Freeform 46" o:spid="_x0000_s1097" style="position:absolute;left:3211;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" path="m202,l115,,,114r87,l202,xe" fillcolor="#5641ab" stroked="f">
                  <v:path arrowok="t" o:connecttype="custom" o:connectlocs="202,206;115,206;0,320;87,320;202,206" o:connectangles="0,0,0,0,0"/>
                </v:shape>
                <v:shape id="Freeform 45" o:spid="_x0000_s1098" style="position:absolute;left:3298;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" path="m201,l115,,,114r86,l201,xe" fillcolor="#5c45ac" stroked="f">
                  <v:path arrowok="t" o:connecttype="custom" o:connectlocs="201,206;115,206;0,320;86,320;201,206" o:connectangles="0,0,0,0,0"/>
                </v:shape>
                <v:shape id="Freeform 44" o:spid="_x0000_s1099" style="position:absolute;left:3384;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" path="m201,l115,,,114r86,l201,xe" fillcolor="#5f46ae" stroked="f">
                  <v:path arrowok="t" o:connecttype="custom" o:connectlocs="201,206;115,206;0,320;86,320;201,206" o:connectangles="0,0,0,0,0"/>
                </v:shape>
                <v:shape id="Freeform 43" o:spid="_x0000_s1100" style="position:absolute;left:3471;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" path="m201,l115,,,114r86,l201,xe" fillcolor="#6248b4" stroked="f">
                  <v:path arrowok="t" o:connecttype="custom" o:connectlocs="201,206;115,206;0,320;86,320;201,206" o:connectangles="0,0,0,0,0"/>
                </v:shape>
                <v:shape id="Freeform 42" o:spid="_x0000_s1101" style="position:absolute;left:3557;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" path="m201,l115,,,114r86,l201,xe" fillcolor="#694eb6" stroked="f">
                  <v:path arrowok="t" o:connecttype="custom" o:connectlocs="201,206;115,206;0,320;86,320;201,206" o:connectangles="0,0,0,0,0"/>
                </v:shape>
                <v:shape id="Freeform 41" o:spid="_x0000_s1102" style="position:absolute;left:3643;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" path="m201,l115,,,114r86,l201,xe" fillcolor="#6c52b8" stroked="f">
                  <v:path arrowok="t" o:connecttype="custom" o:connectlocs="201,206;115,206;0,320;86,320;201,206" o:connectangles="0,0,0,0,0"/>
                </v:shape>
                <v:shape id="Freeform 40" o:spid="_x0000_s1103" style="position:absolute;left:3730;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" path="m201,l115,,,114r86,l201,xe" fillcolor="#6e52bb" stroked="f">
                  <v:path arrowok="t" o:connecttype="custom" o:connectlocs="201,206;115,206;0,320;86,320;201,206" o:connectangles="0,0,0,0,0"/>
                </v:shape>
                <v:shape id="Freeform 39" o:spid="_x0000_s1104" style="position:absolute;left:3816;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" path="m201,l115,,,114r86,l201,xe" fillcolor="#7456bd" stroked="f">
                  <v:path arrowok="t" o:connecttype="custom" o:connectlocs="201,206;115,206;0,320;86,320;201,206" o:connectangles="0,0,0,0,0"/>
                </v:shape>
                <v:shape id="Freeform 38" o:spid="_x0000_s1105" style="position:absolute;left:3902;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" path="m202,l115,,,114r87,l202,xe" fillcolor="#785bc2" stroked="f">
                  <v:path arrowok="t" o:connecttype="custom" o:connectlocs="202,206;115,206;0,320;87,320;202,206" o:connectangles="0,0,0,0,0"/>
                </v:shape>
                <v:shape id="Freeform 37" o:spid="_x0000_s1106" style="position:absolute;left:3989;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" path="m201,l115,,,114r86,l201,xe" fillcolor="#7b5dc5" stroked="f">
                  <v:path arrowok="t" o:connecttype="custom" o:connectlocs="201,206;115,206;0,320;86,320;201,206" o:connectangles="0,0,0,0,0"/>
                </v:shape>
                <v:shape id="Freeform 36" o:spid="_x0000_s1107" style="position:absolute;left:4075;top:205;width:194;height:114;visibility:visible;mso-wrap-style:square;v-text-anchor:top" coordsize="19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" path="m194,l115,,,114r79,l194,xe" fillcolor="#815fc6" stroked="f">
                  <v:path arrowok="t" o:connecttype="custom" o:connectlocs="194,206;115,206;0,320;79,320;194,206" o:connectangles="0,0,0,0,0"/>
                </v:shape>
                <v:shape id="Freeform 35" o:spid="_x0000_s1108" style="position:absolute;left:4154;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" path="m202,l115,,,114r87,l202,xe" fillcolor="#8562cc" stroked="f">
                  <v:path arrowok="t" o:connecttype="custom" o:connectlocs="202,206;115,206;0,320;87,320;202,206" o:connectangles="0,0,0,0,0"/>
                </v:shape>
                <v:shape id="Freeform 34" o:spid="_x0000_s1109" style="position:absolute;left:4241;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" path="m201,l115,,,114r86,l201,xe" fillcolor="#8867cf" stroked="f">
                  <v:path arrowok="t" o:connecttype="custom" o:connectlocs="201,206;115,206;0,320;86,320;201,206" o:connectangles="0,0,0,0,0"/>
                </v:shape>
                <v:shape id="Freeform 33" o:spid="_x0000_s1110" style="position:absolute;left:4327;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" path="m201,l115,,,114r86,l201,xe" fillcolor="#8e6ad1" stroked="f">
                  <v:path arrowok="t" o:connecttype="custom" o:connectlocs="201,206;115,206;0,320;86,320;201,206" o:connectangles="0,0,0,0,0"/>
                </v:shape>
                <v:shape id="Freeform 32" o:spid="_x0000_s1111" style="position:absolute;left:4414;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" path="m201,l115,,,114r86,l201,xe" fillcolor="#916cd3" stroked="f">
                  <v:path arrowok="t" o:connecttype="custom" o:connectlocs="201,206;115,206;0,320;86,320;201,206" o:connectangles="0,0,0,0,0"/>
                </v:shape>
                <v:shape id="Freeform 31" o:spid="_x0000_s1112" style="position:absolute;left:4500;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" path="m201,l115,,,114r86,l201,xe" fillcolor="#936ed6" stroked="f">
                  <v:path arrowok="t" o:connecttype="custom" o:connectlocs="201,206;115,206;0,320;86,320;201,206" o:connectangles="0,0,0,0,0"/>
                </v:shape>
                <v:shape id="Freeform 30" o:spid="_x0000_s1113" style="position:absolute;left:4586;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" path="m202,l115,,,114r87,l202,xe" fillcolor="#9a73da" stroked="f">
                  <v:path arrowok="t" o:connecttype="custom" o:connectlocs="202,206;115,206;0,320;87,320;202,206" o:connectangles="0,0,0,0,0"/>
                </v:shape>
                <v:shape id="Freeform 29" o:spid="_x0000_s1114" style="position:absolute;left:4673;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" path="m201,l115,,,114r86,l201,xe" fillcolor="#9e77de" stroked="f">
                  <v:path arrowok="t" o:connecttype="custom" o:connectlocs="201,206;115,206;0,320;86,320;201,206" o:connectangles="0,0,0,0,0"/>
                </v:shape>
                <v:shape id="Freeform 28" o:spid="_x0000_s1115" style="position:absolute;left:4759;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" path="m201,l115,,,114r86,l201,xe" fillcolor="#a079df" stroked="f">
                  <v:path arrowok="t" o:connecttype="custom" o:connectlocs="201,206;115,206;0,320;86,320;201,206" o:connectangles="0,0,0,0,0"/>
                </v:shape>
                <v:shape id="Freeform 27" o:spid="_x0000_s1116" style="position:absolute;left:4846;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" path="m201,l115,,,114r86,l201,xe" fillcolor="#a67be1" stroked="f">
                  <v:path arrowok="t" o:connecttype="custom" o:connectlocs="201,206;115,206;0,320;86,320;201,206" o:connectangles="0,0,0,0,0"/>
                </v:shape>
                <v:shape id="Freeform 26" o:spid="_x0000_s1117" style="position:absolute;left:4932;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" path="m201,l115,,,114r86,l201,xe" fillcolor="#ab81e7" stroked="f">
                  <v:path arrowok="t" o:connecttype="custom" o:connectlocs="201,206;115,206;0,320;86,320;201,206" o:connectangles="0,0,0,0,0"/>
                </v:shape>
                <v:shape id="Freeform 25" o:spid="_x0000_s1118" style="position:absolute;left:5018;top:205;width:202;height:114;visibility:visible;mso-wrap-style:square;v-text-anchor:top" coordsize="20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" path="m202,l115,,,114r87,l202,xe" fillcolor="#ad83e9" stroked="f">
                  <v:path arrowok="t" o:connecttype="custom" o:connectlocs="202,206;115,206;0,320;87,320;202,206" o:connectangles="0,0,0,0,0"/>
                </v:shape>
                <v:shape id="Freeform 24" o:spid="_x0000_s1119" style="position:absolute;left:5105;top:205;width:194;height:114;visibility:visible;mso-wrap-style:square;v-text-anchor:top" coordsize="19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" path="m194,l115,,,114r79,l194,xe" fillcolor="#b485eb" stroked="f">
                  <v:path arrowok="t" o:connecttype="custom" o:connectlocs="194,206;115,206;0,320;79,320;194,206" o:connectangles="0,0,0,0,0"/>
                </v:shape>
                <v:shape id="Freeform 23" o:spid="_x0000_s1120" style="position:absolute;left:5184;top:205;width:201;height:114;visibility:visible;mso-wrap-style:square;v-text-anchor:top" coordsize="2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" path="m201,l115,,,114r86,l201,xe" fillcolor="#b888ee" stroked="f">
                  <v:path arrowok="t" o:connecttype="custom" o:connectlocs="201,206;115,206;0,320;86,320;201,206" o:connectangles="0,0,0,0,0"/>
                </v:shape>
                <v:shape id="Freeform 22" o:spid="_x0000_s1121" style="position:absolute;left:5268;top:205;width:204;height:114;visibility:visible;mso-wrap-style:square;v-text-anchor:top" coordsize="20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" path="m204,l116,,,114r87,l204,xe" fillcolor="#ba8af0" stroked="f">
                  <v:path arrowok="t" o:connecttype="custom" o:connectlocs="204,206;116,206;0,320;87,320;204,206" o:connectangles="0,0,0,0,0"/>
                </v:shape>
                <v:shape id="Freeform 21" o:spid="_x0000_s1122" style="position:absolute;left:5354;top:205;width:204;height:114;visibility:visible;mso-wrap-style:square;v-text-anchor:top" coordsize="20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" path="m204,l116,,,114r87,l204,xe" fillcolor="#bd8ff5" stroked="f">
                  <v:path arrowok="t" o:connecttype="custom" o:connectlocs="204,206;116,206;0,320;87,320;204,206" o:connectangles="0,0,0,0,0"/>
                </v:shape>
                <v:shape id="Freeform 20" o:spid="_x0000_s1123" style="position:absolute;left:5441;top:205;width:203;height:114;visibility:visible;mso-wrap-style:square;v-text-anchor:top" coordsize="20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" path="m203,l116,,,114r87,l203,xe" fillcolor="#c392f8" stroked="f">
                  <v:path arrowok="t" o:connecttype="custom" o:connectlocs="203,206;116,206;0,320;87,320;203,206" o:connectangles="0,0,0,0,0"/>
                </v:shape>
                <v:shape id="Freeform 19" o:spid="_x0000_s1124" style="position:absolute;left:5527;top:205;width:204;height:114;visibility:visible;mso-wrap-style:square;v-text-anchor:top" coordsize="20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" path="m204,l116,,,114r87,l204,xe" fillcolor="#c593f9" stroked="f">
                  <v:path arrowok="t" o:connecttype="custom" o:connectlocs="204,206;116,206;0,320;87,320;204,206" o:connectangles="0,0,0,0,0"/>
                </v:shape>
                <v:shape id="Freeform 18" o:spid="_x0000_s1125" style="position:absolute;left:5700;top:205;width:204;height:114;visibility:visible;mso-wrap-style:square;v-text-anchor:top" coordsize="20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" path="m204,l116,,,114r87,l204,xe" fillcolor="#c9f" stroked="f">
                  <v:path arrowok="t" o:connecttype="custom" o:connectlocs="204,206;116,206;0,320;87,320;204,206" o:connectangles="0,0,0,0,0"/>
                </v:shape>
                <v:shape id="Freeform 17" o:spid="_x0000_s1126" style="position:absolute;left:5614;top:205;width:203;height:114;visibility:visible;mso-wrap-style:square;v-text-anchor:top" coordsize="20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" path="m203,l116,,,114r87,l203,xe" fillcolor="#c9f" stroked="f">
                  <v:path arrowok="t" o:connecttype="custom" o:connectlocs="203,206;116,206;0,320;87,320;203,206" o:connectangles="0,0,0,0,0"/>
                </v:shape>
                <v:line id="Line 16" o:spid="_x0000_s1127" style="position:absolute;visibility:visible;mso-wrap-style:square" from="1540,208" to="1540,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" strokeweight=".36pt"/>
                <v:line id="Line 15" o:spid="_x0000_s1128" style="position:absolute;visibility:visible;mso-wrap-style:square" from="9985,208" to="9985,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" strokeweight=".36pt"/>
                <v:line id="Line 14" o:spid="_x0000_s1129" style="position:absolute;visibility:visible;mso-wrap-style:square" from="1535,208" to="9987,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" strokeweight=".36pt"/>
                <v:line id="Line 13" o:spid="_x0000_s1130" style="position:absolute;visibility:visible;mso-wrap-style:square" from="1535,323" to="9987,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" strokeweight=".36pt"/>
                <v:line id="Line 12" o:spid="_x0000_s1131" style="position:absolute;visibility:visible;mso-wrap-style:square" from="9985,208" to="9985,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" strokeweight=".36pt"/>
                <v:line id="Line 11" o:spid="_x0000_s1132" style="position:absolute;visibility:visible;mso-wrap-style:square" from="1540,208" to="1540,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" strokeweight=".36pt"/>
                <v:line id="Line 10" o:spid="_x0000_s1133" style="position:absolute;visibility:visible;mso-wrap-style:square" from="1535,323" to="9987,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" strokeweight=".36pt"/>
                <w10:wrap type="topAndBottom" anchorx="page"/>
              </v:group>
            </w:pict>
          </mc:Fallback>
        </mc:AlternateContent>
      </w:r>
    </w:p>
    <w:p w14:paraId="5F245625" w14:textId="77777777" w:rsidR="00FF5AE0" w:rsidRDefault="00FF5AE0">
      <w:pPr>
        <w:rPr>
          <w:b/>
          <w:sz w:val="62"/>
        </w:rPr>
      </w:pPr>
    </w:p>
    <w:p w14:paraId="1009B09F" w14:textId="77777777" w:rsidR="00FF5AE0" w:rsidRDefault="00FF5AE0">
      <w:pPr>
        <w:rPr>
          <w:b/>
          <w:sz w:val="62"/>
        </w:rPr>
      </w:pPr>
    </w:p>
    <w:p w14:paraId="5EC97BCE" w14:textId="29AD1E8A" w:rsidR="00FF5AE0" w:rsidRDefault="00FF5AE0">
      <w:pPr>
        <w:rPr>
          <w:b/>
          <w:sz w:val="62"/>
        </w:rPr>
      </w:pPr>
    </w:p>
    <w:p w14:paraId="71794FD9" w14:textId="55F92F1E" w:rsidR="00C560FA" w:rsidRDefault="00C560FA">
      <w:pPr>
        <w:rPr>
          <w:b/>
          <w:sz w:val="62"/>
        </w:rPr>
      </w:pPr>
    </w:p>
    <w:p w14:paraId="53917255" w14:textId="0DDBF7F4" w:rsidR="00C560FA" w:rsidRDefault="00C560FA">
      <w:pPr>
        <w:rPr>
          <w:b/>
          <w:sz w:val="62"/>
        </w:rPr>
      </w:pPr>
    </w:p>
    <w:p w14:paraId="4AC413A5" w14:textId="5F329022" w:rsidR="00C560FA" w:rsidRDefault="00C560FA">
      <w:pPr>
        <w:rPr>
          <w:b/>
          <w:sz w:val="62"/>
        </w:rPr>
      </w:pPr>
    </w:p>
    <w:p w14:paraId="31D05779" w14:textId="77777777" w:rsidR="00C560FA" w:rsidRDefault="00C560FA">
      <w:pPr>
        <w:rPr>
          <w:b/>
          <w:sz w:val="62"/>
        </w:rPr>
      </w:pPr>
    </w:p>
    <w:p w14:paraId="729F88F1" w14:textId="77777777" w:rsidR="00FF5AE0" w:rsidRDefault="00FF5AE0">
      <w:pPr>
        <w:spacing w:before="11"/>
        <w:rPr>
          <w:b/>
          <w:sz w:val="86"/>
        </w:rPr>
      </w:pPr>
    </w:p>
    <w:p w14:paraId="6D557019" w14:textId="58726CB6" w:rsidR="00FF5AE0" w:rsidRDefault="000D41E3">
      <w:pPr>
        <w:ind w:left="4591"/>
        <w:rPr>
          <w:b/>
          <w:sz w:val="56"/>
        </w:rPr>
      </w:pPr>
      <w:bookmarkStart w:id="1" w:name="2019"/>
      <w:bookmarkEnd w:id="1"/>
      <w:r>
        <w:rPr>
          <w:b/>
          <w:sz w:val="56"/>
        </w:rPr>
        <w:t>20</w:t>
      </w:r>
      <w:r w:rsidR="0030166E">
        <w:rPr>
          <w:b/>
          <w:sz w:val="56"/>
        </w:rPr>
        <w:t>2</w:t>
      </w:r>
      <w:r w:rsidR="00BE3386">
        <w:rPr>
          <w:b/>
          <w:sz w:val="56"/>
        </w:rPr>
        <w:t>3</w:t>
      </w:r>
    </w:p>
    <w:p w14:paraId="01BA5450" w14:textId="77777777" w:rsidR="00FF5AE0" w:rsidRDefault="00FF5AE0">
      <w:pPr>
        <w:rPr>
          <w:b/>
          <w:sz w:val="62"/>
        </w:rPr>
      </w:pPr>
    </w:p>
    <w:p w14:paraId="75E327EC" w14:textId="77777777" w:rsidR="00FF5AE0" w:rsidRDefault="00FF5AE0">
      <w:pPr>
        <w:spacing w:before="2"/>
        <w:rPr>
          <w:b/>
          <w:sz w:val="88"/>
        </w:rPr>
      </w:pPr>
    </w:p>
    <w:p w14:paraId="267F73F5" w14:textId="5B715EEF" w:rsidR="00FF5AE0" w:rsidRDefault="000D41E3">
      <w:pPr>
        <w:ind w:left="4418"/>
        <w:rPr>
          <w:sz w:val="56"/>
        </w:rPr>
      </w:pPr>
      <w:r>
        <w:rPr>
          <w:sz w:val="56"/>
        </w:rPr>
        <w:t>IQCS</w:t>
      </w:r>
    </w:p>
    <w:p w14:paraId="2753DB28" w14:textId="570B4953" w:rsidR="001D14FF" w:rsidRDefault="001D14FF">
      <w:pPr>
        <w:ind w:left="4418"/>
        <w:rPr>
          <w:sz w:val="56"/>
        </w:rPr>
      </w:pPr>
    </w:p>
    <w:p w14:paraId="6708CD0B" w14:textId="57AEFB4E" w:rsidR="001D14FF" w:rsidRDefault="001D14FF">
      <w:pPr>
        <w:ind w:left="4418"/>
        <w:rPr>
          <w:sz w:val="56"/>
        </w:rPr>
      </w:pPr>
    </w:p>
    <w:p w14:paraId="7AAB5A23" w14:textId="77777777" w:rsidR="00F15239" w:rsidRDefault="00F15239">
      <w:pPr>
        <w:ind w:left="4418"/>
        <w:rPr>
          <w:sz w:val="56"/>
        </w:rPr>
      </w:pPr>
    </w:p>
    <w:p w14:paraId="7080CEAD" w14:textId="77777777" w:rsidR="00BE3386" w:rsidRDefault="00BE3386">
      <w:pPr>
        <w:ind w:left="4418"/>
        <w:rPr>
          <w:sz w:val="56"/>
        </w:rPr>
      </w:pPr>
    </w:p>
    <w:p w14:paraId="761F4FCB" w14:textId="51B74267" w:rsidR="00FF5AE0" w:rsidRDefault="000D41E3">
      <w:pPr>
        <w:pStyle w:val="2"/>
        <w:spacing w:before="72"/>
        <w:ind w:left="3211"/>
      </w:pPr>
      <w:r>
        <w:rPr>
          <w:u w:val="thick"/>
        </w:rPr>
        <w:lastRenderedPageBreak/>
        <w:t>First written test</w:t>
      </w:r>
    </w:p>
    <w:p w14:paraId="4F861391" w14:textId="46F542C3" w:rsidR="00F15239" w:rsidRPr="00420939" w:rsidRDefault="00BE3386" w:rsidP="00F15239">
      <w:pPr>
        <w:pStyle w:val="a3"/>
        <w:ind w:left="1779" w:right="216"/>
        <w:jc w:val="right"/>
      </w:pPr>
      <w:r w:rsidRPr="00BE3386">
        <w:rPr>
          <w:rFonts w:eastAsia="굴림"/>
          <w:b w:val="0"/>
          <w:color w:val="000000" w:themeColor="text1"/>
        </w:rPr>
        <w:t>ISO 9606 Welder</w:t>
      </w:r>
    </w:p>
    <w:tbl>
      <w:tblPr>
        <w:tblW w:w="5000" w:type="pct"/>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5"/>
        <w:gridCol w:w="2630"/>
        <w:gridCol w:w="1455"/>
        <w:gridCol w:w="1815"/>
        <w:gridCol w:w="1017"/>
        <w:gridCol w:w="1228"/>
      </w:tblGrid>
      <w:tr w:rsidR="00BE3386" w14:paraId="6E125DE4" w14:textId="77777777" w:rsidTr="00BE3386">
        <w:trPr>
          <w:tblHeader/>
        </w:trPr>
        <w:tc>
          <w:tcPr>
            <w:tcW w:w="1194" w:type="pct"/>
            <w:shd w:val="clear" w:color="auto" w:fill="F2F2F2" w:themeFill="background1" w:themeFillShade="F2"/>
            <w:vAlign w:val="center"/>
          </w:tcPr>
          <w:p w14:paraId="31F19128" w14:textId="77777777" w:rsidR="00BE3386" w:rsidRDefault="00BE3386" w:rsidP="002808A6">
            <w:pPr>
              <w:pStyle w:val="aa"/>
              <w:jc w:val="center"/>
              <w:rPr>
                <w:rFonts w:ascii="Times New Roman" w:eastAsia="Arial Unicode MS" w:hAnsi="Times New Roman"/>
                <w:b/>
                <w:sz w:val="22"/>
              </w:rPr>
            </w:pPr>
            <w:r>
              <w:rPr>
                <w:rFonts w:ascii="굴림체" w:eastAsia="굴림체" w:hAnsi="굴림체" w:hint="eastAsia"/>
                <w:b/>
                <w:sz w:val="22"/>
              </w:rPr>
              <w:t>직무활용분야</w:t>
            </w:r>
          </w:p>
          <w:p w14:paraId="1B5A6BD3" w14:textId="77777777" w:rsidR="00BE3386" w:rsidRDefault="00BE3386" w:rsidP="002808A6">
            <w:pPr>
              <w:pStyle w:val="aa"/>
              <w:jc w:val="center"/>
              <w:rPr>
                <w:rFonts w:ascii="Times New Roman" w:eastAsia="Arial Unicode MS" w:hAnsi="Times New Roman"/>
                <w:b/>
                <w:sz w:val="22"/>
              </w:rPr>
            </w:pPr>
            <w:r>
              <w:rPr>
                <w:rFonts w:ascii="Times New Roman" w:eastAsia="Arial Unicode MS" w:hAnsi="Times New Roman"/>
                <w:b/>
                <w:sz w:val="22"/>
              </w:rPr>
              <w:t>Field</w:t>
            </w:r>
          </w:p>
        </w:tc>
        <w:tc>
          <w:tcPr>
            <w:tcW w:w="1229" w:type="pct"/>
            <w:shd w:val="clear" w:color="auto" w:fill="F2F2F2" w:themeFill="background1" w:themeFillShade="F2"/>
            <w:vAlign w:val="center"/>
          </w:tcPr>
          <w:p w14:paraId="76E72B48" w14:textId="77777777" w:rsidR="00BE3386" w:rsidRDefault="00BE3386" w:rsidP="002808A6">
            <w:pPr>
              <w:pStyle w:val="aa"/>
              <w:jc w:val="center"/>
              <w:rPr>
                <w:rFonts w:ascii="Times New Roman" w:eastAsia="Arial Unicode MS" w:hAnsi="Times New Roman"/>
                <w:sz w:val="22"/>
              </w:rPr>
            </w:pPr>
            <w:r>
              <w:rPr>
                <w:rFonts w:ascii="굴림체" w:eastAsia="굴림체" w:hAnsi="굴림체" w:hint="eastAsia"/>
                <w:sz w:val="22"/>
              </w:rPr>
              <w:t>재료</w:t>
            </w:r>
          </w:p>
          <w:p w14:paraId="1D745AC0" w14:textId="77777777" w:rsidR="00BE3386" w:rsidRDefault="00BE3386" w:rsidP="002808A6">
            <w:pPr>
              <w:pStyle w:val="aa"/>
              <w:jc w:val="center"/>
              <w:rPr>
                <w:rFonts w:ascii="Times New Roman" w:eastAsia="Arial Unicode MS" w:hAnsi="Times New Roman"/>
                <w:sz w:val="22"/>
              </w:rPr>
            </w:pPr>
            <w:r>
              <w:rPr>
                <w:rFonts w:ascii="Times New Roman" w:hAnsi="Times New Roman" w:hint="eastAsia"/>
                <w:sz w:val="22"/>
                <w:szCs w:val="22"/>
              </w:rPr>
              <w:t xml:space="preserve"> Material</w:t>
            </w:r>
          </w:p>
        </w:tc>
        <w:tc>
          <w:tcPr>
            <w:tcW w:w="680" w:type="pct"/>
            <w:shd w:val="clear" w:color="auto" w:fill="F2F2F2" w:themeFill="background1" w:themeFillShade="F2"/>
            <w:vAlign w:val="center"/>
          </w:tcPr>
          <w:p w14:paraId="13CA3951" w14:textId="77777777" w:rsidR="00BE3386" w:rsidRDefault="00BE3386" w:rsidP="002808A6">
            <w:pPr>
              <w:pStyle w:val="aa"/>
              <w:jc w:val="center"/>
              <w:rPr>
                <w:rFonts w:ascii="Times New Roman" w:eastAsia="Arial Unicode MS" w:hAnsi="Times New Roman"/>
                <w:b/>
                <w:sz w:val="22"/>
              </w:rPr>
            </w:pPr>
            <w:r>
              <w:rPr>
                <w:rFonts w:ascii="굴림체" w:eastAsia="굴림체" w:hAnsi="굴림체" w:hint="eastAsia"/>
                <w:b/>
                <w:sz w:val="22"/>
              </w:rPr>
              <w:t>자격명칭</w:t>
            </w:r>
          </w:p>
          <w:p w14:paraId="5005896E" w14:textId="77777777" w:rsidR="00BE3386" w:rsidRDefault="00BE3386" w:rsidP="002808A6">
            <w:pPr>
              <w:pStyle w:val="aa"/>
              <w:jc w:val="center"/>
              <w:rPr>
                <w:rFonts w:ascii="Times New Roman" w:eastAsia="Arial Unicode MS" w:hAnsi="Times New Roman"/>
                <w:b/>
                <w:sz w:val="22"/>
              </w:rPr>
            </w:pPr>
            <w:r>
              <w:rPr>
                <w:rFonts w:ascii="Times New Roman" w:eastAsia="Arial Unicode MS" w:hAnsi="Times New Roman"/>
                <w:b/>
                <w:sz w:val="22"/>
              </w:rPr>
              <w:t>Qualification</w:t>
            </w:r>
          </w:p>
        </w:tc>
        <w:tc>
          <w:tcPr>
            <w:tcW w:w="848" w:type="pct"/>
            <w:shd w:val="clear" w:color="auto" w:fill="F2F2F2" w:themeFill="background1" w:themeFillShade="F2"/>
            <w:vAlign w:val="center"/>
          </w:tcPr>
          <w:p w14:paraId="7F7612DB" w14:textId="77777777" w:rsidR="00BE3386" w:rsidRDefault="00BE3386" w:rsidP="002808A6">
            <w:pPr>
              <w:pStyle w:val="aa"/>
              <w:jc w:val="left"/>
              <w:rPr>
                <w:rFonts w:ascii="Times New Roman" w:eastAsia="Arial Unicode MS" w:hAnsi="Times New Roman"/>
                <w:sz w:val="22"/>
              </w:rPr>
            </w:pPr>
            <w:r>
              <w:rPr>
                <w:rFonts w:ascii="굴림체" w:eastAsia="굴림체" w:hAnsi="굴림체" w:hint="eastAsia"/>
                <w:sz w:val="22"/>
              </w:rPr>
              <w:t>I</w:t>
            </w:r>
            <w:r>
              <w:rPr>
                <w:rFonts w:ascii="굴림체" w:eastAsia="굴림체" w:hAnsi="굴림체"/>
                <w:sz w:val="22"/>
              </w:rPr>
              <w:t>SO 9606</w:t>
            </w:r>
            <w:r>
              <w:rPr>
                <w:rFonts w:ascii="굴림체" w:eastAsia="굴림체" w:hAnsi="굴림체" w:hint="eastAsia"/>
                <w:sz w:val="22"/>
              </w:rPr>
              <w:t>용접사</w:t>
            </w:r>
          </w:p>
          <w:p w14:paraId="6FBE49DA" w14:textId="77777777" w:rsidR="00BE3386" w:rsidRPr="00E2030F" w:rsidRDefault="00BE3386" w:rsidP="002808A6">
            <w:pPr>
              <w:pStyle w:val="aa"/>
              <w:jc w:val="left"/>
              <w:rPr>
                <w:rFonts w:ascii="Times New Roman" w:eastAsia="Arial Unicode MS" w:hAnsi="Times New Roman"/>
                <w:sz w:val="22"/>
              </w:rPr>
            </w:pPr>
            <w:r>
              <w:rPr>
                <w:rFonts w:ascii="Times New Roman" w:eastAsia="Arial Unicode MS" w:hAnsi="Times New Roman"/>
                <w:sz w:val="22"/>
              </w:rPr>
              <w:t xml:space="preserve">ISO 9606 </w:t>
            </w:r>
            <w:r w:rsidRPr="00E2030F">
              <w:rPr>
                <w:rFonts w:ascii="Times New Roman" w:eastAsia="Arial Unicode MS" w:hAnsi="Times New Roman" w:hint="eastAsia"/>
                <w:sz w:val="22"/>
              </w:rPr>
              <w:t>Welder</w:t>
            </w:r>
          </w:p>
        </w:tc>
        <w:tc>
          <w:tcPr>
            <w:tcW w:w="475" w:type="pct"/>
            <w:shd w:val="clear" w:color="auto" w:fill="F2F2F2" w:themeFill="background1" w:themeFillShade="F2"/>
            <w:vAlign w:val="center"/>
          </w:tcPr>
          <w:p w14:paraId="7224186B" w14:textId="77777777" w:rsidR="00BE3386" w:rsidRDefault="00BE3386" w:rsidP="002808A6">
            <w:pPr>
              <w:pStyle w:val="aa"/>
              <w:jc w:val="center"/>
              <w:rPr>
                <w:rFonts w:ascii="Times New Roman" w:eastAsia="Arial Unicode MS" w:hAnsi="Times New Roman"/>
                <w:b/>
                <w:sz w:val="22"/>
              </w:rPr>
            </w:pPr>
            <w:r>
              <w:rPr>
                <w:rFonts w:ascii="굴림체" w:eastAsia="굴림체" w:hAnsi="굴림체" w:hint="eastAsia"/>
                <w:b/>
                <w:sz w:val="22"/>
              </w:rPr>
              <w:t>적용기간</w:t>
            </w:r>
            <w:r>
              <w:rPr>
                <w:rFonts w:ascii="Times New Roman" w:eastAsia="Arial Unicode MS" w:hAnsi="Times New Roman"/>
                <w:b/>
                <w:sz w:val="22"/>
              </w:rPr>
              <w:t xml:space="preserve"> Valid date</w:t>
            </w:r>
          </w:p>
        </w:tc>
        <w:tc>
          <w:tcPr>
            <w:tcW w:w="574" w:type="pct"/>
            <w:shd w:val="clear" w:color="auto" w:fill="F2F2F2" w:themeFill="background1" w:themeFillShade="F2"/>
            <w:vAlign w:val="center"/>
          </w:tcPr>
          <w:p w14:paraId="6DC9B42F" w14:textId="77777777" w:rsidR="00BE3386"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2023~</w:t>
            </w:r>
          </w:p>
        </w:tc>
      </w:tr>
      <w:tr w:rsidR="00BE3386" w14:paraId="00BB5C69" w14:textId="77777777" w:rsidTr="00BE3386">
        <w:trPr>
          <w:tblHeader/>
        </w:trPr>
        <w:tc>
          <w:tcPr>
            <w:tcW w:w="1194" w:type="pct"/>
            <w:shd w:val="clear" w:color="auto" w:fill="F2F2F2" w:themeFill="background1" w:themeFillShade="F2"/>
            <w:vAlign w:val="center"/>
          </w:tcPr>
          <w:p w14:paraId="51A8E68B" w14:textId="77777777" w:rsidR="00BE3386" w:rsidRDefault="00BE3386" w:rsidP="002808A6">
            <w:pPr>
              <w:pStyle w:val="aa"/>
              <w:jc w:val="center"/>
              <w:rPr>
                <w:rFonts w:ascii="Times New Roman" w:eastAsia="Arial Unicode MS" w:hAnsi="Times New Roman"/>
                <w:b/>
                <w:sz w:val="22"/>
              </w:rPr>
            </w:pPr>
            <w:r>
              <w:rPr>
                <w:rFonts w:ascii="굴림체" w:eastAsia="굴림체" w:hAnsi="굴림체" w:hint="eastAsia"/>
                <w:b/>
                <w:sz w:val="22"/>
              </w:rPr>
              <w:t>시험방법</w:t>
            </w:r>
          </w:p>
          <w:p w14:paraId="57A13FEE" w14:textId="77777777" w:rsidR="00BE3386" w:rsidRDefault="00BE3386" w:rsidP="002808A6">
            <w:pPr>
              <w:pStyle w:val="aa"/>
              <w:jc w:val="center"/>
              <w:rPr>
                <w:rFonts w:ascii="Times New Roman" w:eastAsia="Arial Unicode MS" w:hAnsi="Times New Roman"/>
                <w:b/>
                <w:sz w:val="22"/>
              </w:rPr>
            </w:pPr>
            <w:r>
              <w:rPr>
                <w:rFonts w:ascii="Times New Roman" w:eastAsia="Arial Unicode MS" w:hAnsi="Times New Roman"/>
                <w:b/>
                <w:sz w:val="22"/>
              </w:rPr>
              <w:t>Exam type</w:t>
            </w:r>
          </w:p>
        </w:tc>
        <w:tc>
          <w:tcPr>
            <w:tcW w:w="1229" w:type="pct"/>
            <w:shd w:val="clear" w:color="auto" w:fill="F2F2F2" w:themeFill="background1" w:themeFillShade="F2"/>
            <w:vAlign w:val="center"/>
          </w:tcPr>
          <w:p w14:paraId="601E7AB4" w14:textId="77777777" w:rsidR="00BE3386" w:rsidRDefault="00BE3386" w:rsidP="002808A6">
            <w:pPr>
              <w:pStyle w:val="aa"/>
              <w:jc w:val="center"/>
              <w:rPr>
                <w:rFonts w:ascii="Times New Roman" w:eastAsia="Arial Unicode MS" w:hAnsi="Times New Roman"/>
                <w:sz w:val="22"/>
              </w:rPr>
            </w:pPr>
            <w:r>
              <w:rPr>
                <w:rFonts w:ascii="굴림체" w:eastAsia="굴림체" w:hAnsi="굴림체" w:hint="eastAsia"/>
                <w:sz w:val="22"/>
              </w:rPr>
              <w:t>객관식</w:t>
            </w:r>
          </w:p>
          <w:p w14:paraId="0C564527" w14:textId="77777777" w:rsidR="00BE3386"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Multiple choice</w:t>
            </w:r>
          </w:p>
        </w:tc>
        <w:tc>
          <w:tcPr>
            <w:tcW w:w="680" w:type="pct"/>
            <w:shd w:val="clear" w:color="auto" w:fill="F2F2F2" w:themeFill="background1" w:themeFillShade="F2"/>
            <w:vAlign w:val="center"/>
          </w:tcPr>
          <w:p w14:paraId="64A7A303" w14:textId="77777777" w:rsidR="00BE3386" w:rsidRDefault="00BE3386" w:rsidP="002808A6">
            <w:pPr>
              <w:pStyle w:val="aa"/>
              <w:jc w:val="center"/>
              <w:rPr>
                <w:rFonts w:ascii="Times New Roman" w:eastAsia="Arial Unicode MS" w:hAnsi="Times New Roman"/>
                <w:b/>
                <w:sz w:val="22"/>
              </w:rPr>
            </w:pPr>
            <w:r>
              <w:rPr>
                <w:rFonts w:ascii="굴림체" w:eastAsia="굴림체" w:hAnsi="굴림체" w:hint="eastAsia"/>
                <w:b/>
                <w:sz w:val="22"/>
              </w:rPr>
              <w:t>문항 수</w:t>
            </w:r>
          </w:p>
          <w:p w14:paraId="0E258CA0" w14:textId="77777777" w:rsidR="00BE3386" w:rsidRDefault="00BE3386" w:rsidP="002808A6">
            <w:pPr>
              <w:pStyle w:val="aa"/>
              <w:jc w:val="center"/>
              <w:rPr>
                <w:rFonts w:ascii="Times New Roman" w:eastAsia="Arial Unicode MS" w:hAnsi="Times New Roman"/>
                <w:b/>
                <w:sz w:val="22"/>
              </w:rPr>
            </w:pPr>
            <w:r>
              <w:rPr>
                <w:rFonts w:ascii="Times New Roman" w:eastAsia="Arial Unicode MS" w:hAnsi="Times New Roman"/>
                <w:b/>
                <w:sz w:val="22"/>
              </w:rPr>
              <w:t>No. of Ques.</w:t>
            </w:r>
          </w:p>
        </w:tc>
        <w:tc>
          <w:tcPr>
            <w:tcW w:w="848" w:type="pct"/>
            <w:shd w:val="clear" w:color="auto" w:fill="F2F2F2" w:themeFill="background1" w:themeFillShade="F2"/>
            <w:vAlign w:val="center"/>
          </w:tcPr>
          <w:p w14:paraId="51908421" w14:textId="77777777" w:rsidR="00BE3386" w:rsidRDefault="00BE3386" w:rsidP="002808A6">
            <w:pPr>
              <w:pStyle w:val="aa"/>
              <w:jc w:val="center"/>
              <w:rPr>
                <w:rFonts w:ascii="Times New Roman" w:eastAsia="Arial Unicode MS" w:hAnsi="Times New Roman"/>
                <w:sz w:val="22"/>
              </w:rPr>
            </w:pPr>
            <w:r>
              <w:rPr>
                <w:rFonts w:ascii="Times New Roman" w:eastAsia="Arial Unicode MS" w:hAnsi="Times New Roman" w:hint="eastAsia"/>
                <w:sz w:val="22"/>
              </w:rPr>
              <w:t>40</w:t>
            </w:r>
          </w:p>
        </w:tc>
        <w:tc>
          <w:tcPr>
            <w:tcW w:w="475" w:type="pct"/>
            <w:shd w:val="clear" w:color="auto" w:fill="F2F2F2" w:themeFill="background1" w:themeFillShade="F2"/>
            <w:vAlign w:val="center"/>
          </w:tcPr>
          <w:p w14:paraId="3029D40F" w14:textId="77777777" w:rsidR="00BE3386" w:rsidRDefault="00BE3386" w:rsidP="002808A6">
            <w:pPr>
              <w:pStyle w:val="aa"/>
              <w:jc w:val="center"/>
              <w:rPr>
                <w:rFonts w:ascii="Times New Roman" w:eastAsia="Arial Unicode MS" w:hAnsi="Times New Roman"/>
                <w:b/>
                <w:sz w:val="22"/>
              </w:rPr>
            </w:pPr>
            <w:r>
              <w:rPr>
                <w:rFonts w:ascii="굴림체" w:eastAsia="굴림체" w:hAnsi="굴림체" w:hint="eastAsia"/>
                <w:b/>
                <w:sz w:val="22"/>
              </w:rPr>
              <w:t>시험시간</w:t>
            </w:r>
          </w:p>
          <w:p w14:paraId="4FB916C5" w14:textId="77777777" w:rsidR="00BE3386" w:rsidRDefault="00BE3386" w:rsidP="002808A6">
            <w:pPr>
              <w:pStyle w:val="aa"/>
              <w:jc w:val="center"/>
              <w:rPr>
                <w:rFonts w:ascii="Times New Roman" w:eastAsia="Arial Unicode MS" w:hAnsi="Times New Roman"/>
                <w:b/>
                <w:sz w:val="22"/>
              </w:rPr>
            </w:pPr>
            <w:r>
              <w:rPr>
                <w:rFonts w:ascii="Times New Roman" w:eastAsia="Arial Unicode MS" w:hAnsi="Times New Roman"/>
                <w:b/>
                <w:sz w:val="22"/>
              </w:rPr>
              <w:t>Exam hour</w:t>
            </w:r>
          </w:p>
        </w:tc>
        <w:tc>
          <w:tcPr>
            <w:tcW w:w="574" w:type="pct"/>
            <w:shd w:val="clear" w:color="auto" w:fill="F2F2F2" w:themeFill="background1" w:themeFillShade="F2"/>
            <w:vAlign w:val="center"/>
          </w:tcPr>
          <w:p w14:paraId="0AAB5CCF" w14:textId="77777777" w:rsidR="00BE3386" w:rsidRDefault="00BE3386" w:rsidP="002808A6">
            <w:pPr>
              <w:pStyle w:val="aa"/>
              <w:jc w:val="center"/>
              <w:rPr>
                <w:rFonts w:ascii="Times New Roman" w:eastAsia="Arial Unicode MS" w:hAnsi="Times New Roman"/>
                <w:sz w:val="22"/>
              </w:rPr>
            </w:pPr>
            <w:r>
              <w:rPr>
                <w:rFonts w:ascii="굴림체" w:eastAsia="굴림체" w:hAnsi="굴림체"/>
                <w:sz w:val="22"/>
              </w:rPr>
              <w:t>9</w:t>
            </w:r>
            <w:r>
              <w:rPr>
                <w:rFonts w:ascii="굴림체" w:eastAsia="굴림체" w:hAnsi="굴림체" w:hint="eastAsia"/>
                <w:sz w:val="22"/>
              </w:rPr>
              <w:t>0분</w:t>
            </w:r>
          </w:p>
          <w:p w14:paraId="6B14317C" w14:textId="77777777" w:rsidR="00BE3386"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90 minutes</w:t>
            </w:r>
          </w:p>
        </w:tc>
      </w:tr>
      <w:tr w:rsidR="00BE3386" w14:paraId="114B3725" w14:textId="77777777" w:rsidTr="00BE3386">
        <w:trPr>
          <w:tblHeader/>
        </w:trPr>
        <w:tc>
          <w:tcPr>
            <w:tcW w:w="1194" w:type="pct"/>
            <w:shd w:val="clear" w:color="auto" w:fill="F2F2F2" w:themeFill="background1" w:themeFillShade="F2"/>
            <w:vAlign w:val="center"/>
          </w:tcPr>
          <w:p w14:paraId="2ED4CD16" w14:textId="77777777" w:rsidR="00BE3386" w:rsidRDefault="00BE3386" w:rsidP="002808A6">
            <w:pPr>
              <w:pStyle w:val="aa"/>
              <w:jc w:val="center"/>
              <w:rPr>
                <w:rFonts w:ascii="Times New Roman" w:eastAsia="Arial Unicode MS" w:hAnsi="Times New Roman"/>
                <w:b/>
                <w:sz w:val="22"/>
              </w:rPr>
            </w:pPr>
            <w:r>
              <w:rPr>
                <w:rFonts w:ascii="굴림체" w:eastAsia="굴림체" w:hAnsi="굴림체" w:hint="eastAsia"/>
                <w:b/>
                <w:sz w:val="22"/>
              </w:rPr>
              <w:t>대 항목</w:t>
            </w:r>
          </w:p>
          <w:p w14:paraId="34CC8D86" w14:textId="77777777" w:rsidR="00BE3386" w:rsidRDefault="00BE3386" w:rsidP="002808A6">
            <w:pPr>
              <w:pStyle w:val="aa"/>
              <w:jc w:val="center"/>
              <w:rPr>
                <w:rFonts w:ascii="Times New Roman" w:eastAsia="Arial Unicode MS" w:hAnsi="Times New Roman"/>
                <w:b/>
                <w:sz w:val="22"/>
              </w:rPr>
            </w:pPr>
            <w:r>
              <w:rPr>
                <w:rFonts w:ascii="Times New Roman" w:eastAsia="Arial Unicode MS" w:hAnsi="Times New Roman"/>
                <w:b/>
                <w:sz w:val="22"/>
              </w:rPr>
              <w:t>Title</w:t>
            </w:r>
          </w:p>
        </w:tc>
        <w:tc>
          <w:tcPr>
            <w:tcW w:w="1229" w:type="pct"/>
            <w:shd w:val="clear" w:color="auto" w:fill="F2F2F2" w:themeFill="background1" w:themeFillShade="F2"/>
            <w:vAlign w:val="center"/>
          </w:tcPr>
          <w:p w14:paraId="265E2C6E" w14:textId="77777777" w:rsidR="00BE3386" w:rsidRDefault="00BE3386" w:rsidP="002808A6">
            <w:pPr>
              <w:pStyle w:val="aa"/>
              <w:jc w:val="center"/>
              <w:rPr>
                <w:rFonts w:ascii="Times New Roman" w:eastAsia="Arial Unicode MS" w:hAnsi="Times New Roman"/>
                <w:sz w:val="22"/>
              </w:rPr>
            </w:pPr>
            <w:r>
              <w:rPr>
                <w:rFonts w:ascii="굴림체" w:eastAsia="굴림체" w:hAnsi="굴림체" w:hint="eastAsia"/>
                <w:sz w:val="22"/>
              </w:rPr>
              <w:t>중 항목</w:t>
            </w:r>
          </w:p>
          <w:p w14:paraId="05DB3285" w14:textId="77777777" w:rsidR="00BE3386"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Sub title</w:t>
            </w:r>
          </w:p>
        </w:tc>
        <w:tc>
          <w:tcPr>
            <w:tcW w:w="1528" w:type="pct"/>
            <w:gridSpan w:val="2"/>
            <w:shd w:val="clear" w:color="auto" w:fill="F2F2F2" w:themeFill="background1" w:themeFillShade="F2"/>
            <w:vAlign w:val="center"/>
          </w:tcPr>
          <w:p w14:paraId="452DDD23" w14:textId="77777777" w:rsidR="00BE3386" w:rsidRDefault="00BE3386" w:rsidP="002808A6">
            <w:pPr>
              <w:pStyle w:val="aa"/>
              <w:jc w:val="center"/>
              <w:rPr>
                <w:rFonts w:ascii="Times New Roman" w:eastAsia="Arial Unicode MS" w:hAnsi="Times New Roman"/>
                <w:sz w:val="22"/>
              </w:rPr>
            </w:pPr>
            <w:r>
              <w:rPr>
                <w:rFonts w:ascii="굴림체" w:eastAsia="굴림체" w:hAnsi="굴림체" w:hint="eastAsia"/>
                <w:sz w:val="22"/>
              </w:rPr>
              <w:t>세부항목</w:t>
            </w:r>
          </w:p>
          <w:p w14:paraId="0B896E7C" w14:textId="77777777" w:rsidR="00BE3386"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Detail</w:t>
            </w:r>
          </w:p>
        </w:tc>
        <w:tc>
          <w:tcPr>
            <w:tcW w:w="475" w:type="pct"/>
            <w:shd w:val="clear" w:color="auto" w:fill="F2F2F2" w:themeFill="background1" w:themeFillShade="F2"/>
            <w:vAlign w:val="center"/>
          </w:tcPr>
          <w:p w14:paraId="32602FEA" w14:textId="77777777" w:rsidR="00BE3386" w:rsidRDefault="00BE3386" w:rsidP="002808A6">
            <w:pPr>
              <w:pStyle w:val="aa"/>
              <w:jc w:val="center"/>
              <w:rPr>
                <w:rFonts w:ascii="Times New Roman" w:eastAsia="Arial Unicode MS" w:hAnsi="Times New Roman"/>
                <w:sz w:val="22"/>
              </w:rPr>
            </w:pPr>
            <w:r>
              <w:rPr>
                <w:rFonts w:ascii="굴림체" w:eastAsia="굴림체" w:hAnsi="굴림체" w:hint="eastAsia"/>
                <w:sz w:val="22"/>
              </w:rPr>
              <w:t>문항 수</w:t>
            </w:r>
          </w:p>
          <w:p w14:paraId="2F1AE592" w14:textId="77777777" w:rsidR="00BE3386"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No. of Ques.</w:t>
            </w:r>
          </w:p>
        </w:tc>
        <w:tc>
          <w:tcPr>
            <w:tcW w:w="574" w:type="pct"/>
            <w:shd w:val="clear" w:color="auto" w:fill="F2F2F2" w:themeFill="background1" w:themeFillShade="F2"/>
            <w:vAlign w:val="center"/>
          </w:tcPr>
          <w:p w14:paraId="35E5E968" w14:textId="77777777" w:rsidR="00BE3386" w:rsidRDefault="00BE3386" w:rsidP="002808A6">
            <w:pPr>
              <w:pStyle w:val="aa"/>
              <w:jc w:val="center"/>
              <w:rPr>
                <w:rFonts w:ascii="Times New Roman" w:eastAsia="Arial Unicode MS" w:hAnsi="Times New Roman"/>
                <w:sz w:val="22"/>
              </w:rPr>
            </w:pPr>
            <w:r>
              <w:rPr>
                <w:rFonts w:ascii="굴림체" w:eastAsia="굴림체" w:hAnsi="굴림체" w:hint="eastAsia"/>
                <w:sz w:val="22"/>
              </w:rPr>
              <w:t>비율</w:t>
            </w:r>
          </w:p>
          <w:p w14:paraId="50380CAD" w14:textId="77777777" w:rsidR="00BE3386"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Distribution</w:t>
            </w:r>
          </w:p>
        </w:tc>
      </w:tr>
      <w:tr w:rsidR="00BE3386" w14:paraId="023595CA" w14:textId="77777777" w:rsidTr="002808A6">
        <w:tc>
          <w:tcPr>
            <w:tcW w:w="1194" w:type="pct"/>
            <w:vMerge w:val="restart"/>
            <w:shd w:val="clear" w:color="auto" w:fill="auto"/>
            <w:vAlign w:val="center"/>
          </w:tcPr>
          <w:p w14:paraId="0D8F484F" w14:textId="77777777" w:rsidR="00BE3386" w:rsidRDefault="00BE3386" w:rsidP="002808A6">
            <w:pPr>
              <w:pStyle w:val="aa"/>
              <w:spacing w:line="360" w:lineRule="auto"/>
              <w:ind w:firstLineChars="100" w:firstLine="220"/>
              <w:rPr>
                <w:rFonts w:ascii="Times New Roman" w:eastAsia="Arial Unicode MS" w:hAnsi="Times New Roman"/>
                <w:sz w:val="22"/>
              </w:rPr>
            </w:pPr>
            <w:r>
              <w:rPr>
                <w:rFonts w:ascii="굴림체" w:eastAsia="굴림체" w:hAnsi="굴림체" w:hint="eastAsia"/>
                <w:sz w:val="22"/>
                <w:szCs w:val="22"/>
              </w:rPr>
              <w:t>용접공학</w:t>
            </w:r>
          </w:p>
          <w:p w14:paraId="4CD5A536" w14:textId="77777777" w:rsidR="00BE3386" w:rsidRDefault="00BE3386" w:rsidP="002808A6">
            <w:pPr>
              <w:pStyle w:val="a7"/>
              <w:widowControl/>
              <w:wordWrap/>
              <w:autoSpaceDE/>
              <w:autoSpaceDN/>
              <w:jc w:val="center"/>
              <w:rPr>
                <w:rFonts w:ascii="Times New Roman" w:hAnsi="Times New Roman" w:cs="Times New Roman"/>
                <w:sz w:val="22"/>
              </w:rPr>
            </w:pPr>
            <w:r>
              <w:rPr>
                <w:rFonts w:ascii="Times New Roman" w:hAnsi="Times New Roman" w:cs="Times New Roman"/>
                <w:sz w:val="22"/>
              </w:rPr>
              <w:t>Welding engineering</w:t>
            </w:r>
          </w:p>
          <w:p w14:paraId="3B2FF065" w14:textId="77777777" w:rsidR="00BE3386" w:rsidRDefault="00BE3386" w:rsidP="002808A6">
            <w:pPr>
              <w:pStyle w:val="aa"/>
              <w:rPr>
                <w:rFonts w:ascii="Times New Roman" w:eastAsia="Arial Unicode MS" w:hAnsi="Times New Roman"/>
                <w:sz w:val="22"/>
              </w:rPr>
            </w:pPr>
          </w:p>
        </w:tc>
        <w:tc>
          <w:tcPr>
            <w:tcW w:w="1229" w:type="pct"/>
            <w:shd w:val="clear" w:color="auto" w:fill="auto"/>
          </w:tcPr>
          <w:p w14:paraId="39261C1F" w14:textId="77777777" w:rsidR="00BE3386" w:rsidRDefault="00BE3386" w:rsidP="00BE3386">
            <w:pPr>
              <w:pStyle w:val="aa"/>
              <w:numPr>
                <w:ilvl w:val="0"/>
                <w:numId w:val="22"/>
              </w:numPr>
              <w:tabs>
                <w:tab w:val="clear" w:pos="550"/>
              </w:tabs>
              <w:spacing w:line="360" w:lineRule="auto"/>
              <w:jc w:val="left"/>
              <w:rPr>
                <w:rFonts w:ascii="Times New Roman" w:eastAsia="Arial Unicode MS" w:hAnsi="Times New Roman"/>
                <w:sz w:val="22"/>
              </w:rPr>
            </w:pPr>
            <w:r>
              <w:rPr>
                <w:rFonts w:ascii="굴림체" w:eastAsia="굴림체" w:hAnsi="굴림체" w:hint="eastAsia"/>
                <w:sz w:val="22"/>
                <w:szCs w:val="22"/>
              </w:rPr>
              <w:t>용접공학</w:t>
            </w:r>
          </w:p>
          <w:p w14:paraId="0611AB68" w14:textId="77777777" w:rsidR="00BE3386" w:rsidRDefault="00BE3386" w:rsidP="002808A6">
            <w:pPr>
              <w:pStyle w:val="a7"/>
              <w:widowControl/>
              <w:wordWrap/>
              <w:autoSpaceDE/>
              <w:autoSpaceDN/>
              <w:jc w:val="center"/>
              <w:rPr>
                <w:rFonts w:ascii="Times New Roman" w:hAnsi="Times New Roman" w:cs="Times New Roman"/>
                <w:sz w:val="22"/>
              </w:rPr>
            </w:pPr>
            <w:r>
              <w:rPr>
                <w:rFonts w:ascii="Times New Roman" w:hAnsi="Times New Roman" w:cs="Times New Roman" w:hint="eastAsia"/>
                <w:sz w:val="22"/>
              </w:rPr>
              <w:t xml:space="preserve">   </w:t>
            </w:r>
            <w:r>
              <w:rPr>
                <w:rFonts w:ascii="Times New Roman" w:hAnsi="Times New Roman" w:cs="Times New Roman"/>
                <w:sz w:val="22"/>
              </w:rPr>
              <w:t>Welding engineering</w:t>
            </w:r>
          </w:p>
          <w:p w14:paraId="6EE95599" w14:textId="77777777" w:rsidR="00BE3386" w:rsidRDefault="00BE3386" w:rsidP="002808A6">
            <w:pPr>
              <w:pStyle w:val="aa"/>
              <w:tabs>
                <w:tab w:val="clear" w:pos="550"/>
              </w:tabs>
              <w:spacing w:line="360" w:lineRule="auto"/>
              <w:ind w:left="360"/>
              <w:jc w:val="left"/>
              <w:rPr>
                <w:rFonts w:ascii="Times New Roman" w:eastAsia="Arial Unicode MS" w:hAnsi="Times New Roman"/>
                <w:b/>
                <w:sz w:val="22"/>
              </w:rPr>
            </w:pPr>
          </w:p>
        </w:tc>
        <w:tc>
          <w:tcPr>
            <w:tcW w:w="1528" w:type="pct"/>
            <w:gridSpan w:val="2"/>
            <w:shd w:val="clear" w:color="auto" w:fill="auto"/>
          </w:tcPr>
          <w:p w14:paraId="0885BDDB"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용접의 원리</w:t>
            </w:r>
          </w:p>
          <w:p w14:paraId="0DD123FF" w14:textId="77777777" w:rsidR="00BE3386" w:rsidRDefault="00BE3386" w:rsidP="002808A6">
            <w:pPr>
              <w:pStyle w:val="a7"/>
              <w:widowControl/>
              <w:wordWrap/>
              <w:autoSpaceDE/>
              <w:autoSpaceDN/>
              <w:spacing w:line="432" w:lineRule="auto"/>
              <w:ind w:firstLineChars="100" w:firstLine="220"/>
              <w:rPr>
                <w:rFonts w:ascii="Times New Roman" w:hAnsi="Times New Roman" w:cs="Times New Roman"/>
                <w:sz w:val="22"/>
              </w:rPr>
            </w:pPr>
            <w:r>
              <w:rPr>
                <w:rFonts w:ascii="Times New Roman" w:hAnsi="Times New Roman" w:cs="Times New Roman"/>
                <w:sz w:val="22"/>
              </w:rPr>
              <w:t>Principle of welding</w:t>
            </w:r>
          </w:p>
          <w:p w14:paraId="2B5EB246"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용접의 장.단점</w:t>
            </w:r>
          </w:p>
          <w:p w14:paraId="6AE9E997" w14:textId="77777777" w:rsidR="00BE3386" w:rsidRDefault="00BE3386" w:rsidP="002808A6">
            <w:pPr>
              <w:pStyle w:val="a7"/>
              <w:widowControl/>
              <w:wordWrap/>
              <w:autoSpaceDE/>
              <w:autoSpaceDN/>
              <w:spacing w:line="432" w:lineRule="auto"/>
              <w:ind w:leftChars="100" w:left="220"/>
              <w:rPr>
                <w:rFonts w:ascii="Times New Roman" w:hAnsi="Times New Roman" w:cs="Times New Roman"/>
                <w:sz w:val="22"/>
              </w:rPr>
            </w:pPr>
            <w:r>
              <w:rPr>
                <w:rFonts w:ascii="Times New Roman" w:hAnsi="Times New Roman" w:cs="Times New Roman"/>
                <w:sz w:val="22"/>
              </w:rPr>
              <w:t>Advantages and disadvantages of welding</w:t>
            </w:r>
          </w:p>
          <w:p w14:paraId="2AB32E9B"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용접의 종류 및 용도</w:t>
            </w:r>
          </w:p>
          <w:p w14:paraId="370FC7C0" w14:textId="77777777" w:rsidR="00BE3386" w:rsidRDefault="00BE3386" w:rsidP="002808A6">
            <w:pPr>
              <w:pStyle w:val="a7"/>
              <w:widowControl/>
              <w:wordWrap/>
              <w:autoSpaceDE/>
              <w:autoSpaceDN/>
              <w:spacing w:line="432" w:lineRule="auto"/>
              <w:ind w:firstLineChars="100" w:firstLine="220"/>
              <w:rPr>
                <w:rFonts w:ascii="Times New Roman" w:hAnsi="Times New Roman" w:cs="Times New Roman"/>
                <w:sz w:val="22"/>
              </w:rPr>
            </w:pPr>
            <w:r>
              <w:rPr>
                <w:rFonts w:ascii="Times New Roman" w:hAnsi="Times New Roman" w:cs="Times New Roman"/>
                <w:sz w:val="22"/>
              </w:rPr>
              <w:t>Types and purposes of welding</w:t>
            </w:r>
          </w:p>
          <w:p w14:paraId="736EE99D" w14:textId="77777777" w:rsidR="00BE3386" w:rsidRDefault="00BE3386" w:rsidP="002808A6">
            <w:pPr>
              <w:pStyle w:val="aa"/>
              <w:tabs>
                <w:tab w:val="clear" w:pos="550"/>
              </w:tabs>
              <w:ind w:left="226"/>
              <w:jc w:val="left"/>
              <w:rPr>
                <w:rFonts w:ascii="Times New Roman" w:eastAsia="Arial Unicode MS" w:hAnsi="Times New Roman"/>
              </w:rPr>
            </w:pPr>
          </w:p>
        </w:tc>
        <w:tc>
          <w:tcPr>
            <w:tcW w:w="475" w:type="pct"/>
            <w:vMerge w:val="restart"/>
            <w:shd w:val="clear" w:color="auto" w:fill="auto"/>
            <w:vAlign w:val="center"/>
          </w:tcPr>
          <w:p w14:paraId="01051636" w14:textId="77777777" w:rsidR="00BE3386" w:rsidRDefault="00BE3386" w:rsidP="002808A6">
            <w:pPr>
              <w:pStyle w:val="aa"/>
              <w:spacing w:line="360" w:lineRule="auto"/>
              <w:jc w:val="center"/>
              <w:rPr>
                <w:rFonts w:ascii="Times New Roman" w:eastAsia="Arial Unicode MS" w:hAnsi="Times New Roman"/>
                <w:sz w:val="22"/>
              </w:rPr>
            </w:pPr>
            <w:r>
              <w:rPr>
                <w:rFonts w:ascii="Times New Roman" w:eastAsia="Arial Unicode MS" w:hAnsi="Times New Roman" w:hint="eastAsia"/>
                <w:sz w:val="22"/>
              </w:rPr>
              <w:t>35</w:t>
            </w:r>
          </w:p>
        </w:tc>
        <w:tc>
          <w:tcPr>
            <w:tcW w:w="574" w:type="pct"/>
            <w:vMerge w:val="restart"/>
            <w:shd w:val="clear" w:color="auto" w:fill="auto"/>
            <w:vAlign w:val="center"/>
          </w:tcPr>
          <w:p w14:paraId="3B31D7EE" w14:textId="77777777" w:rsidR="00BE3386" w:rsidRDefault="00BE3386" w:rsidP="002808A6">
            <w:pPr>
              <w:pStyle w:val="aa"/>
              <w:spacing w:line="360" w:lineRule="auto"/>
              <w:jc w:val="center"/>
              <w:rPr>
                <w:rFonts w:ascii="Times New Roman" w:eastAsia="Arial Unicode MS" w:hAnsi="Times New Roman"/>
                <w:sz w:val="22"/>
              </w:rPr>
            </w:pPr>
            <w:r>
              <w:rPr>
                <w:rFonts w:ascii="Times New Roman" w:eastAsia="Arial Unicode MS" w:hAnsi="Times New Roman" w:hint="eastAsia"/>
                <w:sz w:val="22"/>
              </w:rPr>
              <w:t>58</w:t>
            </w:r>
            <w:r>
              <w:rPr>
                <w:rFonts w:ascii="Times New Roman" w:eastAsia="Arial Unicode MS" w:hAnsi="Times New Roman"/>
                <w:sz w:val="22"/>
              </w:rPr>
              <w:t>%</w:t>
            </w:r>
          </w:p>
        </w:tc>
      </w:tr>
      <w:tr w:rsidR="00BE3386" w14:paraId="222C370D" w14:textId="77777777" w:rsidTr="002808A6">
        <w:tc>
          <w:tcPr>
            <w:tcW w:w="1194" w:type="pct"/>
            <w:vMerge/>
            <w:shd w:val="clear" w:color="auto" w:fill="auto"/>
            <w:vAlign w:val="center"/>
          </w:tcPr>
          <w:p w14:paraId="5CC01A88" w14:textId="77777777" w:rsidR="00BE3386" w:rsidRDefault="00BE3386" w:rsidP="002808A6">
            <w:pPr>
              <w:pStyle w:val="aa"/>
              <w:spacing w:line="360" w:lineRule="auto"/>
              <w:rPr>
                <w:rFonts w:ascii="Times New Roman" w:eastAsia="Arial Unicode MS" w:hAnsi="Times New Roman"/>
                <w:sz w:val="22"/>
              </w:rPr>
            </w:pPr>
          </w:p>
        </w:tc>
        <w:tc>
          <w:tcPr>
            <w:tcW w:w="1229" w:type="pct"/>
            <w:shd w:val="clear" w:color="auto" w:fill="auto"/>
          </w:tcPr>
          <w:p w14:paraId="50C6BD6E" w14:textId="77777777" w:rsidR="00BE3386" w:rsidRDefault="00BE3386" w:rsidP="00BE3386">
            <w:pPr>
              <w:pStyle w:val="aa"/>
              <w:numPr>
                <w:ilvl w:val="0"/>
                <w:numId w:val="22"/>
              </w:numPr>
              <w:tabs>
                <w:tab w:val="clear" w:pos="550"/>
              </w:tabs>
              <w:spacing w:line="360" w:lineRule="auto"/>
              <w:jc w:val="left"/>
              <w:rPr>
                <w:rFonts w:ascii="굴림체" w:eastAsia="굴림체" w:hAnsi="굴림체"/>
                <w:sz w:val="22"/>
              </w:rPr>
            </w:pPr>
            <w:r>
              <w:rPr>
                <w:rFonts w:ascii="굴림체" w:eastAsia="굴림체" w:hAnsi="굴림체" w:hint="eastAsia"/>
                <w:sz w:val="22"/>
              </w:rPr>
              <w:t>피복아크 용접법</w:t>
            </w:r>
          </w:p>
          <w:p w14:paraId="735E16A0" w14:textId="77777777" w:rsidR="00BE3386" w:rsidRDefault="00BE3386" w:rsidP="002808A6">
            <w:pPr>
              <w:pStyle w:val="a7"/>
              <w:widowControl/>
              <w:wordWrap/>
              <w:autoSpaceDE/>
              <w:autoSpaceDN/>
              <w:ind w:leftChars="150" w:left="330"/>
              <w:rPr>
                <w:rFonts w:ascii="Times New Roman" w:hAnsi="Times New Roman" w:cs="Times New Roman"/>
                <w:sz w:val="22"/>
              </w:rPr>
            </w:pPr>
            <w:r>
              <w:rPr>
                <w:rFonts w:ascii="Times New Roman" w:hAnsi="Times New Roman" w:cs="Times New Roman"/>
                <w:sz w:val="22"/>
              </w:rPr>
              <w:t>Cover arc welding method</w:t>
            </w:r>
          </w:p>
          <w:p w14:paraId="7B96E704" w14:textId="77777777" w:rsidR="00BE3386" w:rsidRDefault="00BE3386" w:rsidP="002808A6">
            <w:pPr>
              <w:pStyle w:val="aa"/>
              <w:tabs>
                <w:tab w:val="clear" w:pos="550"/>
              </w:tabs>
              <w:spacing w:line="360" w:lineRule="auto"/>
              <w:ind w:left="360"/>
              <w:jc w:val="left"/>
              <w:rPr>
                <w:rFonts w:ascii="Times New Roman" w:eastAsia="Arial Unicode MS" w:hAnsi="Times New Roman"/>
                <w:b/>
                <w:sz w:val="22"/>
              </w:rPr>
            </w:pPr>
          </w:p>
        </w:tc>
        <w:tc>
          <w:tcPr>
            <w:tcW w:w="1528" w:type="pct"/>
            <w:gridSpan w:val="2"/>
            <w:shd w:val="clear" w:color="auto" w:fill="auto"/>
          </w:tcPr>
          <w:p w14:paraId="67297E0F"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피복아크용접기기</w:t>
            </w:r>
          </w:p>
          <w:p w14:paraId="3DD5FE29" w14:textId="77777777" w:rsidR="00BE3386" w:rsidRDefault="00BE3386" w:rsidP="002808A6">
            <w:pPr>
              <w:pStyle w:val="a7"/>
              <w:widowControl/>
              <w:wordWrap/>
              <w:autoSpaceDE/>
              <w:autoSpaceDN/>
              <w:rPr>
                <w:rFonts w:ascii="Times New Roman" w:hAnsi="Times New Roman" w:cs="Times New Roman"/>
                <w:sz w:val="22"/>
              </w:rPr>
            </w:pPr>
            <w:r>
              <w:rPr>
                <w:rFonts w:ascii="Times New Roman" w:eastAsia="Arial Unicode MS" w:hAnsi="Times New Roman" w:cs="Times New Roman"/>
              </w:rPr>
              <w:t xml:space="preserve"> </w:t>
            </w:r>
            <w:r>
              <w:rPr>
                <w:rFonts w:ascii="Times New Roman" w:eastAsia="Arial Unicode MS" w:hAnsi="Times New Roman" w:cs="Times New Roman" w:hint="eastAsia"/>
              </w:rPr>
              <w:t xml:space="preserve"> </w:t>
            </w:r>
            <w:r>
              <w:rPr>
                <w:rFonts w:ascii="Times New Roman" w:hAnsi="Times New Roman" w:cs="Times New Roman"/>
                <w:sz w:val="22"/>
              </w:rPr>
              <w:t>Cover arc welding machine</w:t>
            </w:r>
          </w:p>
          <w:p w14:paraId="55843645"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피복아크용접용설비</w:t>
            </w:r>
          </w:p>
          <w:p w14:paraId="4C22EAEE" w14:textId="77777777" w:rsidR="00BE3386" w:rsidRDefault="00BE3386" w:rsidP="002808A6">
            <w:pPr>
              <w:pStyle w:val="a7"/>
              <w:widowControl/>
              <w:wordWrap/>
              <w:autoSpaceDE/>
              <w:autoSpaceDN/>
              <w:ind w:firstLineChars="100" w:firstLine="220"/>
              <w:rPr>
                <w:rFonts w:ascii="Times New Roman" w:hAnsi="Times New Roman" w:cs="Times New Roman"/>
                <w:sz w:val="22"/>
              </w:rPr>
            </w:pPr>
            <w:r>
              <w:rPr>
                <w:rFonts w:ascii="Times New Roman" w:hAnsi="Times New Roman" w:cs="Times New Roman"/>
                <w:sz w:val="22"/>
              </w:rPr>
              <w:t>Cover arc welding facility</w:t>
            </w:r>
          </w:p>
          <w:p w14:paraId="729B7B95"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피복아크용접봉</w:t>
            </w:r>
          </w:p>
          <w:p w14:paraId="51E0FC23" w14:textId="77777777" w:rsidR="00BE3386" w:rsidRDefault="00BE3386" w:rsidP="002808A6">
            <w:pPr>
              <w:pStyle w:val="a7"/>
              <w:widowControl/>
              <w:wordWrap/>
              <w:autoSpaceDE/>
              <w:autoSpaceDN/>
              <w:ind w:firstLineChars="100" w:firstLine="220"/>
              <w:rPr>
                <w:rFonts w:ascii="Times New Roman" w:hAnsi="Times New Roman" w:cs="Times New Roman"/>
                <w:sz w:val="22"/>
              </w:rPr>
            </w:pPr>
            <w:r>
              <w:rPr>
                <w:rFonts w:ascii="Times New Roman" w:hAnsi="Times New Roman" w:cs="Times New Roman"/>
                <w:sz w:val="22"/>
              </w:rPr>
              <w:t>Cover arc weld</w:t>
            </w:r>
          </w:p>
          <w:p w14:paraId="3F35B20B" w14:textId="77777777" w:rsidR="00BE3386" w:rsidRDefault="00BE3386" w:rsidP="00BE3386">
            <w:pPr>
              <w:pStyle w:val="aa"/>
              <w:numPr>
                <w:ilvl w:val="1"/>
                <w:numId w:val="23"/>
              </w:numPr>
              <w:tabs>
                <w:tab w:val="clear" w:pos="550"/>
              </w:tabs>
              <w:ind w:left="226" w:hanging="226"/>
              <w:jc w:val="left"/>
              <w:rPr>
                <w:rFonts w:ascii="굴림체" w:eastAsia="굴림체" w:hAnsi="굴림체"/>
                <w:sz w:val="24"/>
              </w:rPr>
            </w:pPr>
            <w:r>
              <w:rPr>
                <w:rFonts w:ascii="굴림체" w:eastAsia="굴림체" w:hAnsi="굴림체" w:hint="eastAsia"/>
                <w:sz w:val="22"/>
              </w:rPr>
              <w:t>피복아크용접기법</w:t>
            </w:r>
          </w:p>
          <w:p w14:paraId="09FC15FC" w14:textId="77777777" w:rsidR="00BE3386" w:rsidRDefault="00BE3386" w:rsidP="002808A6">
            <w:pPr>
              <w:pStyle w:val="a7"/>
              <w:widowControl/>
              <w:wordWrap/>
              <w:autoSpaceDE/>
              <w:autoSpaceDN/>
              <w:ind w:leftChars="100" w:left="220"/>
              <w:rPr>
                <w:rFonts w:ascii="Times New Roman" w:eastAsia="굴림체" w:hAnsi="Times New Roman" w:cs="Times New Roman"/>
                <w:color w:val="auto"/>
                <w:sz w:val="22"/>
              </w:rPr>
            </w:pPr>
            <w:r>
              <w:rPr>
                <w:rFonts w:ascii="Times New Roman" w:hAnsi="Times New Roman" w:cs="Times New Roman"/>
                <w:sz w:val="22"/>
              </w:rPr>
              <w:t>Cover Arc Dissipation Release Techniques</w:t>
            </w:r>
          </w:p>
        </w:tc>
        <w:tc>
          <w:tcPr>
            <w:tcW w:w="475" w:type="pct"/>
            <w:vMerge/>
            <w:shd w:val="clear" w:color="auto" w:fill="auto"/>
            <w:vAlign w:val="center"/>
          </w:tcPr>
          <w:p w14:paraId="26E40AB0" w14:textId="77777777" w:rsidR="00BE3386" w:rsidRDefault="00BE3386" w:rsidP="002808A6">
            <w:pPr>
              <w:pStyle w:val="aa"/>
              <w:spacing w:line="360" w:lineRule="auto"/>
              <w:jc w:val="center"/>
              <w:rPr>
                <w:rFonts w:ascii="Times New Roman" w:eastAsia="Arial Unicode MS" w:hAnsi="Times New Roman"/>
                <w:sz w:val="22"/>
              </w:rPr>
            </w:pPr>
          </w:p>
        </w:tc>
        <w:tc>
          <w:tcPr>
            <w:tcW w:w="574" w:type="pct"/>
            <w:vMerge/>
            <w:shd w:val="clear" w:color="auto" w:fill="auto"/>
            <w:vAlign w:val="center"/>
          </w:tcPr>
          <w:p w14:paraId="157AC6E0" w14:textId="77777777" w:rsidR="00BE3386" w:rsidRDefault="00BE3386" w:rsidP="002808A6">
            <w:pPr>
              <w:pStyle w:val="aa"/>
              <w:spacing w:line="360" w:lineRule="auto"/>
              <w:jc w:val="center"/>
              <w:rPr>
                <w:rFonts w:ascii="Times New Roman" w:eastAsia="Arial Unicode MS" w:hAnsi="Times New Roman"/>
                <w:sz w:val="22"/>
              </w:rPr>
            </w:pPr>
          </w:p>
        </w:tc>
      </w:tr>
      <w:tr w:rsidR="00BE3386" w14:paraId="371A17AC" w14:textId="77777777" w:rsidTr="002808A6">
        <w:trPr>
          <w:trHeight w:val="1373"/>
        </w:trPr>
        <w:tc>
          <w:tcPr>
            <w:tcW w:w="1194" w:type="pct"/>
            <w:vMerge/>
            <w:shd w:val="clear" w:color="auto" w:fill="auto"/>
            <w:vAlign w:val="center"/>
          </w:tcPr>
          <w:p w14:paraId="15489FA1" w14:textId="77777777" w:rsidR="00BE3386" w:rsidRDefault="00BE3386" w:rsidP="002808A6">
            <w:pPr>
              <w:pStyle w:val="aa"/>
              <w:spacing w:line="360" w:lineRule="auto"/>
              <w:rPr>
                <w:rFonts w:ascii="Times New Roman" w:eastAsia="Arial Unicode MS" w:hAnsi="Times New Roman"/>
                <w:sz w:val="22"/>
              </w:rPr>
            </w:pPr>
          </w:p>
        </w:tc>
        <w:tc>
          <w:tcPr>
            <w:tcW w:w="1229" w:type="pct"/>
            <w:shd w:val="clear" w:color="auto" w:fill="auto"/>
          </w:tcPr>
          <w:p w14:paraId="1E2095EB" w14:textId="77777777" w:rsidR="00BE3386" w:rsidRDefault="00BE3386" w:rsidP="00BE3386">
            <w:pPr>
              <w:pStyle w:val="aa"/>
              <w:numPr>
                <w:ilvl w:val="0"/>
                <w:numId w:val="22"/>
              </w:numPr>
              <w:tabs>
                <w:tab w:val="clear" w:pos="550"/>
              </w:tabs>
              <w:spacing w:line="360" w:lineRule="auto"/>
              <w:jc w:val="left"/>
              <w:rPr>
                <w:rFonts w:ascii="Times New Roman" w:eastAsia="Arial Unicode MS" w:hAnsi="Times New Roman"/>
                <w:sz w:val="22"/>
              </w:rPr>
            </w:pPr>
            <w:r>
              <w:rPr>
                <w:rFonts w:ascii="굴림체" w:eastAsia="굴림체" w:hAnsi="굴림체" w:hint="eastAsia"/>
                <w:sz w:val="22"/>
                <w:szCs w:val="22"/>
              </w:rPr>
              <w:t>가스용접법</w:t>
            </w:r>
          </w:p>
          <w:p w14:paraId="63241536" w14:textId="77777777" w:rsidR="00BE3386" w:rsidRDefault="00BE3386" w:rsidP="002808A6">
            <w:pPr>
              <w:pStyle w:val="a7"/>
              <w:widowControl/>
              <w:wordWrap/>
              <w:autoSpaceDE/>
              <w:autoSpaceDN/>
              <w:ind w:firstLineChars="150" w:firstLine="330"/>
              <w:rPr>
                <w:rFonts w:ascii="Times New Roman" w:hAnsi="Times New Roman" w:cs="Times New Roman"/>
                <w:sz w:val="22"/>
              </w:rPr>
            </w:pPr>
            <w:r>
              <w:rPr>
                <w:rFonts w:ascii="Times New Roman" w:hAnsi="Times New Roman" w:cs="Times New Roman"/>
                <w:sz w:val="22"/>
              </w:rPr>
              <w:t>Gas welding method</w:t>
            </w:r>
          </w:p>
          <w:p w14:paraId="7A4EA556" w14:textId="77777777" w:rsidR="00BE3386" w:rsidRDefault="00BE3386" w:rsidP="002808A6">
            <w:pPr>
              <w:pStyle w:val="aa"/>
              <w:tabs>
                <w:tab w:val="clear" w:pos="550"/>
              </w:tabs>
              <w:spacing w:line="360" w:lineRule="auto"/>
              <w:ind w:left="360"/>
              <w:jc w:val="left"/>
              <w:rPr>
                <w:rFonts w:ascii="Times New Roman" w:eastAsia="Arial Unicode MS" w:hAnsi="Times New Roman"/>
                <w:sz w:val="22"/>
              </w:rPr>
            </w:pPr>
          </w:p>
        </w:tc>
        <w:tc>
          <w:tcPr>
            <w:tcW w:w="1528" w:type="pct"/>
            <w:gridSpan w:val="2"/>
            <w:shd w:val="clear" w:color="auto" w:fill="auto"/>
          </w:tcPr>
          <w:p w14:paraId="3629C396"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가스 및 불꽃</w:t>
            </w:r>
          </w:p>
          <w:p w14:paraId="7B412855" w14:textId="77777777" w:rsidR="00BE3386" w:rsidRDefault="00BE3386" w:rsidP="002808A6">
            <w:pPr>
              <w:pStyle w:val="a7"/>
              <w:widowControl/>
              <w:wordWrap/>
              <w:autoSpaceDE/>
              <w:autoSpaceDN/>
              <w:ind w:firstLineChars="100" w:firstLine="220"/>
              <w:rPr>
                <w:rFonts w:ascii="Times New Roman" w:hAnsi="Times New Roman" w:cs="Times New Roman"/>
                <w:sz w:val="22"/>
              </w:rPr>
            </w:pPr>
            <w:r>
              <w:rPr>
                <w:rFonts w:ascii="Times New Roman" w:hAnsi="Times New Roman" w:cs="Times New Roman"/>
                <w:sz w:val="22"/>
              </w:rPr>
              <w:t>Gas welding method</w:t>
            </w:r>
          </w:p>
          <w:p w14:paraId="0DB532BA"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가스용접설비 및 기구</w:t>
            </w:r>
          </w:p>
          <w:p w14:paraId="7B67C822" w14:textId="77777777" w:rsidR="00BE3386" w:rsidRDefault="00BE3386" w:rsidP="002808A6">
            <w:pPr>
              <w:pStyle w:val="a7"/>
              <w:widowControl/>
              <w:wordWrap/>
              <w:autoSpaceDE/>
              <w:autoSpaceDN/>
              <w:spacing w:line="432" w:lineRule="auto"/>
              <w:ind w:leftChars="100" w:left="220"/>
              <w:rPr>
                <w:rFonts w:ascii="Times New Roman" w:hAnsi="Times New Roman" w:cs="Times New Roman"/>
                <w:sz w:val="22"/>
              </w:rPr>
            </w:pPr>
            <w:r>
              <w:rPr>
                <w:rFonts w:ascii="Times New Roman" w:hAnsi="Times New Roman" w:cs="Times New Roman"/>
                <w:sz w:val="22"/>
              </w:rPr>
              <w:t>Gas Welding Equipment and Equipment</w:t>
            </w:r>
          </w:p>
          <w:p w14:paraId="5775B3E4"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산소, 아세틸렌 용접기법</w:t>
            </w:r>
          </w:p>
          <w:p w14:paraId="59830F43" w14:textId="77777777" w:rsidR="00BE3386" w:rsidRDefault="00BE3386" w:rsidP="002808A6">
            <w:pPr>
              <w:pStyle w:val="a7"/>
              <w:widowControl/>
              <w:wordWrap/>
              <w:autoSpaceDE/>
              <w:autoSpaceDN/>
              <w:spacing w:line="432" w:lineRule="auto"/>
              <w:ind w:leftChars="100" w:left="220"/>
              <w:rPr>
                <w:rFonts w:ascii="Times New Roman" w:eastAsia="굴림체" w:hAnsi="Times New Roman" w:cs="Times New Roman"/>
                <w:color w:val="auto"/>
                <w:sz w:val="22"/>
              </w:rPr>
            </w:pPr>
            <w:r>
              <w:rPr>
                <w:rFonts w:ascii="Times New Roman" w:hAnsi="Times New Roman" w:cs="Times New Roman"/>
                <w:sz w:val="22"/>
              </w:rPr>
              <w:t>Oxygen, acetylene dissolved back techniques</w:t>
            </w:r>
          </w:p>
        </w:tc>
        <w:tc>
          <w:tcPr>
            <w:tcW w:w="475" w:type="pct"/>
            <w:vMerge/>
            <w:shd w:val="clear" w:color="auto" w:fill="auto"/>
            <w:vAlign w:val="center"/>
          </w:tcPr>
          <w:p w14:paraId="13ED6A97" w14:textId="77777777" w:rsidR="00BE3386" w:rsidRDefault="00BE3386" w:rsidP="002808A6">
            <w:pPr>
              <w:pStyle w:val="aa"/>
              <w:spacing w:line="360" w:lineRule="auto"/>
              <w:jc w:val="center"/>
              <w:rPr>
                <w:rFonts w:ascii="Times New Roman" w:eastAsia="Arial Unicode MS" w:hAnsi="Times New Roman"/>
                <w:sz w:val="22"/>
              </w:rPr>
            </w:pPr>
          </w:p>
        </w:tc>
        <w:tc>
          <w:tcPr>
            <w:tcW w:w="574" w:type="pct"/>
            <w:vMerge/>
            <w:shd w:val="clear" w:color="auto" w:fill="auto"/>
            <w:vAlign w:val="center"/>
          </w:tcPr>
          <w:p w14:paraId="161ECFE4" w14:textId="77777777" w:rsidR="00BE3386" w:rsidRDefault="00BE3386" w:rsidP="002808A6">
            <w:pPr>
              <w:pStyle w:val="aa"/>
              <w:spacing w:line="360" w:lineRule="auto"/>
              <w:jc w:val="center"/>
              <w:rPr>
                <w:rFonts w:ascii="Times New Roman" w:eastAsia="Arial Unicode MS" w:hAnsi="Times New Roman"/>
                <w:sz w:val="22"/>
              </w:rPr>
            </w:pPr>
          </w:p>
        </w:tc>
      </w:tr>
      <w:tr w:rsidR="00BE3386" w14:paraId="795F3819" w14:textId="77777777" w:rsidTr="002808A6">
        <w:trPr>
          <w:trHeight w:val="1373"/>
        </w:trPr>
        <w:tc>
          <w:tcPr>
            <w:tcW w:w="1194" w:type="pct"/>
            <w:vMerge/>
            <w:shd w:val="clear" w:color="auto" w:fill="auto"/>
            <w:vAlign w:val="center"/>
          </w:tcPr>
          <w:p w14:paraId="7F0B0403" w14:textId="77777777" w:rsidR="00BE3386" w:rsidRDefault="00BE3386" w:rsidP="002808A6">
            <w:pPr>
              <w:pStyle w:val="aa"/>
              <w:spacing w:line="360" w:lineRule="auto"/>
              <w:rPr>
                <w:rFonts w:ascii="Times New Roman" w:eastAsia="Arial Unicode MS" w:hAnsi="Times New Roman"/>
                <w:sz w:val="22"/>
              </w:rPr>
            </w:pPr>
          </w:p>
        </w:tc>
        <w:tc>
          <w:tcPr>
            <w:tcW w:w="1229" w:type="pct"/>
            <w:shd w:val="clear" w:color="auto" w:fill="auto"/>
          </w:tcPr>
          <w:p w14:paraId="64A5E1D2" w14:textId="77777777" w:rsidR="00BE3386" w:rsidRDefault="00BE3386" w:rsidP="00BE3386">
            <w:pPr>
              <w:pStyle w:val="aa"/>
              <w:numPr>
                <w:ilvl w:val="0"/>
                <w:numId w:val="22"/>
              </w:numPr>
              <w:tabs>
                <w:tab w:val="clear" w:pos="550"/>
              </w:tabs>
              <w:spacing w:line="360" w:lineRule="auto"/>
              <w:jc w:val="left"/>
              <w:rPr>
                <w:rFonts w:ascii="굴림체" w:eastAsia="굴림체" w:hAnsi="굴림체"/>
                <w:sz w:val="22"/>
                <w:szCs w:val="22"/>
              </w:rPr>
            </w:pPr>
            <w:r>
              <w:rPr>
                <w:rFonts w:ascii="굴림체" w:eastAsia="굴림체" w:hAnsi="굴림체" w:hint="eastAsia"/>
                <w:sz w:val="22"/>
                <w:szCs w:val="22"/>
              </w:rPr>
              <w:t>절단 및 가공</w:t>
            </w:r>
          </w:p>
          <w:p w14:paraId="4AD52382" w14:textId="77777777" w:rsidR="00BE3386" w:rsidRDefault="00BE3386" w:rsidP="002808A6">
            <w:pPr>
              <w:pStyle w:val="a7"/>
              <w:widowControl/>
              <w:wordWrap/>
              <w:autoSpaceDE/>
              <w:autoSpaceDN/>
              <w:ind w:firstLineChars="150" w:firstLine="330"/>
              <w:rPr>
                <w:rFonts w:ascii="Times New Roman" w:hAnsi="Times New Roman" w:cs="Times New Roman"/>
                <w:sz w:val="22"/>
              </w:rPr>
            </w:pPr>
            <w:r>
              <w:rPr>
                <w:rFonts w:ascii="Times New Roman" w:hAnsi="Times New Roman" w:cs="Times New Roman"/>
                <w:sz w:val="22"/>
              </w:rPr>
              <w:t>Cut and process</w:t>
            </w:r>
          </w:p>
          <w:p w14:paraId="6DC0137B" w14:textId="77777777" w:rsidR="00BE3386" w:rsidRDefault="00BE3386" w:rsidP="002808A6">
            <w:pPr>
              <w:pStyle w:val="aa"/>
              <w:tabs>
                <w:tab w:val="clear" w:pos="550"/>
              </w:tabs>
              <w:spacing w:line="360" w:lineRule="auto"/>
              <w:ind w:left="360"/>
              <w:jc w:val="left"/>
              <w:rPr>
                <w:rFonts w:ascii="굴림체" w:eastAsia="굴림체" w:hAnsi="굴림체"/>
                <w:sz w:val="22"/>
                <w:szCs w:val="22"/>
              </w:rPr>
            </w:pPr>
          </w:p>
        </w:tc>
        <w:tc>
          <w:tcPr>
            <w:tcW w:w="1528" w:type="pct"/>
            <w:gridSpan w:val="2"/>
            <w:shd w:val="clear" w:color="auto" w:fill="auto"/>
          </w:tcPr>
          <w:p w14:paraId="7CB84D0A"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가스절단 장치 및 방법</w:t>
            </w:r>
          </w:p>
          <w:p w14:paraId="45708679" w14:textId="77777777" w:rsidR="00BE3386" w:rsidRDefault="00BE3386" w:rsidP="002808A6">
            <w:pPr>
              <w:pStyle w:val="a7"/>
              <w:widowControl/>
              <w:wordWrap/>
              <w:autoSpaceDE/>
              <w:autoSpaceDN/>
              <w:ind w:firstLineChars="100" w:firstLine="220"/>
              <w:rPr>
                <w:rFonts w:ascii="Times New Roman" w:hAnsi="Times New Roman" w:cs="Times New Roman"/>
                <w:sz w:val="22"/>
              </w:rPr>
            </w:pPr>
            <w:r>
              <w:rPr>
                <w:rFonts w:ascii="Times New Roman" w:hAnsi="Times New Roman" w:cs="Times New Roman"/>
                <w:sz w:val="22"/>
              </w:rPr>
              <w:t>Gas cutting devices and methods</w:t>
            </w:r>
          </w:p>
          <w:p w14:paraId="08E3A3F5"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플라스마, 레이저 절단</w:t>
            </w:r>
          </w:p>
          <w:p w14:paraId="201592DF" w14:textId="77777777" w:rsidR="00BE3386" w:rsidRDefault="00BE3386" w:rsidP="002808A6">
            <w:pPr>
              <w:pStyle w:val="a7"/>
              <w:widowControl/>
              <w:wordWrap/>
              <w:autoSpaceDE/>
              <w:autoSpaceDN/>
              <w:ind w:firstLineChars="100" w:firstLine="220"/>
              <w:rPr>
                <w:rFonts w:ascii="Times New Roman" w:hAnsi="Times New Roman" w:cs="Times New Roman"/>
                <w:sz w:val="22"/>
              </w:rPr>
            </w:pPr>
            <w:r>
              <w:rPr>
                <w:rFonts w:ascii="Times New Roman" w:hAnsi="Times New Roman" w:cs="Times New Roman"/>
                <w:sz w:val="22"/>
              </w:rPr>
              <w:t>Plasma, Laser Cut</w:t>
            </w:r>
          </w:p>
          <w:p w14:paraId="76B03692"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특수가스절단 및 아크 절단</w:t>
            </w:r>
          </w:p>
          <w:p w14:paraId="612A7CC4" w14:textId="77777777" w:rsidR="00BE3386" w:rsidRDefault="00BE3386" w:rsidP="002808A6">
            <w:pPr>
              <w:pStyle w:val="a7"/>
              <w:widowControl/>
              <w:wordWrap/>
              <w:autoSpaceDE/>
              <w:autoSpaceDN/>
              <w:ind w:firstLineChars="100" w:firstLine="220"/>
              <w:rPr>
                <w:rFonts w:ascii="Times New Roman" w:hAnsi="Times New Roman" w:cs="Times New Roman"/>
                <w:sz w:val="22"/>
              </w:rPr>
            </w:pPr>
            <w:r>
              <w:rPr>
                <w:rFonts w:ascii="Times New Roman" w:hAnsi="Times New Roman" w:cs="Times New Roman"/>
                <w:sz w:val="22"/>
              </w:rPr>
              <w:t>Special gas cut and arc cut</w:t>
            </w:r>
          </w:p>
          <w:p w14:paraId="3601639D"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스카핑 및 가우징</w:t>
            </w:r>
          </w:p>
          <w:p w14:paraId="6E5753E7"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eastAsia="굴림체" w:hAnsi="Times New Roman" w:cs="Times New Roman"/>
                <w:color w:val="auto"/>
                <w:sz w:val="22"/>
              </w:rPr>
            </w:pPr>
            <w:r>
              <w:rPr>
                <w:rFonts w:ascii="Times New Roman" w:hAnsi="Times New Roman" w:cs="Times New Roman"/>
                <w:sz w:val="22"/>
              </w:rPr>
              <w:lastRenderedPageBreak/>
              <w:t>Skaging and Gausing</w:t>
            </w:r>
          </w:p>
        </w:tc>
        <w:tc>
          <w:tcPr>
            <w:tcW w:w="475" w:type="pct"/>
            <w:vMerge/>
            <w:shd w:val="clear" w:color="auto" w:fill="auto"/>
            <w:vAlign w:val="center"/>
          </w:tcPr>
          <w:p w14:paraId="273AA4E7" w14:textId="77777777" w:rsidR="00BE3386" w:rsidRDefault="00BE3386" w:rsidP="002808A6">
            <w:pPr>
              <w:pStyle w:val="aa"/>
              <w:spacing w:line="360" w:lineRule="auto"/>
              <w:jc w:val="center"/>
              <w:rPr>
                <w:rFonts w:ascii="Times New Roman" w:eastAsia="Arial Unicode MS" w:hAnsi="Times New Roman"/>
                <w:sz w:val="22"/>
              </w:rPr>
            </w:pPr>
          </w:p>
        </w:tc>
        <w:tc>
          <w:tcPr>
            <w:tcW w:w="574" w:type="pct"/>
            <w:vMerge/>
            <w:shd w:val="clear" w:color="auto" w:fill="auto"/>
            <w:vAlign w:val="center"/>
          </w:tcPr>
          <w:p w14:paraId="0FD4FF9F" w14:textId="77777777" w:rsidR="00BE3386" w:rsidRDefault="00BE3386" w:rsidP="002808A6">
            <w:pPr>
              <w:pStyle w:val="aa"/>
              <w:spacing w:line="360" w:lineRule="auto"/>
              <w:jc w:val="center"/>
              <w:rPr>
                <w:rFonts w:ascii="Times New Roman" w:eastAsia="Arial Unicode MS" w:hAnsi="Times New Roman"/>
                <w:sz w:val="22"/>
              </w:rPr>
            </w:pPr>
          </w:p>
        </w:tc>
      </w:tr>
      <w:tr w:rsidR="00BE3386" w14:paraId="312A02CF" w14:textId="77777777" w:rsidTr="002808A6">
        <w:trPr>
          <w:trHeight w:val="829"/>
        </w:trPr>
        <w:tc>
          <w:tcPr>
            <w:tcW w:w="1194" w:type="pct"/>
            <w:vMerge/>
            <w:shd w:val="clear" w:color="auto" w:fill="auto"/>
            <w:vAlign w:val="center"/>
          </w:tcPr>
          <w:p w14:paraId="54F7FFE8" w14:textId="77777777" w:rsidR="00BE3386" w:rsidRDefault="00BE3386" w:rsidP="002808A6">
            <w:pPr>
              <w:pStyle w:val="aa"/>
              <w:spacing w:line="360" w:lineRule="auto"/>
              <w:rPr>
                <w:rFonts w:ascii="Times New Roman" w:eastAsia="Arial Unicode MS" w:hAnsi="Times New Roman"/>
                <w:sz w:val="22"/>
              </w:rPr>
            </w:pPr>
          </w:p>
        </w:tc>
        <w:tc>
          <w:tcPr>
            <w:tcW w:w="1229" w:type="pct"/>
            <w:shd w:val="clear" w:color="auto" w:fill="auto"/>
          </w:tcPr>
          <w:p w14:paraId="4921459E" w14:textId="77777777" w:rsidR="00BE3386" w:rsidRDefault="00BE3386" w:rsidP="00BE3386">
            <w:pPr>
              <w:pStyle w:val="aa"/>
              <w:numPr>
                <w:ilvl w:val="0"/>
                <w:numId w:val="22"/>
              </w:numPr>
              <w:tabs>
                <w:tab w:val="clear" w:pos="550"/>
              </w:tabs>
              <w:spacing w:line="360" w:lineRule="auto"/>
              <w:jc w:val="left"/>
              <w:rPr>
                <w:rFonts w:ascii="굴림체" w:eastAsia="굴림체" w:hAnsi="굴림체"/>
                <w:sz w:val="22"/>
                <w:szCs w:val="22"/>
              </w:rPr>
            </w:pPr>
            <w:r>
              <w:rPr>
                <w:rFonts w:ascii="굴림체" w:eastAsia="굴림체" w:hAnsi="굴림체" w:hint="eastAsia"/>
                <w:sz w:val="22"/>
                <w:szCs w:val="22"/>
              </w:rPr>
              <w:t>특수용접 및 기타용접</w:t>
            </w:r>
          </w:p>
          <w:p w14:paraId="1C788C2D" w14:textId="77777777" w:rsidR="00BE3386" w:rsidRDefault="00BE3386" w:rsidP="002808A6">
            <w:pPr>
              <w:pStyle w:val="a7"/>
              <w:widowControl/>
              <w:wordWrap/>
              <w:autoSpaceDE/>
              <w:autoSpaceDN/>
              <w:spacing w:line="336" w:lineRule="auto"/>
              <w:ind w:leftChars="168" w:left="370" w:right="40"/>
              <w:jc w:val="left"/>
              <w:rPr>
                <w:rFonts w:ascii="Times New Roman" w:hAnsi="Times New Roman" w:cs="Times New Roman"/>
                <w:sz w:val="22"/>
              </w:rPr>
            </w:pPr>
            <w:r>
              <w:rPr>
                <w:rFonts w:ascii="Times New Roman" w:hAnsi="Times New Roman" w:cs="Times New Roman"/>
                <w:sz w:val="22"/>
              </w:rPr>
              <w:t>Special welding and other welding</w:t>
            </w:r>
          </w:p>
          <w:p w14:paraId="57A662A7" w14:textId="77777777" w:rsidR="00BE3386" w:rsidRDefault="00BE3386" w:rsidP="002808A6">
            <w:pPr>
              <w:spacing w:line="360" w:lineRule="auto"/>
            </w:pPr>
          </w:p>
        </w:tc>
        <w:tc>
          <w:tcPr>
            <w:tcW w:w="1528" w:type="pct"/>
            <w:gridSpan w:val="2"/>
            <w:shd w:val="clear" w:color="auto" w:fill="auto"/>
          </w:tcPr>
          <w:p w14:paraId="25238560"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서브머지드 아크용접</w:t>
            </w:r>
          </w:p>
          <w:p w14:paraId="5EC06C25"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hAnsi="Times New Roman" w:cs="Times New Roman"/>
                <w:sz w:val="22"/>
              </w:rPr>
            </w:pPr>
            <w:r>
              <w:rPr>
                <w:rFonts w:ascii="Times New Roman" w:hAnsi="Times New Roman" w:cs="Times New Roman"/>
                <w:sz w:val="22"/>
              </w:rPr>
              <w:t>Sevemeid Arc Welding</w:t>
            </w:r>
          </w:p>
          <w:p w14:paraId="1701B118"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TIG, MIG 아크용접</w:t>
            </w:r>
          </w:p>
          <w:p w14:paraId="36F39D8B"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hAnsi="Times New Roman" w:cs="Times New Roman"/>
                <w:sz w:val="22"/>
              </w:rPr>
            </w:pPr>
            <w:r>
              <w:rPr>
                <w:rFonts w:ascii="Times New Roman" w:hAnsi="Times New Roman" w:cs="Times New Roman"/>
                <w:sz w:val="22"/>
              </w:rPr>
              <w:t>TIG, MIG Arc Welding</w:t>
            </w:r>
          </w:p>
          <w:p w14:paraId="3AEF9D56"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이산화탄소가스 아크용접</w:t>
            </w:r>
          </w:p>
          <w:p w14:paraId="1573BCCB"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hAnsi="Times New Roman" w:cs="Times New Roman"/>
                <w:sz w:val="22"/>
              </w:rPr>
            </w:pPr>
            <w:r>
              <w:rPr>
                <w:rFonts w:ascii="Times New Roman" w:hAnsi="Times New Roman" w:cs="Times New Roman"/>
                <w:sz w:val="22"/>
              </w:rPr>
              <w:t>Carbon dioxide arc welding</w:t>
            </w:r>
          </w:p>
          <w:p w14:paraId="141E7557"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플럭스 코어드 용접</w:t>
            </w:r>
          </w:p>
          <w:p w14:paraId="6F8849EB"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hAnsi="Times New Roman" w:cs="Times New Roman"/>
                <w:sz w:val="22"/>
              </w:rPr>
            </w:pPr>
            <w:r>
              <w:rPr>
                <w:rFonts w:ascii="Times New Roman" w:hAnsi="Times New Roman" w:cs="Times New Roman"/>
                <w:sz w:val="22"/>
              </w:rPr>
              <w:t xml:space="preserve">Flux </w:t>
            </w:r>
            <w:r>
              <w:rPr>
                <w:rFonts w:ascii="Times New Roman" w:eastAsia="바탕" w:hAnsi="Times New Roman" w:cs="Times New Roman"/>
                <w:sz w:val="22"/>
              </w:rPr>
              <w:t>Cord</w:t>
            </w:r>
            <w:r>
              <w:rPr>
                <w:rFonts w:ascii="Times New Roman" w:hAnsi="Times New Roman" w:cs="Times New Roman"/>
                <w:sz w:val="22"/>
              </w:rPr>
              <w:t xml:space="preserve"> weld</w:t>
            </w:r>
          </w:p>
          <w:p w14:paraId="5A88A8DE"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플라즈마 용접</w:t>
            </w:r>
          </w:p>
          <w:p w14:paraId="47C32716"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hAnsi="Times New Roman" w:cs="Times New Roman"/>
                <w:sz w:val="22"/>
              </w:rPr>
            </w:pPr>
            <w:r>
              <w:rPr>
                <w:rFonts w:ascii="Times New Roman" w:hAnsi="Times New Roman" w:cs="Times New Roman"/>
                <w:sz w:val="22"/>
              </w:rPr>
              <w:t>Plasma welding</w:t>
            </w:r>
          </w:p>
          <w:p w14:paraId="24BF5A0D"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일렉트로슬랙, 테르밋 용접 및 그래비티 용접</w:t>
            </w:r>
          </w:p>
          <w:p w14:paraId="5BEE5D24" w14:textId="77777777" w:rsidR="00BE3386" w:rsidRDefault="00BE3386" w:rsidP="002808A6">
            <w:pPr>
              <w:pStyle w:val="a7"/>
              <w:widowControl/>
              <w:wordWrap/>
              <w:autoSpaceDE/>
              <w:autoSpaceDN/>
              <w:spacing w:line="336" w:lineRule="auto"/>
              <w:ind w:leftChars="118" w:left="260" w:right="40"/>
              <w:jc w:val="left"/>
            </w:pPr>
            <w:r>
              <w:rPr>
                <w:rFonts w:ascii="Times New Roman" w:eastAsia="바탕체" w:hAnsi="Times New Roman" w:cs="Times New Roman"/>
                <w:sz w:val="22"/>
              </w:rPr>
              <w:t>Electro-slack</w:t>
            </w:r>
            <w:r>
              <w:rPr>
                <w:rFonts w:ascii="Times New Roman" w:hAnsi="Times New Roman" w:cs="Times New Roman"/>
              </w:rPr>
              <w:t xml:space="preserve">, </w:t>
            </w:r>
            <w:r>
              <w:rPr>
                <w:rFonts w:ascii="Times New Roman" w:eastAsia="바탕체" w:hAnsi="Times New Roman" w:cs="Times New Roman"/>
                <w:sz w:val="22"/>
              </w:rPr>
              <w:t>thermite</w:t>
            </w:r>
            <w:r>
              <w:rPr>
                <w:rFonts w:ascii="바탕체" w:eastAsia="바탕체" w:hAnsi="바탕체" w:hint="eastAsia"/>
                <w:sz w:val="22"/>
              </w:rPr>
              <w:t xml:space="preserve"> welding </w:t>
            </w:r>
            <w:r>
              <w:rPr>
                <w:rFonts w:ascii="Times New Roman" w:eastAsia="바탕체" w:hAnsi="Times New Roman" w:cs="Times New Roman"/>
                <w:sz w:val="22"/>
              </w:rPr>
              <w:t>and gravity welding</w:t>
            </w:r>
          </w:p>
          <w:p w14:paraId="627825A9"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전자빔 용접</w:t>
            </w:r>
          </w:p>
          <w:p w14:paraId="3649C0B4"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eastAsia="바탕체" w:hAnsi="Times New Roman" w:cs="Times New Roman"/>
                <w:sz w:val="22"/>
              </w:rPr>
            </w:pPr>
            <w:r>
              <w:rPr>
                <w:rFonts w:ascii="Times New Roman" w:eastAsia="바탕체" w:hAnsi="Times New Roman" w:cs="Times New Roman"/>
                <w:sz w:val="22"/>
              </w:rPr>
              <w:t>Electronic beam welding</w:t>
            </w:r>
          </w:p>
          <w:p w14:paraId="467279FB"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레이저 용접</w:t>
            </w:r>
          </w:p>
          <w:p w14:paraId="30BE5BB1"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eastAsia="바탕체" w:hAnsi="Times New Roman" w:cs="Times New Roman"/>
                <w:sz w:val="22"/>
              </w:rPr>
            </w:pPr>
            <w:r>
              <w:rPr>
                <w:rFonts w:ascii="Times New Roman" w:eastAsia="바탕체" w:hAnsi="Times New Roman" w:cs="Times New Roman"/>
                <w:sz w:val="22"/>
              </w:rPr>
              <w:t>Laser welding</w:t>
            </w:r>
          </w:p>
          <w:p w14:paraId="11D0500C"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저항 용접</w:t>
            </w:r>
          </w:p>
          <w:p w14:paraId="7F9B9F6B"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eastAsia="바탕체" w:hAnsi="Times New Roman" w:cs="Times New Roman"/>
                <w:sz w:val="22"/>
              </w:rPr>
            </w:pPr>
            <w:r>
              <w:rPr>
                <w:rFonts w:ascii="Times New Roman" w:eastAsia="바탕체" w:hAnsi="Times New Roman" w:cs="Times New Roman"/>
                <w:sz w:val="22"/>
              </w:rPr>
              <w:t>Resistance welding</w:t>
            </w:r>
          </w:p>
          <w:p w14:paraId="103FBB84"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납땜 및 기타용접</w:t>
            </w:r>
          </w:p>
          <w:p w14:paraId="7809834D"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eastAsia="바탕체" w:hAnsi="Times New Roman" w:cs="Times New Roman"/>
                <w:color w:val="auto"/>
                <w:sz w:val="22"/>
              </w:rPr>
            </w:pPr>
            <w:r>
              <w:rPr>
                <w:rFonts w:ascii="Times New Roman" w:eastAsia="바탕체" w:hAnsi="Times New Roman" w:cs="Times New Roman"/>
                <w:sz w:val="22"/>
              </w:rPr>
              <w:t>Solder and other welding</w:t>
            </w:r>
          </w:p>
        </w:tc>
        <w:tc>
          <w:tcPr>
            <w:tcW w:w="475" w:type="pct"/>
            <w:vMerge/>
            <w:shd w:val="clear" w:color="auto" w:fill="auto"/>
            <w:vAlign w:val="center"/>
          </w:tcPr>
          <w:p w14:paraId="1FFF24B3" w14:textId="77777777" w:rsidR="00BE3386" w:rsidRDefault="00BE3386" w:rsidP="002808A6">
            <w:pPr>
              <w:pStyle w:val="aa"/>
              <w:spacing w:line="360" w:lineRule="auto"/>
              <w:jc w:val="center"/>
              <w:rPr>
                <w:rFonts w:ascii="Times New Roman" w:eastAsia="Arial Unicode MS" w:hAnsi="Times New Roman"/>
                <w:sz w:val="22"/>
              </w:rPr>
            </w:pPr>
          </w:p>
        </w:tc>
        <w:tc>
          <w:tcPr>
            <w:tcW w:w="574" w:type="pct"/>
            <w:vMerge/>
            <w:shd w:val="clear" w:color="auto" w:fill="auto"/>
            <w:vAlign w:val="center"/>
          </w:tcPr>
          <w:p w14:paraId="1A2FA718" w14:textId="77777777" w:rsidR="00BE3386" w:rsidRDefault="00BE3386" w:rsidP="002808A6">
            <w:pPr>
              <w:pStyle w:val="aa"/>
              <w:spacing w:line="360" w:lineRule="auto"/>
              <w:jc w:val="center"/>
              <w:rPr>
                <w:rFonts w:ascii="Times New Roman" w:eastAsia="Arial Unicode MS" w:hAnsi="Times New Roman"/>
                <w:sz w:val="22"/>
              </w:rPr>
            </w:pPr>
          </w:p>
        </w:tc>
      </w:tr>
      <w:tr w:rsidR="00BE3386" w14:paraId="4852D647" w14:textId="77777777" w:rsidTr="002808A6">
        <w:trPr>
          <w:trHeight w:val="1281"/>
        </w:trPr>
        <w:tc>
          <w:tcPr>
            <w:tcW w:w="1194" w:type="pct"/>
            <w:vMerge/>
            <w:shd w:val="clear" w:color="auto" w:fill="auto"/>
            <w:vAlign w:val="center"/>
          </w:tcPr>
          <w:p w14:paraId="33BA96CB" w14:textId="77777777" w:rsidR="00BE3386" w:rsidRDefault="00BE3386" w:rsidP="002808A6">
            <w:pPr>
              <w:pStyle w:val="aa"/>
              <w:spacing w:line="360" w:lineRule="auto"/>
              <w:rPr>
                <w:rFonts w:ascii="Times New Roman" w:eastAsia="Arial Unicode MS" w:hAnsi="Times New Roman"/>
                <w:sz w:val="22"/>
              </w:rPr>
            </w:pPr>
          </w:p>
        </w:tc>
        <w:tc>
          <w:tcPr>
            <w:tcW w:w="1229" w:type="pct"/>
            <w:shd w:val="clear" w:color="auto" w:fill="auto"/>
          </w:tcPr>
          <w:p w14:paraId="1837AA30" w14:textId="77777777" w:rsidR="00BE3386" w:rsidRDefault="00BE3386" w:rsidP="002808A6">
            <w:pPr>
              <w:pStyle w:val="aa"/>
              <w:tabs>
                <w:tab w:val="clear" w:pos="550"/>
              </w:tabs>
              <w:spacing w:line="360" w:lineRule="auto"/>
              <w:ind w:left="-6"/>
              <w:jc w:val="left"/>
              <w:rPr>
                <w:rFonts w:ascii="굴림체" w:eastAsia="굴림체" w:hAnsi="굴림체" w:hint="eastAsia"/>
                <w:sz w:val="22"/>
                <w:szCs w:val="22"/>
              </w:rPr>
            </w:pPr>
            <w:r>
              <w:rPr>
                <w:rFonts w:ascii="굴림체" w:eastAsia="굴림체" w:hAnsi="굴림체" w:hint="eastAsia"/>
                <w:sz w:val="22"/>
                <w:szCs w:val="22"/>
              </w:rPr>
              <w:t>6. 각종금속의 용접</w:t>
            </w:r>
          </w:p>
          <w:p w14:paraId="2A88AF02" w14:textId="77777777" w:rsidR="00BE3386" w:rsidRDefault="00BE3386" w:rsidP="002808A6">
            <w:pPr>
              <w:pStyle w:val="a7"/>
              <w:widowControl/>
              <w:wordWrap/>
              <w:autoSpaceDE/>
              <w:autoSpaceDN/>
              <w:ind w:firstLineChars="150" w:firstLine="330"/>
              <w:jc w:val="left"/>
              <w:rPr>
                <w:rFonts w:ascii="Times New Roman" w:hAnsi="Times New Roman" w:cs="Times New Roman"/>
                <w:sz w:val="22"/>
              </w:rPr>
            </w:pPr>
            <w:r>
              <w:rPr>
                <w:rFonts w:ascii="Times New Roman" w:hAnsi="Times New Roman" w:cs="Times New Roman"/>
                <w:sz w:val="22"/>
              </w:rPr>
              <w:t>Metal welding</w:t>
            </w:r>
          </w:p>
          <w:p w14:paraId="58AEA2B6" w14:textId="77777777" w:rsidR="00BE3386" w:rsidRDefault="00BE3386" w:rsidP="002808A6">
            <w:pPr>
              <w:pStyle w:val="aa"/>
              <w:tabs>
                <w:tab w:val="clear" w:pos="550"/>
              </w:tabs>
              <w:spacing w:line="360" w:lineRule="auto"/>
              <w:ind w:left="-6"/>
              <w:jc w:val="left"/>
              <w:rPr>
                <w:rFonts w:ascii="굴림체" w:eastAsia="굴림체" w:hAnsi="굴림체"/>
                <w:sz w:val="22"/>
                <w:szCs w:val="22"/>
              </w:rPr>
            </w:pPr>
          </w:p>
        </w:tc>
        <w:tc>
          <w:tcPr>
            <w:tcW w:w="1528" w:type="pct"/>
            <w:gridSpan w:val="2"/>
            <w:shd w:val="clear" w:color="auto" w:fill="auto"/>
          </w:tcPr>
          <w:p w14:paraId="3EA508CB"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탄소강 및 저합금강의 용접</w:t>
            </w:r>
          </w:p>
          <w:p w14:paraId="5C4F2411" w14:textId="77777777" w:rsidR="00BE3386" w:rsidRDefault="00BE3386" w:rsidP="002808A6">
            <w:pPr>
              <w:pStyle w:val="a7"/>
              <w:widowControl/>
              <w:wordWrap/>
              <w:autoSpaceDE/>
              <w:autoSpaceDN/>
              <w:spacing w:line="336" w:lineRule="auto"/>
              <w:ind w:leftChars="100" w:left="220" w:right="40"/>
              <w:jc w:val="left"/>
              <w:rPr>
                <w:rFonts w:ascii="Times New Roman" w:hAnsi="Times New Roman" w:cs="Times New Roman"/>
                <w:sz w:val="22"/>
              </w:rPr>
            </w:pPr>
            <w:r>
              <w:rPr>
                <w:rFonts w:ascii="Times New Roman" w:hAnsi="Times New Roman" w:cs="Times New Roman"/>
                <w:sz w:val="22"/>
              </w:rPr>
              <w:t>Welding of carbon and low alloy steels</w:t>
            </w:r>
          </w:p>
          <w:p w14:paraId="63279596"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주철 및 주강의 용접</w:t>
            </w:r>
          </w:p>
          <w:p w14:paraId="00A28D8A" w14:textId="77777777" w:rsidR="00BE3386" w:rsidRDefault="00BE3386" w:rsidP="002808A6">
            <w:pPr>
              <w:pStyle w:val="a7"/>
              <w:widowControl/>
              <w:wordWrap/>
              <w:autoSpaceDE/>
              <w:autoSpaceDN/>
              <w:spacing w:line="336" w:lineRule="auto"/>
              <w:ind w:leftChars="118" w:left="260" w:right="40"/>
              <w:jc w:val="left"/>
              <w:rPr>
                <w:rFonts w:ascii="Times New Roman" w:hAnsi="Times New Roman" w:cs="Times New Roman"/>
                <w:sz w:val="22"/>
              </w:rPr>
            </w:pPr>
            <w:r>
              <w:rPr>
                <w:rFonts w:ascii="Times New Roman" w:hAnsi="Times New Roman" w:cs="Times New Roman"/>
                <w:sz w:val="22"/>
              </w:rPr>
              <w:t>Welding of cast iron and cast steel</w:t>
            </w:r>
          </w:p>
          <w:p w14:paraId="771C85C7"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스테인리스강의 용접</w:t>
            </w:r>
          </w:p>
          <w:p w14:paraId="1C45084D"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hAnsi="Times New Roman" w:cs="Times New Roman"/>
                <w:sz w:val="22"/>
              </w:rPr>
            </w:pPr>
            <w:r>
              <w:rPr>
                <w:rFonts w:ascii="Times New Roman" w:hAnsi="Times New Roman" w:cs="Times New Roman"/>
                <w:sz w:val="22"/>
              </w:rPr>
              <w:t>Welding of stainless steel</w:t>
            </w:r>
          </w:p>
          <w:p w14:paraId="1F5C2B4C"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알루미늄 및 그 합금의 용접</w:t>
            </w:r>
          </w:p>
          <w:p w14:paraId="2DF5B45D" w14:textId="77777777" w:rsidR="00BE3386" w:rsidRDefault="00BE3386" w:rsidP="002808A6">
            <w:pPr>
              <w:pStyle w:val="a7"/>
              <w:widowControl/>
              <w:wordWrap/>
              <w:autoSpaceDE/>
              <w:autoSpaceDN/>
              <w:spacing w:line="336" w:lineRule="auto"/>
              <w:ind w:leftChars="118" w:left="260" w:right="40"/>
              <w:jc w:val="left"/>
              <w:rPr>
                <w:rFonts w:ascii="Times New Roman" w:hAnsi="Times New Roman" w:cs="Times New Roman"/>
                <w:sz w:val="22"/>
              </w:rPr>
            </w:pPr>
            <w:r>
              <w:rPr>
                <w:rFonts w:ascii="Times New Roman" w:hAnsi="Times New Roman" w:cs="Times New Roman"/>
                <w:sz w:val="22"/>
              </w:rPr>
              <w:t>Welding of aluminium and its alloys</w:t>
            </w:r>
          </w:p>
          <w:p w14:paraId="46151EA3"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동 및 그 합금의 용접</w:t>
            </w:r>
          </w:p>
          <w:p w14:paraId="33453EAA"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hAnsi="Times New Roman" w:cs="Times New Roman"/>
                <w:sz w:val="22"/>
              </w:rPr>
            </w:pPr>
            <w:r>
              <w:rPr>
                <w:rFonts w:ascii="Times New Roman" w:hAnsi="Times New Roman" w:cs="Times New Roman"/>
                <w:sz w:val="22"/>
              </w:rPr>
              <w:lastRenderedPageBreak/>
              <w:t>Welding of copper and its alloys</w:t>
            </w:r>
          </w:p>
          <w:p w14:paraId="0281C55F"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기타 철금속, 비철금속 및 그 합금의 용접</w:t>
            </w:r>
          </w:p>
          <w:p w14:paraId="477D772C" w14:textId="77777777" w:rsidR="00BE3386" w:rsidRDefault="00BE3386" w:rsidP="002808A6">
            <w:pPr>
              <w:pStyle w:val="a7"/>
              <w:widowControl/>
              <w:wordWrap/>
              <w:autoSpaceDE/>
              <w:autoSpaceDN/>
              <w:spacing w:line="336" w:lineRule="auto"/>
              <w:ind w:leftChars="118" w:left="260" w:right="40"/>
              <w:jc w:val="left"/>
              <w:rPr>
                <w:rFonts w:ascii="Times New Roman" w:eastAsia="굴림체" w:hAnsi="Times New Roman" w:cs="Times New Roman"/>
                <w:color w:val="auto"/>
                <w:sz w:val="22"/>
              </w:rPr>
            </w:pPr>
            <w:r>
              <w:rPr>
                <w:rFonts w:ascii="Times New Roman" w:hAnsi="Times New Roman" w:cs="Times New Roman"/>
                <w:sz w:val="22"/>
              </w:rPr>
              <w:t>Welding of other steel steels, nonferrous metals and alloys</w:t>
            </w:r>
          </w:p>
        </w:tc>
        <w:tc>
          <w:tcPr>
            <w:tcW w:w="475" w:type="pct"/>
            <w:vMerge/>
            <w:shd w:val="clear" w:color="auto" w:fill="auto"/>
            <w:vAlign w:val="center"/>
          </w:tcPr>
          <w:p w14:paraId="3351AC87" w14:textId="77777777" w:rsidR="00BE3386" w:rsidRDefault="00BE3386" w:rsidP="002808A6">
            <w:pPr>
              <w:pStyle w:val="aa"/>
              <w:spacing w:line="360" w:lineRule="auto"/>
              <w:jc w:val="center"/>
              <w:rPr>
                <w:rFonts w:ascii="Times New Roman" w:eastAsia="Arial Unicode MS" w:hAnsi="Times New Roman"/>
                <w:sz w:val="22"/>
              </w:rPr>
            </w:pPr>
          </w:p>
        </w:tc>
        <w:tc>
          <w:tcPr>
            <w:tcW w:w="574" w:type="pct"/>
            <w:vMerge/>
            <w:shd w:val="clear" w:color="auto" w:fill="auto"/>
            <w:vAlign w:val="center"/>
          </w:tcPr>
          <w:p w14:paraId="5F5483D8" w14:textId="77777777" w:rsidR="00BE3386" w:rsidRDefault="00BE3386" w:rsidP="002808A6">
            <w:pPr>
              <w:pStyle w:val="aa"/>
              <w:spacing w:line="360" w:lineRule="auto"/>
              <w:jc w:val="center"/>
              <w:rPr>
                <w:rFonts w:ascii="Times New Roman" w:eastAsia="Arial Unicode MS" w:hAnsi="Times New Roman"/>
                <w:sz w:val="22"/>
              </w:rPr>
            </w:pPr>
          </w:p>
        </w:tc>
      </w:tr>
      <w:tr w:rsidR="00BE3386" w14:paraId="6EF1A4CF" w14:textId="77777777" w:rsidTr="002808A6">
        <w:trPr>
          <w:trHeight w:val="1281"/>
        </w:trPr>
        <w:tc>
          <w:tcPr>
            <w:tcW w:w="1194" w:type="pct"/>
            <w:vMerge/>
            <w:shd w:val="clear" w:color="auto" w:fill="auto"/>
            <w:vAlign w:val="center"/>
          </w:tcPr>
          <w:p w14:paraId="2CF32F58" w14:textId="77777777" w:rsidR="00BE3386" w:rsidRDefault="00BE3386" w:rsidP="002808A6">
            <w:pPr>
              <w:pStyle w:val="aa"/>
              <w:spacing w:line="360" w:lineRule="auto"/>
              <w:rPr>
                <w:rFonts w:ascii="Times New Roman" w:eastAsia="Arial Unicode MS" w:hAnsi="Times New Roman"/>
                <w:sz w:val="22"/>
              </w:rPr>
            </w:pPr>
          </w:p>
        </w:tc>
        <w:tc>
          <w:tcPr>
            <w:tcW w:w="1229" w:type="pct"/>
            <w:shd w:val="clear" w:color="auto" w:fill="auto"/>
          </w:tcPr>
          <w:p w14:paraId="086C1CBD" w14:textId="77777777" w:rsidR="00BE3386" w:rsidRDefault="00BE3386" w:rsidP="002808A6">
            <w:pPr>
              <w:pStyle w:val="aa"/>
              <w:tabs>
                <w:tab w:val="clear" w:pos="550"/>
              </w:tabs>
              <w:spacing w:line="360" w:lineRule="auto"/>
              <w:ind w:left="-6"/>
              <w:jc w:val="left"/>
              <w:rPr>
                <w:rFonts w:ascii="굴림체" w:eastAsia="굴림체" w:hAnsi="굴림체" w:hint="eastAsia"/>
                <w:sz w:val="22"/>
                <w:szCs w:val="22"/>
              </w:rPr>
            </w:pPr>
            <w:r>
              <w:rPr>
                <w:rFonts w:ascii="굴림체" w:eastAsia="굴림체" w:hAnsi="굴림체" w:hint="eastAsia"/>
                <w:sz w:val="22"/>
                <w:szCs w:val="22"/>
              </w:rPr>
              <w:t>7. 용접안전</w:t>
            </w:r>
          </w:p>
          <w:p w14:paraId="36972300" w14:textId="77777777" w:rsidR="00BE3386" w:rsidRDefault="00BE3386" w:rsidP="002808A6">
            <w:pPr>
              <w:pStyle w:val="a7"/>
              <w:widowControl/>
              <w:wordWrap/>
              <w:autoSpaceDE/>
              <w:autoSpaceDN/>
              <w:ind w:firstLineChars="150" w:firstLine="330"/>
              <w:rPr>
                <w:rFonts w:ascii="Times New Roman" w:hAnsi="Times New Roman" w:cs="Times New Roman"/>
                <w:sz w:val="22"/>
              </w:rPr>
            </w:pPr>
            <w:r>
              <w:rPr>
                <w:rFonts w:ascii="Times New Roman" w:hAnsi="Times New Roman" w:cs="Times New Roman"/>
                <w:sz w:val="22"/>
              </w:rPr>
              <w:t>Welding safety</w:t>
            </w:r>
          </w:p>
          <w:p w14:paraId="5F269482" w14:textId="77777777" w:rsidR="00BE3386" w:rsidRDefault="00BE3386" w:rsidP="002808A6">
            <w:pPr>
              <w:pStyle w:val="aa"/>
              <w:tabs>
                <w:tab w:val="clear" w:pos="550"/>
              </w:tabs>
              <w:spacing w:line="360" w:lineRule="auto"/>
              <w:ind w:left="-6"/>
              <w:jc w:val="left"/>
              <w:rPr>
                <w:rFonts w:ascii="굴림체" w:eastAsia="굴림체" w:hAnsi="굴림체"/>
                <w:sz w:val="22"/>
                <w:szCs w:val="22"/>
              </w:rPr>
            </w:pPr>
          </w:p>
        </w:tc>
        <w:tc>
          <w:tcPr>
            <w:tcW w:w="1528" w:type="pct"/>
            <w:gridSpan w:val="2"/>
            <w:shd w:val="clear" w:color="auto" w:fill="auto"/>
          </w:tcPr>
          <w:p w14:paraId="661C3370"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피복아크용접 작업안전보건관리</w:t>
            </w:r>
          </w:p>
          <w:p w14:paraId="62EE4553" w14:textId="77777777" w:rsidR="00BE3386" w:rsidRDefault="00BE3386" w:rsidP="002808A6">
            <w:pPr>
              <w:pStyle w:val="a7"/>
              <w:widowControl/>
              <w:wordWrap/>
              <w:autoSpaceDE/>
              <w:autoSpaceDN/>
              <w:ind w:leftChars="100" w:left="220"/>
              <w:rPr>
                <w:rFonts w:ascii="Times New Roman" w:hAnsi="Times New Roman" w:cs="Times New Roman"/>
                <w:sz w:val="22"/>
              </w:rPr>
            </w:pPr>
            <w:r>
              <w:rPr>
                <w:rFonts w:ascii="Times New Roman" w:hAnsi="Times New Roman" w:cs="Times New Roman"/>
                <w:sz w:val="22"/>
              </w:rPr>
              <w:t>Cover Arc Welding Work Health and Safety Management</w:t>
            </w:r>
          </w:p>
          <w:p w14:paraId="69E661BC" w14:textId="77777777" w:rsidR="00BE3386" w:rsidRDefault="00BE3386" w:rsidP="002808A6">
            <w:pPr>
              <w:pStyle w:val="aa"/>
              <w:tabs>
                <w:tab w:val="clear" w:pos="550"/>
              </w:tabs>
              <w:ind w:left="226"/>
              <w:jc w:val="left"/>
              <w:rPr>
                <w:rFonts w:ascii="굴림체" w:eastAsia="굴림체" w:hAnsi="굴림체"/>
                <w:sz w:val="22"/>
              </w:rPr>
            </w:pPr>
          </w:p>
        </w:tc>
        <w:tc>
          <w:tcPr>
            <w:tcW w:w="475" w:type="pct"/>
            <w:vMerge/>
            <w:shd w:val="clear" w:color="auto" w:fill="auto"/>
            <w:vAlign w:val="center"/>
          </w:tcPr>
          <w:p w14:paraId="4640484E" w14:textId="77777777" w:rsidR="00BE3386" w:rsidRDefault="00BE3386" w:rsidP="002808A6">
            <w:pPr>
              <w:pStyle w:val="aa"/>
              <w:spacing w:line="360" w:lineRule="auto"/>
              <w:jc w:val="center"/>
              <w:rPr>
                <w:rFonts w:ascii="Times New Roman" w:eastAsia="Arial Unicode MS" w:hAnsi="Times New Roman"/>
                <w:sz w:val="22"/>
              </w:rPr>
            </w:pPr>
          </w:p>
        </w:tc>
        <w:tc>
          <w:tcPr>
            <w:tcW w:w="574" w:type="pct"/>
            <w:vMerge/>
            <w:shd w:val="clear" w:color="auto" w:fill="auto"/>
            <w:vAlign w:val="center"/>
          </w:tcPr>
          <w:p w14:paraId="2B22BE77" w14:textId="77777777" w:rsidR="00BE3386" w:rsidRDefault="00BE3386" w:rsidP="002808A6">
            <w:pPr>
              <w:pStyle w:val="aa"/>
              <w:spacing w:line="360" w:lineRule="auto"/>
              <w:jc w:val="center"/>
              <w:rPr>
                <w:rFonts w:ascii="Times New Roman" w:eastAsia="Arial Unicode MS" w:hAnsi="Times New Roman"/>
                <w:sz w:val="22"/>
              </w:rPr>
            </w:pPr>
          </w:p>
        </w:tc>
      </w:tr>
      <w:tr w:rsidR="00BE3386" w14:paraId="713C307F" w14:textId="77777777" w:rsidTr="002808A6">
        <w:tc>
          <w:tcPr>
            <w:tcW w:w="1194" w:type="pct"/>
            <w:shd w:val="clear" w:color="auto" w:fill="auto"/>
            <w:vAlign w:val="center"/>
          </w:tcPr>
          <w:p w14:paraId="474C8146" w14:textId="77777777" w:rsidR="00BE3386" w:rsidRDefault="00BE3386" w:rsidP="002808A6">
            <w:pPr>
              <w:pStyle w:val="aa"/>
              <w:rPr>
                <w:rFonts w:ascii="굴림체" w:eastAsia="굴림체" w:hAnsi="굴림체"/>
                <w:sz w:val="22"/>
              </w:rPr>
            </w:pPr>
            <w:r>
              <w:rPr>
                <w:rFonts w:ascii="굴림체" w:eastAsia="굴림체" w:hAnsi="굴림체" w:hint="eastAsia"/>
                <w:sz w:val="22"/>
              </w:rPr>
              <w:t>용접재료</w:t>
            </w:r>
          </w:p>
          <w:p w14:paraId="5D083FCE" w14:textId="77777777" w:rsidR="00BE3386" w:rsidRDefault="00BE3386" w:rsidP="002808A6">
            <w:pPr>
              <w:pStyle w:val="a7"/>
              <w:widowControl/>
              <w:wordWrap/>
              <w:autoSpaceDE/>
              <w:autoSpaceDN/>
              <w:rPr>
                <w:rFonts w:ascii="Times New Roman" w:hAnsi="Times New Roman" w:cs="Times New Roman"/>
                <w:sz w:val="22"/>
              </w:rPr>
            </w:pPr>
            <w:r>
              <w:rPr>
                <w:rFonts w:ascii="Times New Roman" w:hAnsi="Times New Roman" w:cs="Times New Roman"/>
                <w:sz w:val="22"/>
              </w:rPr>
              <w:t>Welding material</w:t>
            </w:r>
          </w:p>
          <w:p w14:paraId="2084B8D3" w14:textId="77777777" w:rsidR="00BE3386" w:rsidRDefault="00BE3386" w:rsidP="002808A6">
            <w:pPr>
              <w:pStyle w:val="aa"/>
              <w:rPr>
                <w:rFonts w:ascii="Times New Roman" w:eastAsia="굴림체" w:hAnsi="Times New Roman"/>
                <w:b/>
                <w:sz w:val="22"/>
              </w:rPr>
            </w:pPr>
          </w:p>
        </w:tc>
        <w:tc>
          <w:tcPr>
            <w:tcW w:w="1229" w:type="pct"/>
            <w:shd w:val="clear" w:color="auto" w:fill="auto"/>
          </w:tcPr>
          <w:p w14:paraId="1EB33B37" w14:textId="77777777" w:rsidR="00BE3386" w:rsidRDefault="00BE3386" w:rsidP="00BE3386">
            <w:pPr>
              <w:pStyle w:val="aa"/>
              <w:numPr>
                <w:ilvl w:val="0"/>
                <w:numId w:val="24"/>
              </w:numPr>
              <w:tabs>
                <w:tab w:val="clear" w:pos="550"/>
              </w:tabs>
              <w:spacing w:line="360" w:lineRule="auto"/>
              <w:jc w:val="left"/>
              <w:rPr>
                <w:rFonts w:ascii="Times New Roman" w:eastAsia="Arial Unicode MS" w:hAnsi="Times New Roman"/>
                <w:sz w:val="22"/>
              </w:rPr>
            </w:pPr>
            <w:r>
              <w:rPr>
                <w:rFonts w:ascii="굴림체" w:eastAsia="굴림체" w:hAnsi="굴림체" w:hint="eastAsia"/>
                <w:sz w:val="22"/>
                <w:szCs w:val="22"/>
              </w:rPr>
              <w:t>용접재료 및 금속재료</w:t>
            </w:r>
          </w:p>
          <w:p w14:paraId="5CF3682C" w14:textId="77777777" w:rsidR="00BE3386" w:rsidRDefault="00BE3386" w:rsidP="002808A6">
            <w:pPr>
              <w:pStyle w:val="a7"/>
              <w:widowControl/>
              <w:wordWrap/>
              <w:autoSpaceDE/>
              <w:autoSpaceDN/>
              <w:ind w:leftChars="150" w:left="330"/>
              <w:rPr>
                <w:rFonts w:ascii="Times New Roman" w:hAnsi="Times New Roman" w:cs="Times New Roman"/>
                <w:sz w:val="22"/>
              </w:rPr>
            </w:pPr>
            <w:r>
              <w:rPr>
                <w:rFonts w:ascii="Times New Roman" w:hAnsi="Times New Roman" w:cs="Times New Roman"/>
                <w:sz w:val="22"/>
              </w:rPr>
              <w:t>Welding Materials and Metal Materials</w:t>
            </w:r>
          </w:p>
          <w:p w14:paraId="00F04CDC" w14:textId="77777777" w:rsidR="00BE3386" w:rsidRDefault="00BE3386" w:rsidP="002808A6">
            <w:pPr>
              <w:pStyle w:val="aa"/>
              <w:tabs>
                <w:tab w:val="clear" w:pos="550"/>
              </w:tabs>
              <w:ind w:left="360"/>
              <w:jc w:val="left"/>
              <w:rPr>
                <w:rFonts w:ascii="Times New Roman" w:eastAsia="Arial Unicode MS" w:hAnsi="Times New Roman"/>
                <w:sz w:val="22"/>
              </w:rPr>
            </w:pPr>
          </w:p>
        </w:tc>
        <w:tc>
          <w:tcPr>
            <w:tcW w:w="1528" w:type="pct"/>
            <w:gridSpan w:val="2"/>
            <w:shd w:val="clear" w:color="auto" w:fill="auto"/>
          </w:tcPr>
          <w:p w14:paraId="1DC1447A"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금속재료의 일반적 성질</w:t>
            </w:r>
          </w:p>
          <w:p w14:paraId="1A6CCAC6" w14:textId="77777777" w:rsidR="00BE3386" w:rsidRDefault="00BE3386" w:rsidP="002808A6">
            <w:pPr>
              <w:pStyle w:val="a7"/>
              <w:widowControl/>
              <w:wordWrap/>
              <w:autoSpaceDE/>
              <w:autoSpaceDN/>
              <w:ind w:leftChars="100" w:left="220"/>
              <w:rPr>
                <w:rFonts w:ascii="Times New Roman" w:hAnsi="Times New Roman" w:cs="Times New Roman"/>
                <w:sz w:val="22"/>
              </w:rPr>
            </w:pPr>
            <w:r>
              <w:rPr>
                <w:rFonts w:ascii="Times New Roman" w:hAnsi="Times New Roman" w:cs="Times New Roman"/>
                <w:sz w:val="22"/>
              </w:rPr>
              <w:t>General properties of metallic mater</w:t>
            </w:r>
          </w:p>
          <w:p w14:paraId="5AABD3B9"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금속의 결정구조 및 결함</w:t>
            </w:r>
          </w:p>
          <w:p w14:paraId="0CE654D6" w14:textId="77777777" w:rsidR="00BE3386" w:rsidRDefault="00BE3386" w:rsidP="002808A6">
            <w:pPr>
              <w:pStyle w:val="a7"/>
              <w:widowControl/>
              <w:wordWrap/>
              <w:autoSpaceDE/>
              <w:autoSpaceDN/>
              <w:ind w:leftChars="100" w:left="220"/>
              <w:rPr>
                <w:rFonts w:ascii="Times New Roman" w:hAnsi="Times New Roman" w:cs="Times New Roman"/>
                <w:sz w:val="22"/>
              </w:rPr>
            </w:pPr>
            <w:r>
              <w:rPr>
                <w:rFonts w:ascii="Times New Roman" w:hAnsi="Times New Roman" w:cs="Times New Roman"/>
                <w:sz w:val="22"/>
              </w:rPr>
              <w:t>Crystal structure and defects in metals</w:t>
            </w:r>
          </w:p>
          <w:p w14:paraId="7B5151D5"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금속 및 합금</w:t>
            </w:r>
          </w:p>
          <w:p w14:paraId="79BD4C24" w14:textId="77777777" w:rsidR="00BE3386" w:rsidRDefault="00BE3386" w:rsidP="002808A6">
            <w:pPr>
              <w:pStyle w:val="a7"/>
              <w:widowControl/>
              <w:wordWrap/>
              <w:autoSpaceDE/>
              <w:autoSpaceDN/>
              <w:ind w:firstLineChars="100" w:firstLine="220"/>
              <w:rPr>
                <w:rFonts w:ascii="Times New Roman" w:hAnsi="Times New Roman" w:cs="Times New Roman"/>
                <w:sz w:val="22"/>
              </w:rPr>
            </w:pPr>
            <w:r>
              <w:rPr>
                <w:rFonts w:ascii="Times New Roman" w:hAnsi="Times New Roman" w:cs="Times New Roman"/>
                <w:sz w:val="22"/>
              </w:rPr>
              <w:t>Metal and alloy</w:t>
            </w:r>
          </w:p>
          <w:p w14:paraId="6E1EF357"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철강의 종류 및 특징</w:t>
            </w:r>
          </w:p>
          <w:p w14:paraId="346A50F5" w14:textId="77777777" w:rsidR="00BE3386" w:rsidRDefault="00BE3386" w:rsidP="002808A6">
            <w:pPr>
              <w:pStyle w:val="a7"/>
              <w:widowControl/>
              <w:wordWrap/>
              <w:autoSpaceDE/>
              <w:autoSpaceDN/>
              <w:ind w:leftChars="100" w:left="220"/>
              <w:rPr>
                <w:rFonts w:ascii="Times New Roman" w:hAnsi="Times New Roman" w:cs="Times New Roman"/>
                <w:sz w:val="22"/>
              </w:rPr>
            </w:pPr>
            <w:r>
              <w:rPr>
                <w:rFonts w:ascii="Times New Roman" w:hAnsi="Times New Roman" w:cs="Times New Roman"/>
                <w:sz w:val="22"/>
              </w:rPr>
              <w:t>Types and Characteristics of Steel</w:t>
            </w:r>
          </w:p>
          <w:p w14:paraId="6DB0A6AF"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비철재료의 종류 및 특징</w:t>
            </w:r>
          </w:p>
          <w:p w14:paraId="2CF7860E" w14:textId="77777777" w:rsidR="00BE3386" w:rsidRDefault="00BE3386" w:rsidP="002808A6">
            <w:pPr>
              <w:pStyle w:val="a7"/>
              <w:widowControl/>
              <w:wordWrap/>
              <w:autoSpaceDE/>
              <w:autoSpaceDN/>
              <w:ind w:leftChars="100" w:left="220"/>
              <w:rPr>
                <w:rFonts w:ascii="Times New Roman" w:hAnsi="Times New Roman" w:cs="Times New Roman"/>
                <w:sz w:val="22"/>
              </w:rPr>
            </w:pPr>
            <w:r>
              <w:rPr>
                <w:rFonts w:ascii="Times New Roman" w:hAnsi="Times New Roman" w:cs="Times New Roman"/>
                <w:sz w:val="22"/>
              </w:rPr>
              <w:t>Types and characteristics of nonferrous materials</w:t>
            </w:r>
          </w:p>
          <w:p w14:paraId="2EDE91F1"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열처리</w:t>
            </w:r>
          </w:p>
          <w:p w14:paraId="2B918FA3" w14:textId="77777777" w:rsidR="00BE3386" w:rsidRDefault="00BE3386" w:rsidP="002808A6">
            <w:pPr>
              <w:pStyle w:val="a7"/>
              <w:widowControl/>
              <w:wordWrap/>
              <w:autoSpaceDE/>
              <w:autoSpaceDN/>
              <w:ind w:firstLineChars="100" w:firstLine="220"/>
              <w:rPr>
                <w:rFonts w:ascii="Times New Roman" w:hAnsi="Times New Roman" w:cs="Times New Roman"/>
                <w:sz w:val="22"/>
              </w:rPr>
            </w:pPr>
            <w:r>
              <w:rPr>
                <w:rFonts w:ascii="Times New Roman" w:hAnsi="Times New Roman" w:cs="Times New Roman"/>
                <w:sz w:val="22"/>
              </w:rPr>
              <w:t>Heat treatment</w:t>
            </w:r>
          </w:p>
          <w:p w14:paraId="0A4025D4"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표면경화 및 처리법</w:t>
            </w:r>
          </w:p>
          <w:p w14:paraId="59F7DFAD" w14:textId="77777777" w:rsidR="00BE3386" w:rsidRDefault="00BE3386" w:rsidP="002808A6">
            <w:pPr>
              <w:pStyle w:val="a7"/>
              <w:widowControl/>
              <w:wordWrap/>
              <w:autoSpaceDE/>
              <w:autoSpaceDN/>
              <w:ind w:firstLineChars="100" w:firstLine="220"/>
              <w:rPr>
                <w:rFonts w:ascii="Times New Roman" w:eastAsia="굴림체" w:hAnsi="Times New Roman" w:cs="Times New Roman"/>
                <w:color w:val="auto"/>
                <w:sz w:val="22"/>
              </w:rPr>
            </w:pPr>
            <w:r>
              <w:rPr>
                <w:rFonts w:ascii="Times New Roman" w:hAnsi="Times New Roman" w:cs="Times New Roman"/>
                <w:sz w:val="22"/>
              </w:rPr>
              <w:t>Surface curing and treatment</w:t>
            </w:r>
          </w:p>
        </w:tc>
        <w:tc>
          <w:tcPr>
            <w:tcW w:w="475" w:type="pct"/>
            <w:shd w:val="clear" w:color="auto" w:fill="auto"/>
            <w:vAlign w:val="center"/>
          </w:tcPr>
          <w:p w14:paraId="154CC964" w14:textId="77777777" w:rsidR="00BE3386" w:rsidRDefault="00BE3386" w:rsidP="002808A6">
            <w:pPr>
              <w:pStyle w:val="aa"/>
              <w:spacing w:line="360" w:lineRule="auto"/>
              <w:jc w:val="center"/>
              <w:rPr>
                <w:rFonts w:ascii="Times New Roman" w:eastAsia="Arial Unicode MS" w:hAnsi="Times New Roman"/>
                <w:sz w:val="22"/>
              </w:rPr>
            </w:pPr>
            <w:r>
              <w:rPr>
                <w:rFonts w:ascii="Times New Roman" w:eastAsia="Arial Unicode MS" w:hAnsi="Times New Roman"/>
                <w:sz w:val="22"/>
              </w:rPr>
              <w:t>2</w:t>
            </w:r>
            <w:r>
              <w:rPr>
                <w:rFonts w:ascii="Times New Roman" w:eastAsia="Arial Unicode MS" w:hAnsi="Times New Roman" w:hint="eastAsia"/>
                <w:sz w:val="22"/>
              </w:rPr>
              <w:t>5</w:t>
            </w:r>
          </w:p>
        </w:tc>
        <w:tc>
          <w:tcPr>
            <w:tcW w:w="574" w:type="pct"/>
            <w:shd w:val="clear" w:color="auto" w:fill="auto"/>
            <w:vAlign w:val="center"/>
          </w:tcPr>
          <w:p w14:paraId="3DD6B721" w14:textId="77777777" w:rsidR="00BE3386" w:rsidRDefault="00BE3386" w:rsidP="002808A6">
            <w:pPr>
              <w:pStyle w:val="aa"/>
              <w:spacing w:line="360" w:lineRule="auto"/>
              <w:jc w:val="center"/>
              <w:rPr>
                <w:rFonts w:ascii="Times New Roman" w:eastAsia="Arial Unicode MS" w:hAnsi="Times New Roman"/>
                <w:sz w:val="22"/>
              </w:rPr>
            </w:pPr>
            <w:r>
              <w:rPr>
                <w:rFonts w:ascii="Times New Roman" w:eastAsia="Arial Unicode MS" w:hAnsi="Times New Roman" w:hint="eastAsia"/>
                <w:sz w:val="22"/>
              </w:rPr>
              <w:t>42</w:t>
            </w:r>
            <w:r>
              <w:rPr>
                <w:rFonts w:ascii="Times New Roman" w:eastAsia="Arial Unicode MS" w:hAnsi="Times New Roman"/>
                <w:sz w:val="22"/>
              </w:rPr>
              <w:t>%</w:t>
            </w:r>
          </w:p>
        </w:tc>
      </w:tr>
      <w:tr w:rsidR="00BE3386" w14:paraId="37B8E6CF" w14:textId="77777777" w:rsidTr="002808A6">
        <w:tc>
          <w:tcPr>
            <w:tcW w:w="1194" w:type="pct"/>
            <w:vMerge w:val="restart"/>
            <w:shd w:val="clear" w:color="auto" w:fill="auto"/>
            <w:vAlign w:val="center"/>
          </w:tcPr>
          <w:p w14:paraId="2D1D6B3A" w14:textId="77777777" w:rsidR="00BE3386" w:rsidRDefault="00BE3386" w:rsidP="002808A6">
            <w:pPr>
              <w:pStyle w:val="aa"/>
              <w:spacing w:line="360" w:lineRule="auto"/>
              <w:rPr>
                <w:rFonts w:ascii="굴림체" w:eastAsia="굴림체" w:hAnsi="굴림체" w:hint="eastAsia"/>
                <w:sz w:val="22"/>
              </w:rPr>
            </w:pPr>
            <w:r>
              <w:rPr>
                <w:rFonts w:ascii="굴림체" w:eastAsia="굴림체" w:hAnsi="굴림체" w:hint="eastAsia"/>
                <w:sz w:val="22"/>
              </w:rPr>
              <w:t>용접 설계시공</w:t>
            </w:r>
          </w:p>
          <w:p w14:paraId="5CA769E8" w14:textId="77777777" w:rsidR="00BE3386" w:rsidRDefault="00BE3386" w:rsidP="002808A6">
            <w:pPr>
              <w:pStyle w:val="a7"/>
              <w:widowControl/>
              <w:wordWrap/>
              <w:autoSpaceDE/>
              <w:autoSpaceDN/>
              <w:spacing w:line="336" w:lineRule="auto"/>
              <w:jc w:val="left"/>
              <w:rPr>
                <w:rFonts w:ascii="Times New Roman" w:hAnsi="Times New Roman" w:cs="Times New Roman"/>
                <w:sz w:val="22"/>
              </w:rPr>
            </w:pPr>
            <w:r>
              <w:rPr>
                <w:rFonts w:ascii="Times New Roman" w:hAnsi="Times New Roman" w:cs="Times New Roman"/>
                <w:sz w:val="22"/>
              </w:rPr>
              <w:t>Welding design construction</w:t>
            </w:r>
          </w:p>
          <w:p w14:paraId="1D96E152" w14:textId="77777777" w:rsidR="00BE3386" w:rsidRDefault="00BE3386" w:rsidP="002808A6">
            <w:pPr>
              <w:pStyle w:val="aa"/>
              <w:spacing w:line="360" w:lineRule="auto"/>
              <w:rPr>
                <w:rFonts w:ascii="굴림체" w:eastAsia="굴림체" w:hAnsi="굴림체"/>
                <w:sz w:val="22"/>
              </w:rPr>
            </w:pPr>
          </w:p>
        </w:tc>
        <w:tc>
          <w:tcPr>
            <w:tcW w:w="1229" w:type="pct"/>
            <w:shd w:val="clear" w:color="auto" w:fill="auto"/>
          </w:tcPr>
          <w:p w14:paraId="404EB9D1" w14:textId="77777777" w:rsidR="00BE3386" w:rsidRDefault="00BE3386" w:rsidP="002808A6">
            <w:pPr>
              <w:spacing w:line="360" w:lineRule="auto"/>
            </w:pPr>
            <w:r>
              <w:rPr>
                <w:rFonts w:hint="eastAsia"/>
              </w:rPr>
              <w:t xml:space="preserve">1. </w:t>
            </w:r>
            <w:r>
              <w:rPr>
                <w:rFonts w:ascii="맑은 고딕" w:eastAsia="맑은 고딕" w:hAnsi="맑은 고딕" w:cs="맑은 고딕" w:hint="eastAsia"/>
              </w:rPr>
              <w:t>용접설계</w:t>
            </w:r>
          </w:p>
          <w:p w14:paraId="273B5527" w14:textId="77777777" w:rsidR="00BE3386" w:rsidRDefault="00BE3386" w:rsidP="002808A6">
            <w:pPr>
              <w:pStyle w:val="a7"/>
              <w:widowControl/>
              <w:wordWrap/>
              <w:autoSpaceDE/>
              <w:autoSpaceDN/>
              <w:spacing w:line="336" w:lineRule="auto"/>
              <w:ind w:leftChars="18" w:left="40" w:right="40" w:firstLineChars="150" w:firstLine="330"/>
              <w:jc w:val="left"/>
              <w:rPr>
                <w:rFonts w:ascii="Times New Roman" w:hAnsi="Times New Roman" w:cs="Times New Roman"/>
                <w:sz w:val="22"/>
              </w:rPr>
            </w:pPr>
            <w:r>
              <w:rPr>
                <w:rFonts w:ascii="Times New Roman" w:hAnsi="Times New Roman" w:cs="Times New Roman"/>
                <w:sz w:val="22"/>
              </w:rPr>
              <w:t>Welding design</w:t>
            </w:r>
          </w:p>
          <w:p w14:paraId="2A3E84EC" w14:textId="77777777" w:rsidR="00BE3386" w:rsidRDefault="00BE3386" w:rsidP="002808A6">
            <w:pPr>
              <w:pStyle w:val="aa"/>
              <w:tabs>
                <w:tab w:val="clear" w:pos="550"/>
              </w:tabs>
              <w:spacing w:line="360" w:lineRule="auto"/>
              <w:ind w:left="360"/>
              <w:jc w:val="left"/>
              <w:rPr>
                <w:rFonts w:ascii="굴림체" w:eastAsia="굴림체" w:hAnsi="굴림체"/>
                <w:sz w:val="22"/>
              </w:rPr>
            </w:pPr>
          </w:p>
        </w:tc>
        <w:tc>
          <w:tcPr>
            <w:tcW w:w="1528" w:type="pct"/>
            <w:gridSpan w:val="2"/>
            <w:shd w:val="clear" w:color="auto" w:fill="auto"/>
          </w:tcPr>
          <w:p w14:paraId="3B7E1DB6"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용접 구조물의 설계</w:t>
            </w:r>
          </w:p>
          <w:p w14:paraId="7046AFFF" w14:textId="77777777" w:rsidR="00BE3386" w:rsidRDefault="00BE3386" w:rsidP="002808A6">
            <w:pPr>
              <w:pStyle w:val="a7"/>
              <w:widowControl/>
              <w:wordWrap/>
              <w:autoSpaceDE/>
              <w:autoSpaceDN/>
              <w:ind w:firstLineChars="100" w:firstLine="220"/>
              <w:rPr>
                <w:rFonts w:ascii="Times New Roman" w:hAnsi="Times New Roman" w:cs="Times New Roman"/>
                <w:sz w:val="22"/>
              </w:rPr>
            </w:pPr>
            <w:r>
              <w:rPr>
                <w:rFonts w:ascii="Times New Roman" w:hAnsi="Times New Roman" w:cs="Times New Roman"/>
                <w:sz w:val="22"/>
              </w:rPr>
              <w:t>Design of Welded Structures</w:t>
            </w:r>
          </w:p>
          <w:p w14:paraId="62DAC484"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용접이음의 강도</w:t>
            </w:r>
          </w:p>
          <w:p w14:paraId="7DB1F7F5"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hAnsi="Times New Roman" w:cs="Times New Roman"/>
                <w:sz w:val="22"/>
              </w:rPr>
            </w:pPr>
            <w:r>
              <w:rPr>
                <w:rFonts w:ascii="Times New Roman" w:hAnsi="Times New Roman" w:cs="Times New Roman"/>
                <w:sz w:val="22"/>
              </w:rPr>
              <w:t>Strength of welded joints</w:t>
            </w:r>
          </w:p>
          <w:p w14:paraId="2F826372" w14:textId="77777777" w:rsidR="00BE3386" w:rsidRDefault="00BE3386" w:rsidP="002808A6">
            <w:pPr>
              <w:pStyle w:val="aa"/>
              <w:tabs>
                <w:tab w:val="clear" w:pos="550"/>
              </w:tabs>
              <w:ind w:left="226"/>
              <w:jc w:val="left"/>
              <w:rPr>
                <w:rFonts w:ascii="Times New Roman" w:eastAsia="굴림체" w:hAnsi="Times New Roman"/>
                <w:sz w:val="22"/>
              </w:rPr>
            </w:pPr>
          </w:p>
          <w:p w14:paraId="382DE68E"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용접도면 해독</w:t>
            </w:r>
          </w:p>
          <w:p w14:paraId="53F29CC4"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eastAsia="굴림체" w:hAnsi="Times New Roman" w:cs="Times New Roman"/>
                <w:color w:val="auto"/>
                <w:sz w:val="22"/>
              </w:rPr>
            </w:pPr>
            <w:r>
              <w:rPr>
                <w:rFonts w:ascii="Times New Roman" w:hAnsi="Times New Roman" w:cs="Times New Roman"/>
                <w:sz w:val="22"/>
              </w:rPr>
              <w:t>Decryption of weld drawings</w:t>
            </w:r>
          </w:p>
          <w:p w14:paraId="1D74FA79" w14:textId="77777777" w:rsidR="00BE3386" w:rsidRDefault="00BE3386" w:rsidP="002808A6">
            <w:pPr>
              <w:pStyle w:val="aa"/>
              <w:tabs>
                <w:tab w:val="clear" w:pos="550"/>
                <w:tab w:val="left" w:pos="2227"/>
              </w:tabs>
              <w:ind w:left="226"/>
              <w:jc w:val="left"/>
              <w:rPr>
                <w:rFonts w:ascii="Times New Roman" w:eastAsia="굴림체" w:hAnsi="Times New Roman"/>
                <w:sz w:val="22"/>
              </w:rPr>
            </w:pPr>
            <w:r>
              <w:rPr>
                <w:rFonts w:ascii="Times New Roman" w:eastAsia="굴림체" w:hAnsi="Times New Roman"/>
                <w:sz w:val="22"/>
              </w:rPr>
              <w:tab/>
            </w:r>
          </w:p>
        </w:tc>
        <w:tc>
          <w:tcPr>
            <w:tcW w:w="475" w:type="pct"/>
            <w:vMerge w:val="restart"/>
            <w:shd w:val="clear" w:color="auto" w:fill="auto"/>
            <w:vAlign w:val="center"/>
          </w:tcPr>
          <w:p w14:paraId="2BB9C3AF" w14:textId="77777777" w:rsidR="00BE3386" w:rsidRDefault="00BE3386" w:rsidP="002808A6">
            <w:pPr>
              <w:pStyle w:val="aa"/>
              <w:spacing w:line="360" w:lineRule="auto"/>
              <w:jc w:val="center"/>
              <w:rPr>
                <w:rFonts w:ascii="Times New Roman" w:eastAsia="Arial Unicode MS" w:hAnsi="Times New Roman"/>
                <w:sz w:val="22"/>
              </w:rPr>
            </w:pPr>
            <w:r>
              <w:rPr>
                <w:rFonts w:ascii="Times New Roman" w:eastAsia="Arial Unicode MS" w:hAnsi="Times New Roman" w:hint="eastAsia"/>
                <w:sz w:val="22"/>
              </w:rPr>
              <w:t>10</w:t>
            </w:r>
          </w:p>
        </w:tc>
        <w:tc>
          <w:tcPr>
            <w:tcW w:w="574" w:type="pct"/>
            <w:vMerge w:val="restart"/>
            <w:shd w:val="clear" w:color="auto" w:fill="auto"/>
            <w:vAlign w:val="center"/>
          </w:tcPr>
          <w:p w14:paraId="1094CE3E" w14:textId="77777777" w:rsidR="00BE3386" w:rsidRDefault="00BE3386" w:rsidP="002808A6">
            <w:pPr>
              <w:pStyle w:val="aa"/>
              <w:spacing w:line="360" w:lineRule="auto"/>
              <w:jc w:val="center"/>
              <w:rPr>
                <w:rFonts w:ascii="Times New Roman" w:eastAsia="Arial Unicode MS" w:hAnsi="Times New Roman"/>
                <w:sz w:val="22"/>
              </w:rPr>
            </w:pPr>
            <w:r>
              <w:rPr>
                <w:rFonts w:ascii="Times New Roman" w:eastAsia="Arial Unicode MS" w:hAnsi="Times New Roman" w:hint="eastAsia"/>
                <w:sz w:val="22"/>
              </w:rPr>
              <w:t>17%</w:t>
            </w:r>
          </w:p>
        </w:tc>
      </w:tr>
      <w:tr w:rsidR="00BE3386" w14:paraId="7405CBBB" w14:textId="77777777" w:rsidTr="002808A6">
        <w:trPr>
          <w:trHeight w:val="4061"/>
        </w:trPr>
        <w:tc>
          <w:tcPr>
            <w:tcW w:w="1194" w:type="pct"/>
            <w:vMerge/>
            <w:shd w:val="clear" w:color="auto" w:fill="auto"/>
            <w:vAlign w:val="center"/>
          </w:tcPr>
          <w:p w14:paraId="4B7B5536" w14:textId="77777777" w:rsidR="00BE3386" w:rsidRDefault="00BE3386" w:rsidP="002808A6">
            <w:pPr>
              <w:pStyle w:val="aa"/>
              <w:spacing w:line="360" w:lineRule="auto"/>
              <w:rPr>
                <w:rFonts w:ascii="Times New Roman" w:eastAsia="Arial Unicode MS" w:hAnsi="Times New Roman"/>
                <w:b/>
                <w:sz w:val="22"/>
              </w:rPr>
            </w:pPr>
          </w:p>
        </w:tc>
        <w:tc>
          <w:tcPr>
            <w:tcW w:w="1229" w:type="pct"/>
            <w:shd w:val="clear" w:color="auto" w:fill="auto"/>
          </w:tcPr>
          <w:p w14:paraId="5580D36E" w14:textId="77777777" w:rsidR="00BE3386" w:rsidRDefault="00BE3386" w:rsidP="00BE3386">
            <w:pPr>
              <w:pStyle w:val="aa"/>
              <w:numPr>
                <w:ilvl w:val="0"/>
                <w:numId w:val="24"/>
              </w:numPr>
              <w:tabs>
                <w:tab w:val="clear" w:pos="550"/>
              </w:tabs>
              <w:jc w:val="left"/>
              <w:rPr>
                <w:rFonts w:ascii="굴림체" w:eastAsia="굴림체" w:hAnsi="굴림체"/>
                <w:sz w:val="22"/>
              </w:rPr>
            </w:pPr>
            <w:r>
              <w:rPr>
                <w:rFonts w:ascii="굴림체" w:eastAsia="굴림체" w:hAnsi="굴림체" w:hint="eastAsia"/>
                <w:sz w:val="22"/>
              </w:rPr>
              <w:t>용접시공</w:t>
            </w:r>
          </w:p>
          <w:p w14:paraId="4A3C027F" w14:textId="77777777" w:rsidR="00BE3386" w:rsidRDefault="00BE3386" w:rsidP="002808A6">
            <w:pPr>
              <w:pStyle w:val="a7"/>
              <w:widowControl/>
              <w:wordWrap/>
              <w:autoSpaceDE/>
              <w:autoSpaceDN/>
              <w:spacing w:line="336" w:lineRule="auto"/>
              <w:ind w:leftChars="18" w:left="40" w:right="40" w:firstLineChars="150" w:firstLine="330"/>
              <w:jc w:val="left"/>
              <w:rPr>
                <w:rFonts w:ascii="Times New Roman" w:hAnsi="Times New Roman" w:cs="Times New Roman"/>
                <w:sz w:val="22"/>
              </w:rPr>
            </w:pPr>
            <w:r>
              <w:rPr>
                <w:rFonts w:ascii="Times New Roman" w:hAnsi="Times New Roman" w:cs="Times New Roman"/>
                <w:sz w:val="22"/>
              </w:rPr>
              <w:t>Welding construction</w:t>
            </w:r>
          </w:p>
          <w:p w14:paraId="7B388C50" w14:textId="77777777" w:rsidR="00BE3386" w:rsidRDefault="00BE3386" w:rsidP="002808A6">
            <w:pPr>
              <w:pStyle w:val="aa"/>
              <w:tabs>
                <w:tab w:val="clear" w:pos="550"/>
              </w:tabs>
              <w:ind w:left="360"/>
              <w:jc w:val="left"/>
              <w:rPr>
                <w:rFonts w:ascii="Times New Roman" w:eastAsia="굴림체" w:hAnsi="Times New Roman"/>
                <w:sz w:val="22"/>
              </w:rPr>
            </w:pPr>
          </w:p>
        </w:tc>
        <w:tc>
          <w:tcPr>
            <w:tcW w:w="1528" w:type="pct"/>
            <w:gridSpan w:val="2"/>
            <w:shd w:val="clear" w:color="auto" w:fill="auto"/>
          </w:tcPr>
          <w:p w14:paraId="436BD285"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용접 시공계획</w:t>
            </w:r>
          </w:p>
          <w:p w14:paraId="1A782318"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hAnsi="Times New Roman" w:cs="Times New Roman"/>
                <w:sz w:val="22"/>
              </w:rPr>
            </w:pPr>
            <w:r>
              <w:rPr>
                <w:rFonts w:ascii="Times New Roman" w:hAnsi="Times New Roman" w:cs="Times New Roman"/>
                <w:sz w:val="22"/>
              </w:rPr>
              <w:t>Welding construction</w:t>
            </w:r>
            <w:r>
              <w:rPr>
                <w:rFonts w:hAnsi="한양신명조" w:hint="eastAsia"/>
              </w:rPr>
              <w:t xml:space="preserve"> </w:t>
            </w:r>
            <w:r>
              <w:rPr>
                <w:rFonts w:ascii="Times New Roman" w:hAnsi="Times New Roman" w:cs="Times New Roman"/>
                <w:sz w:val="22"/>
              </w:rPr>
              <w:t>plan</w:t>
            </w:r>
          </w:p>
          <w:p w14:paraId="0DE6FCFB"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용접 준비</w:t>
            </w:r>
          </w:p>
          <w:p w14:paraId="7183D191"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hAnsi="Times New Roman" w:cs="Times New Roman"/>
                <w:sz w:val="22"/>
              </w:rPr>
            </w:pPr>
            <w:r>
              <w:rPr>
                <w:rFonts w:ascii="Times New Roman" w:hAnsi="Times New Roman" w:cs="Times New Roman"/>
                <w:sz w:val="22"/>
              </w:rPr>
              <w:t>Preparation of welding</w:t>
            </w:r>
          </w:p>
          <w:p w14:paraId="690BA434"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본 용접</w:t>
            </w:r>
          </w:p>
          <w:p w14:paraId="7EA75AE5"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hAnsi="Times New Roman" w:cs="Times New Roman"/>
                <w:sz w:val="22"/>
              </w:rPr>
            </w:pPr>
            <w:r>
              <w:rPr>
                <w:rFonts w:ascii="Times New Roman" w:hAnsi="Times New Roman" w:cs="Times New Roman"/>
                <w:sz w:val="22"/>
              </w:rPr>
              <w:t>A cast weld</w:t>
            </w:r>
          </w:p>
          <w:p w14:paraId="7556F4A1"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용접 전, 후 처리</w:t>
            </w:r>
          </w:p>
          <w:p w14:paraId="23F3C4FE"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hAnsi="Times New Roman" w:cs="Times New Roman"/>
                <w:sz w:val="22"/>
              </w:rPr>
            </w:pPr>
            <w:r>
              <w:rPr>
                <w:rFonts w:ascii="Times New Roman" w:hAnsi="Times New Roman" w:cs="Times New Roman"/>
                <w:sz w:val="22"/>
              </w:rPr>
              <w:t>Before and after welding</w:t>
            </w:r>
          </w:p>
          <w:p w14:paraId="59D90B87"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용접결함, 변형 및 방지대책</w:t>
            </w:r>
          </w:p>
          <w:p w14:paraId="769C3047" w14:textId="77777777" w:rsidR="00BE3386" w:rsidRDefault="00BE3386" w:rsidP="002808A6">
            <w:pPr>
              <w:pStyle w:val="a7"/>
              <w:widowControl/>
              <w:wordWrap/>
              <w:autoSpaceDE/>
              <w:autoSpaceDN/>
              <w:spacing w:line="336" w:lineRule="auto"/>
              <w:ind w:leftChars="118" w:left="260" w:right="40"/>
              <w:jc w:val="left"/>
              <w:rPr>
                <w:rFonts w:ascii="Times New Roman" w:eastAsia="굴림체" w:hAnsi="Times New Roman" w:cs="Times New Roman"/>
                <w:color w:val="auto"/>
                <w:sz w:val="22"/>
              </w:rPr>
            </w:pPr>
            <w:r>
              <w:rPr>
                <w:rFonts w:ascii="Times New Roman" w:hAnsi="Times New Roman" w:cs="Times New Roman"/>
                <w:sz w:val="22"/>
              </w:rPr>
              <w:t>Welding defect, deformation</w:t>
            </w:r>
            <w:r>
              <w:rPr>
                <w:rFonts w:hAnsi="한양신명조" w:hint="eastAsia"/>
              </w:rPr>
              <w:t xml:space="preserve"> </w:t>
            </w:r>
            <w:r>
              <w:rPr>
                <w:rFonts w:ascii="Times New Roman" w:hAnsi="Times New Roman" w:cs="Times New Roman"/>
                <w:sz w:val="22"/>
              </w:rPr>
              <w:t>and prevention measures</w:t>
            </w:r>
          </w:p>
        </w:tc>
        <w:tc>
          <w:tcPr>
            <w:tcW w:w="475" w:type="pct"/>
            <w:vMerge/>
            <w:shd w:val="clear" w:color="auto" w:fill="auto"/>
            <w:vAlign w:val="center"/>
          </w:tcPr>
          <w:p w14:paraId="60F505C2" w14:textId="77777777" w:rsidR="00BE3386" w:rsidRDefault="00BE3386" w:rsidP="002808A6">
            <w:pPr>
              <w:pStyle w:val="aa"/>
              <w:spacing w:line="360" w:lineRule="auto"/>
              <w:jc w:val="center"/>
              <w:rPr>
                <w:rFonts w:ascii="Times New Roman" w:eastAsia="Arial Unicode MS" w:hAnsi="Times New Roman"/>
                <w:sz w:val="22"/>
              </w:rPr>
            </w:pPr>
          </w:p>
        </w:tc>
        <w:tc>
          <w:tcPr>
            <w:tcW w:w="574" w:type="pct"/>
            <w:vMerge/>
            <w:shd w:val="clear" w:color="auto" w:fill="auto"/>
            <w:vAlign w:val="center"/>
          </w:tcPr>
          <w:p w14:paraId="32EAC7F5" w14:textId="77777777" w:rsidR="00BE3386" w:rsidRDefault="00BE3386" w:rsidP="002808A6">
            <w:pPr>
              <w:pStyle w:val="aa"/>
              <w:spacing w:line="360" w:lineRule="auto"/>
              <w:jc w:val="center"/>
              <w:rPr>
                <w:rFonts w:ascii="Times New Roman" w:eastAsia="Arial Unicode MS" w:hAnsi="Times New Roman"/>
                <w:sz w:val="22"/>
              </w:rPr>
            </w:pPr>
          </w:p>
        </w:tc>
      </w:tr>
      <w:tr w:rsidR="00BE3386" w14:paraId="37E69A5C" w14:textId="77777777" w:rsidTr="002808A6">
        <w:trPr>
          <w:trHeight w:val="1396"/>
        </w:trPr>
        <w:tc>
          <w:tcPr>
            <w:tcW w:w="1194" w:type="pct"/>
            <w:shd w:val="clear" w:color="auto" w:fill="auto"/>
            <w:vAlign w:val="center"/>
          </w:tcPr>
          <w:p w14:paraId="1D65BAF3" w14:textId="77777777" w:rsidR="00BE3386" w:rsidRDefault="00BE3386" w:rsidP="002808A6">
            <w:pPr>
              <w:pStyle w:val="aa"/>
              <w:spacing w:line="360" w:lineRule="auto"/>
              <w:rPr>
                <w:rFonts w:ascii="굴림체" w:eastAsia="굴림체" w:hAnsi="굴림체" w:hint="eastAsia"/>
                <w:sz w:val="22"/>
              </w:rPr>
            </w:pPr>
            <w:r>
              <w:rPr>
                <w:rFonts w:ascii="굴림체" w:eastAsia="굴림체" w:hAnsi="굴림체" w:hint="eastAsia"/>
                <w:sz w:val="22"/>
              </w:rPr>
              <w:t>용접 자동화</w:t>
            </w:r>
          </w:p>
          <w:p w14:paraId="62C1B30C" w14:textId="77777777" w:rsidR="00BE3386" w:rsidRDefault="00BE3386" w:rsidP="002808A6">
            <w:pPr>
              <w:pStyle w:val="a7"/>
              <w:widowControl/>
              <w:wordWrap/>
              <w:autoSpaceDE/>
              <w:autoSpaceDN/>
              <w:spacing w:line="336" w:lineRule="auto"/>
              <w:ind w:right="40"/>
              <w:jc w:val="left"/>
              <w:rPr>
                <w:rFonts w:ascii="굴림체" w:eastAsia="굴림체" w:hAnsi="굴림체" w:cs="Times New Roman"/>
                <w:color w:val="auto"/>
                <w:sz w:val="22"/>
              </w:rPr>
            </w:pPr>
            <w:r>
              <w:rPr>
                <w:rFonts w:ascii="Times New Roman" w:eastAsia="바탕체" w:hAnsi="Times New Roman" w:cs="Times New Roman"/>
                <w:sz w:val="22"/>
              </w:rPr>
              <w:t>Weld Automation</w:t>
            </w:r>
          </w:p>
        </w:tc>
        <w:tc>
          <w:tcPr>
            <w:tcW w:w="1229" w:type="pct"/>
            <w:shd w:val="clear" w:color="auto" w:fill="auto"/>
          </w:tcPr>
          <w:p w14:paraId="3BFECB18" w14:textId="77777777" w:rsidR="00BE3386" w:rsidRDefault="00BE3386" w:rsidP="002808A6">
            <w:pPr>
              <w:rPr>
                <w:rFonts w:hint="eastAsia"/>
              </w:rPr>
            </w:pPr>
            <w:r>
              <w:rPr>
                <w:rFonts w:cs="Arial" w:hint="eastAsia"/>
              </w:rPr>
              <w:t xml:space="preserve">1. </w:t>
            </w:r>
            <w:r>
              <w:rPr>
                <w:rFonts w:ascii="맑은 고딕" w:eastAsia="맑은 고딕" w:hAnsi="맑은 고딕" w:cs="맑은 고딕" w:hint="eastAsia"/>
              </w:rPr>
              <w:t>용접의</w:t>
            </w:r>
            <w:r>
              <w:rPr>
                <w:rFonts w:cs="Arial" w:hint="eastAsia"/>
              </w:rPr>
              <w:t xml:space="preserve"> </w:t>
            </w:r>
            <w:r>
              <w:rPr>
                <w:rFonts w:ascii="맑은 고딕" w:eastAsia="맑은 고딕" w:hAnsi="맑은 고딕" w:cs="맑은 고딕" w:hint="eastAsia"/>
              </w:rPr>
              <w:t>자동화</w:t>
            </w:r>
          </w:p>
          <w:p w14:paraId="38C23B99" w14:textId="77777777" w:rsidR="00BE3386" w:rsidRDefault="00BE3386" w:rsidP="002808A6">
            <w:pPr>
              <w:pStyle w:val="a7"/>
              <w:widowControl/>
              <w:wordWrap/>
              <w:autoSpaceDE/>
              <w:autoSpaceDN/>
              <w:spacing w:line="336" w:lineRule="auto"/>
              <w:ind w:leftChars="18" w:left="40" w:right="40" w:firstLineChars="150" w:firstLine="330"/>
              <w:jc w:val="left"/>
              <w:rPr>
                <w:rFonts w:ascii="Times New Roman" w:eastAsia="바탕체" w:hAnsi="Times New Roman" w:cs="Times New Roman"/>
                <w:sz w:val="22"/>
              </w:rPr>
            </w:pPr>
            <w:r>
              <w:rPr>
                <w:rFonts w:ascii="Times New Roman" w:eastAsia="바탕체" w:hAnsi="Times New Roman" w:cs="Times New Roman"/>
                <w:sz w:val="22"/>
              </w:rPr>
              <w:t>Weld Automation</w:t>
            </w:r>
          </w:p>
          <w:p w14:paraId="0E753B4B" w14:textId="77777777" w:rsidR="00BE3386" w:rsidRDefault="00BE3386" w:rsidP="002808A6">
            <w:pPr>
              <w:rPr>
                <w:rFonts w:hint="eastAsia"/>
              </w:rPr>
            </w:pPr>
          </w:p>
        </w:tc>
        <w:tc>
          <w:tcPr>
            <w:tcW w:w="1528" w:type="pct"/>
            <w:gridSpan w:val="2"/>
            <w:shd w:val="clear" w:color="auto" w:fill="auto"/>
          </w:tcPr>
          <w:p w14:paraId="42707680"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자동화 절단 및 용접</w:t>
            </w:r>
          </w:p>
          <w:p w14:paraId="6F7EE690"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eastAsia="바탕체" w:hAnsi="Times New Roman" w:cs="Times New Roman"/>
                <w:sz w:val="22"/>
              </w:rPr>
            </w:pPr>
            <w:r>
              <w:rPr>
                <w:rFonts w:ascii="Times New Roman" w:eastAsia="바탕체" w:hAnsi="Times New Roman" w:cs="Times New Roman"/>
                <w:sz w:val="22"/>
              </w:rPr>
              <w:t>Welding construction plan</w:t>
            </w:r>
          </w:p>
          <w:p w14:paraId="726008E3" w14:textId="77777777" w:rsidR="00BE3386" w:rsidRDefault="00BE3386" w:rsidP="00BE3386">
            <w:pPr>
              <w:pStyle w:val="aa"/>
              <w:numPr>
                <w:ilvl w:val="1"/>
                <w:numId w:val="23"/>
              </w:numPr>
              <w:tabs>
                <w:tab w:val="clear" w:pos="550"/>
              </w:tabs>
              <w:ind w:left="226" w:hanging="226"/>
              <w:jc w:val="left"/>
              <w:rPr>
                <w:rFonts w:ascii="굴림체" w:eastAsia="굴림체" w:hAnsi="굴림체"/>
                <w:sz w:val="22"/>
              </w:rPr>
            </w:pPr>
            <w:r>
              <w:rPr>
                <w:rFonts w:ascii="굴림체" w:eastAsia="굴림체" w:hAnsi="굴림체" w:hint="eastAsia"/>
                <w:sz w:val="22"/>
              </w:rPr>
              <w:t>로봇 용접</w:t>
            </w:r>
          </w:p>
          <w:p w14:paraId="6941DFED" w14:textId="77777777" w:rsidR="00BE3386" w:rsidRDefault="00BE3386" w:rsidP="002808A6">
            <w:pPr>
              <w:pStyle w:val="a7"/>
              <w:widowControl/>
              <w:wordWrap/>
              <w:autoSpaceDE/>
              <w:autoSpaceDN/>
              <w:spacing w:line="336" w:lineRule="auto"/>
              <w:ind w:leftChars="18" w:left="40" w:right="40" w:firstLineChars="100" w:firstLine="220"/>
              <w:jc w:val="left"/>
              <w:rPr>
                <w:rFonts w:ascii="굴림체" w:eastAsia="굴림체" w:hAnsi="굴림체" w:hint="eastAsia"/>
                <w:color w:val="auto"/>
                <w:sz w:val="22"/>
              </w:rPr>
            </w:pPr>
            <w:r>
              <w:rPr>
                <w:rFonts w:ascii="Times New Roman" w:eastAsia="바탕체" w:hAnsi="Times New Roman" w:cs="Times New Roman"/>
                <w:sz w:val="22"/>
              </w:rPr>
              <w:t>Preparation of welding</w:t>
            </w:r>
          </w:p>
        </w:tc>
        <w:tc>
          <w:tcPr>
            <w:tcW w:w="475" w:type="pct"/>
            <w:shd w:val="clear" w:color="auto" w:fill="auto"/>
            <w:vAlign w:val="center"/>
          </w:tcPr>
          <w:p w14:paraId="1F3883DB" w14:textId="77777777" w:rsidR="00BE3386" w:rsidRDefault="00BE3386" w:rsidP="002808A6">
            <w:pPr>
              <w:pStyle w:val="aa"/>
              <w:spacing w:line="360" w:lineRule="auto"/>
              <w:jc w:val="center"/>
              <w:rPr>
                <w:rFonts w:ascii="Times New Roman" w:eastAsia="Arial Unicode MS" w:hAnsi="Times New Roman"/>
                <w:sz w:val="22"/>
              </w:rPr>
            </w:pPr>
            <w:r>
              <w:rPr>
                <w:rFonts w:ascii="Times New Roman" w:eastAsia="Arial Unicode MS" w:hAnsi="Times New Roman" w:hint="eastAsia"/>
                <w:sz w:val="22"/>
              </w:rPr>
              <w:t>2</w:t>
            </w:r>
          </w:p>
        </w:tc>
        <w:tc>
          <w:tcPr>
            <w:tcW w:w="574" w:type="pct"/>
            <w:shd w:val="clear" w:color="auto" w:fill="auto"/>
            <w:vAlign w:val="center"/>
          </w:tcPr>
          <w:p w14:paraId="56272C98" w14:textId="77777777" w:rsidR="00BE3386" w:rsidRDefault="00BE3386" w:rsidP="002808A6">
            <w:pPr>
              <w:pStyle w:val="aa"/>
              <w:spacing w:line="360" w:lineRule="auto"/>
              <w:jc w:val="center"/>
              <w:rPr>
                <w:rFonts w:ascii="Times New Roman" w:eastAsia="Arial Unicode MS" w:hAnsi="Times New Roman"/>
                <w:sz w:val="22"/>
              </w:rPr>
            </w:pPr>
            <w:r>
              <w:rPr>
                <w:rFonts w:ascii="Times New Roman" w:eastAsia="Arial Unicode MS" w:hAnsi="Times New Roman" w:hint="eastAsia"/>
                <w:sz w:val="22"/>
              </w:rPr>
              <w:t>3%</w:t>
            </w:r>
          </w:p>
        </w:tc>
      </w:tr>
      <w:tr w:rsidR="00BE3386" w14:paraId="2FEAEDF9" w14:textId="77777777" w:rsidTr="002808A6">
        <w:trPr>
          <w:trHeight w:val="2009"/>
        </w:trPr>
        <w:tc>
          <w:tcPr>
            <w:tcW w:w="1194" w:type="pct"/>
            <w:shd w:val="clear" w:color="auto" w:fill="auto"/>
            <w:vAlign w:val="center"/>
          </w:tcPr>
          <w:p w14:paraId="24BC9EC7" w14:textId="77777777" w:rsidR="00BE3386" w:rsidRDefault="00BE3386" w:rsidP="002808A6">
            <w:pPr>
              <w:pStyle w:val="aa"/>
              <w:spacing w:line="360" w:lineRule="auto"/>
              <w:rPr>
                <w:rFonts w:ascii="굴림체" w:eastAsia="굴림체" w:hAnsi="굴림체" w:hint="eastAsia"/>
                <w:sz w:val="22"/>
              </w:rPr>
            </w:pPr>
            <w:r>
              <w:rPr>
                <w:rFonts w:ascii="굴림체" w:eastAsia="굴림체" w:hAnsi="굴림체" w:hint="eastAsia"/>
                <w:sz w:val="22"/>
              </w:rPr>
              <w:t>용접 검사(시험)</w:t>
            </w:r>
          </w:p>
          <w:p w14:paraId="73240C96" w14:textId="77777777" w:rsidR="00BE3386" w:rsidRDefault="00BE3386" w:rsidP="002808A6">
            <w:pPr>
              <w:pStyle w:val="a7"/>
              <w:widowControl/>
              <w:wordWrap/>
              <w:autoSpaceDE/>
              <w:autoSpaceDN/>
              <w:spacing w:line="336" w:lineRule="auto"/>
              <w:ind w:right="40"/>
              <w:jc w:val="left"/>
              <w:rPr>
                <w:rFonts w:ascii="Times New Roman" w:eastAsia="바탕체" w:hAnsi="Times New Roman" w:cs="Times New Roman"/>
                <w:sz w:val="22"/>
              </w:rPr>
            </w:pPr>
            <w:r>
              <w:rPr>
                <w:rFonts w:ascii="Times New Roman" w:eastAsia="바탕체" w:hAnsi="Times New Roman" w:cs="Times New Roman"/>
                <w:sz w:val="22"/>
              </w:rPr>
              <w:t>Welding inspection (test)</w:t>
            </w:r>
          </w:p>
          <w:p w14:paraId="4903BD98" w14:textId="77777777" w:rsidR="00BE3386" w:rsidRDefault="00BE3386" w:rsidP="002808A6">
            <w:pPr>
              <w:pStyle w:val="aa"/>
              <w:spacing w:line="360" w:lineRule="auto"/>
              <w:rPr>
                <w:rFonts w:ascii="굴림체" w:eastAsia="굴림체" w:hAnsi="굴림체"/>
                <w:sz w:val="22"/>
              </w:rPr>
            </w:pPr>
          </w:p>
        </w:tc>
        <w:tc>
          <w:tcPr>
            <w:tcW w:w="1229" w:type="pct"/>
            <w:shd w:val="clear" w:color="auto" w:fill="auto"/>
          </w:tcPr>
          <w:p w14:paraId="2F8D47A9" w14:textId="77777777" w:rsidR="00BE3386" w:rsidRDefault="00BE3386" w:rsidP="002808A6">
            <w:pPr>
              <w:ind w:left="330" w:hangingChars="150" w:hanging="330"/>
              <w:rPr>
                <w:rFonts w:hint="eastAsia"/>
                <w:lang w:eastAsia="ko-KR"/>
              </w:rPr>
            </w:pPr>
            <w:r>
              <w:rPr>
                <w:rFonts w:cs="Arial" w:hint="eastAsia"/>
                <w:lang w:eastAsia="ko-KR"/>
              </w:rPr>
              <w:t xml:space="preserve">1. </w:t>
            </w:r>
            <w:r>
              <w:rPr>
                <w:rFonts w:ascii="맑은 고딕" w:eastAsia="맑은 고딕" w:hAnsi="맑은 고딕" w:cs="맑은 고딕" w:hint="eastAsia"/>
                <w:lang w:eastAsia="ko-KR"/>
              </w:rPr>
              <w:t>파괴</w:t>
            </w:r>
            <w:r>
              <w:rPr>
                <w:rFonts w:cs="Arial" w:hint="eastAsia"/>
                <w:lang w:eastAsia="ko-KR"/>
              </w:rPr>
              <w:t xml:space="preserve">, </w:t>
            </w:r>
            <w:r>
              <w:rPr>
                <w:rFonts w:ascii="맑은 고딕" w:eastAsia="맑은 고딕" w:hAnsi="맑은 고딕" w:cs="맑은 고딕" w:hint="eastAsia"/>
                <w:lang w:eastAsia="ko-KR"/>
              </w:rPr>
              <w:t>비파괴</w:t>
            </w:r>
            <w:r>
              <w:rPr>
                <w:rFonts w:cs="Arial" w:hint="eastAsia"/>
                <w:lang w:eastAsia="ko-KR"/>
              </w:rPr>
              <w:t xml:space="preserve"> </w:t>
            </w:r>
            <w:r>
              <w:rPr>
                <w:rFonts w:ascii="맑은 고딕" w:eastAsia="맑은 고딕" w:hAnsi="맑은 고딕" w:cs="맑은 고딕" w:hint="eastAsia"/>
                <w:lang w:eastAsia="ko-KR"/>
              </w:rPr>
              <w:t>및</w:t>
            </w:r>
            <w:r>
              <w:rPr>
                <w:rFonts w:cs="Arial" w:hint="eastAsia"/>
                <w:lang w:eastAsia="ko-KR"/>
              </w:rPr>
              <w:t xml:space="preserve"> </w:t>
            </w:r>
            <w:r>
              <w:rPr>
                <w:rFonts w:ascii="맑은 고딕" w:eastAsia="맑은 고딕" w:hAnsi="맑은 고딕" w:cs="맑은 고딕" w:hint="eastAsia"/>
                <w:lang w:eastAsia="ko-KR"/>
              </w:rPr>
              <w:t>기타검사</w:t>
            </w:r>
            <w:r>
              <w:rPr>
                <w:rFonts w:cs="Arial" w:hint="eastAsia"/>
                <w:lang w:eastAsia="ko-KR"/>
              </w:rPr>
              <w:t>(</w:t>
            </w:r>
            <w:r>
              <w:rPr>
                <w:rFonts w:ascii="맑은 고딕" w:eastAsia="맑은 고딕" w:hAnsi="맑은 고딕" w:cs="맑은 고딕" w:hint="eastAsia"/>
                <w:lang w:eastAsia="ko-KR"/>
              </w:rPr>
              <w:t>시험</w:t>
            </w:r>
            <w:r>
              <w:rPr>
                <w:rFonts w:cs="Arial" w:hint="eastAsia"/>
                <w:lang w:eastAsia="ko-KR"/>
              </w:rPr>
              <w:t>)</w:t>
            </w:r>
          </w:p>
          <w:p w14:paraId="5A02F742" w14:textId="77777777" w:rsidR="00BE3386" w:rsidRDefault="00BE3386" w:rsidP="002808A6">
            <w:pPr>
              <w:pStyle w:val="a7"/>
              <w:widowControl/>
              <w:wordWrap/>
              <w:autoSpaceDE/>
              <w:autoSpaceDN/>
              <w:spacing w:line="336" w:lineRule="auto"/>
              <w:ind w:leftChars="150" w:left="330" w:right="40"/>
              <w:jc w:val="left"/>
              <w:rPr>
                <w:rFonts w:ascii="Times New Roman" w:eastAsia="바탕체" w:hAnsi="Times New Roman" w:cs="Times New Roman"/>
                <w:sz w:val="22"/>
              </w:rPr>
            </w:pPr>
            <w:r>
              <w:rPr>
                <w:rFonts w:ascii="Times New Roman" w:eastAsia="바탕체" w:hAnsi="Times New Roman" w:cs="Times New Roman"/>
                <w:sz w:val="22"/>
              </w:rPr>
              <w:t>Destruction, non-destructive and other examinations (test)</w:t>
            </w:r>
          </w:p>
          <w:p w14:paraId="3ED48926" w14:textId="77777777" w:rsidR="00BE3386" w:rsidRDefault="00BE3386" w:rsidP="002808A6">
            <w:pPr>
              <w:rPr>
                <w:rFonts w:hint="eastAsia"/>
              </w:rPr>
            </w:pPr>
          </w:p>
        </w:tc>
        <w:tc>
          <w:tcPr>
            <w:tcW w:w="1528" w:type="pct"/>
            <w:gridSpan w:val="2"/>
            <w:shd w:val="clear" w:color="auto" w:fill="auto"/>
          </w:tcPr>
          <w:p w14:paraId="7A9E5F67"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인장시험</w:t>
            </w:r>
          </w:p>
          <w:p w14:paraId="28BEE223"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eastAsia="바탕체" w:hAnsi="Times New Roman" w:cs="Times New Roman"/>
                <w:sz w:val="22"/>
              </w:rPr>
            </w:pPr>
            <w:r>
              <w:rPr>
                <w:rFonts w:ascii="Times New Roman" w:eastAsia="바탕체" w:hAnsi="Times New Roman" w:cs="Times New Roman"/>
                <w:sz w:val="22"/>
              </w:rPr>
              <w:t>A tensile test</w:t>
            </w:r>
          </w:p>
          <w:p w14:paraId="3DF62BF6"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굽힘시험 및 경도시험</w:t>
            </w:r>
          </w:p>
          <w:p w14:paraId="28014EA4" w14:textId="77777777" w:rsidR="00BE3386" w:rsidRDefault="00BE3386" w:rsidP="002808A6">
            <w:pPr>
              <w:pStyle w:val="a7"/>
              <w:widowControl/>
              <w:wordWrap/>
              <w:autoSpaceDE/>
              <w:autoSpaceDN/>
              <w:spacing w:line="336" w:lineRule="auto"/>
              <w:ind w:leftChars="118" w:left="260" w:right="40"/>
              <w:jc w:val="left"/>
              <w:rPr>
                <w:rFonts w:ascii="Times New Roman" w:eastAsia="바탕체" w:hAnsi="Times New Roman" w:cs="Times New Roman"/>
                <w:sz w:val="22"/>
              </w:rPr>
            </w:pPr>
            <w:r>
              <w:rPr>
                <w:rFonts w:ascii="Times New Roman" w:eastAsia="바탕체" w:hAnsi="Times New Roman" w:cs="Times New Roman"/>
                <w:sz w:val="22"/>
              </w:rPr>
              <w:t>Bending test and hardness</w:t>
            </w:r>
            <w:r>
              <w:rPr>
                <w:rFonts w:ascii="바탕체" w:eastAsia="바탕체" w:hAnsi="바탕체" w:hint="eastAsia"/>
                <w:sz w:val="22"/>
              </w:rPr>
              <w:t xml:space="preserve"> </w:t>
            </w:r>
            <w:r>
              <w:rPr>
                <w:rFonts w:ascii="Times New Roman" w:eastAsia="바탕체" w:hAnsi="Times New Roman" w:cs="Times New Roman"/>
                <w:sz w:val="22"/>
              </w:rPr>
              <w:t>test</w:t>
            </w:r>
          </w:p>
          <w:p w14:paraId="5532ADFD"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충격시험</w:t>
            </w:r>
          </w:p>
          <w:p w14:paraId="14499688"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eastAsia="바탕체" w:hAnsi="Times New Roman" w:cs="Times New Roman"/>
                <w:sz w:val="22"/>
              </w:rPr>
            </w:pPr>
            <w:r>
              <w:rPr>
                <w:rFonts w:ascii="Times New Roman" w:eastAsia="바탕체" w:hAnsi="Times New Roman" w:cs="Times New Roman"/>
                <w:sz w:val="22"/>
              </w:rPr>
              <w:t>Impact Test</w:t>
            </w:r>
          </w:p>
          <w:p w14:paraId="6620AE27"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방사선투과시험</w:t>
            </w:r>
          </w:p>
          <w:p w14:paraId="0EC60AB4"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eastAsia="바탕체" w:hAnsi="Times New Roman" w:cs="Times New Roman"/>
                <w:sz w:val="22"/>
              </w:rPr>
            </w:pPr>
            <w:r>
              <w:rPr>
                <w:rFonts w:ascii="Times New Roman" w:eastAsia="바탕체" w:hAnsi="Times New Roman" w:cs="Times New Roman"/>
                <w:sz w:val="22"/>
              </w:rPr>
              <w:t>Radiolucent testing</w:t>
            </w:r>
          </w:p>
          <w:p w14:paraId="5E954A85"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초음파탐상시험</w:t>
            </w:r>
          </w:p>
          <w:p w14:paraId="2058B3D3" w14:textId="77777777" w:rsidR="00BE3386" w:rsidRDefault="00BE3386" w:rsidP="002808A6">
            <w:pPr>
              <w:pStyle w:val="a7"/>
              <w:widowControl/>
              <w:wordWrap/>
              <w:autoSpaceDE/>
              <w:autoSpaceDN/>
              <w:spacing w:line="336" w:lineRule="auto"/>
              <w:ind w:leftChars="18" w:left="40" w:right="40" w:firstLineChars="100" w:firstLine="220"/>
              <w:jc w:val="left"/>
              <w:rPr>
                <w:rFonts w:ascii="Times New Roman" w:eastAsia="바탕체" w:hAnsi="Times New Roman" w:cs="Times New Roman"/>
                <w:sz w:val="22"/>
              </w:rPr>
            </w:pPr>
            <w:r>
              <w:rPr>
                <w:rFonts w:ascii="Times New Roman" w:eastAsia="바탕체" w:hAnsi="Times New Roman" w:cs="Times New Roman"/>
                <w:sz w:val="22"/>
              </w:rPr>
              <w:t>Ultrasonic test</w:t>
            </w:r>
          </w:p>
          <w:p w14:paraId="05F76186"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자분탐상시험 및 침투탐상시험</w:t>
            </w:r>
          </w:p>
          <w:p w14:paraId="7E650A2C" w14:textId="77777777" w:rsidR="00BE3386" w:rsidRDefault="00BE3386" w:rsidP="002808A6">
            <w:pPr>
              <w:pStyle w:val="a7"/>
              <w:widowControl/>
              <w:wordWrap/>
              <w:autoSpaceDE/>
              <w:autoSpaceDN/>
              <w:spacing w:line="336" w:lineRule="auto"/>
              <w:ind w:leftChars="118" w:left="260" w:right="40"/>
              <w:jc w:val="left"/>
              <w:rPr>
                <w:rFonts w:ascii="Times New Roman" w:eastAsia="바탕체" w:hAnsi="Times New Roman" w:cs="Times New Roman"/>
                <w:sz w:val="22"/>
              </w:rPr>
            </w:pPr>
            <w:r>
              <w:rPr>
                <w:rFonts w:ascii="Times New Roman" w:eastAsia="바탕체" w:hAnsi="Times New Roman" w:cs="Times New Roman"/>
                <w:sz w:val="22"/>
              </w:rPr>
              <w:t>Magnetic particle test and penetration</w:t>
            </w:r>
            <w:r>
              <w:rPr>
                <w:rFonts w:ascii="Times New Roman" w:hAnsi="Times New Roman" w:cs="Times New Roman"/>
              </w:rPr>
              <w:t xml:space="preserve"> </w:t>
            </w:r>
            <w:r>
              <w:rPr>
                <w:rFonts w:ascii="Times New Roman" w:eastAsia="바탕체" w:hAnsi="Times New Roman" w:cs="Times New Roman"/>
                <w:sz w:val="22"/>
              </w:rPr>
              <w:t>test</w:t>
            </w:r>
          </w:p>
          <w:p w14:paraId="0544388B" w14:textId="77777777" w:rsidR="00BE3386" w:rsidRDefault="00BE3386" w:rsidP="00BE3386">
            <w:pPr>
              <w:pStyle w:val="aa"/>
              <w:numPr>
                <w:ilvl w:val="1"/>
                <w:numId w:val="23"/>
              </w:numPr>
              <w:tabs>
                <w:tab w:val="clear" w:pos="550"/>
              </w:tabs>
              <w:ind w:left="226" w:hanging="226"/>
              <w:jc w:val="left"/>
              <w:rPr>
                <w:rFonts w:ascii="굴림체" w:eastAsia="굴림체" w:hAnsi="굴림체" w:hint="eastAsia"/>
                <w:sz w:val="22"/>
              </w:rPr>
            </w:pPr>
            <w:r>
              <w:rPr>
                <w:rFonts w:ascii="굴림체" w:eastAsia="굴림체" w:hAnsi="굴림체" w:hint="eastAsia"/>
                <w:sz w:val="22"/>
              </w:rPr>
              <w:t>현미경조직시험 및 기타시험</w:t>
            </w:r>
          </w:p>
          <w:p w14:paraId="2539D808" w14:textId="77777777" w:rsidR="00BE3386" w:rsidRDefault="00BE3386" w:rsidP="002808A6">
            <w:pPr>
              <w:pStyle w:val="a7"/>
              <w:widowControl/>
              <w:wordWrap/>
              <w:autoSpaceDE/>
              <w:autoSpaceDN/>
              <w:spacing w:line="336" w:lineRule="auto"/>
              <w:ind w:leftChars="118" w:left="260" w:right="40"/>
              <w:jc w:val="left"/>
              <w:rPr>
                <w:rFonts w:ascii="Times New Roman" w:eastAsia="굴림체" w:hAnsi="Times New Roman" w:cs="Times New Roman"/>
                <w:color w:val="auto"/>
                <w:sz w:val="22"/>
              </w:rPr>
            </w:pPr>
            <w:r>
              <w:rPr>
                <w:rFonts w:ascii="Times New Roman" w:hAnsi="Times New Roman" w:cs="Times New Roman"/>
                <w:sz w:val="22"/>
              </w:rPr>
              <w:t>Microscope biopsy and other tests</w:t>
            </w:r>
          </w:p>
        </w:tc>
        <w:tc>
          <w:tcPr>
            <w:tcW w:w="475" w:type="pct"/>
            <w:shd w:val="clear" w:color="auto" w:fill="auto"/>
            <w:vAlign w:val="center"/>
          </w:tcPr>
          <w:p w14:paraId="372172D7" w14:textId="77777777" w:rsidR="00BE3386" w:rsidRDefault="00BE3386" w:rsidP="002808A6">
            <w:pPr>
              <w:pStyle w:val="aa"/>
              <w:spacing w:line="360" w:lineRule="auto"/>
              <w:jc w:val="center"/>
              <w:rPr>
                <w:rFonts w:ascii="Times New Roman" w:eastAsia="Arial Unicode MS" w:hAnsi="Times New Roman"/>
                <w:sz w:val="22"/>
              </w:rPr>
            </w:pPr>
            <w:r>
              <w:rPr>
                <w:rFonts w:ascii="Times New Roman" w:eastAsia="Arial Unicode MS" w:hAnsi="Times New Roman" w:hint="eastAsia"/>
                <w:sz w:val="22"/>
              </w:rPr>
              <w:t>3</w:t>
            </w:r>
          </w:p>
        </w:tc>
        <w:tc>
          <w:tcPr>
            <w:tcW w:w="574" w:type="pct"/>
            <w:shd w:val="clear" w:color="auto" w:fill="auto"/>
            <w:vAlign w:val="center"/>
          </w:tcPr>
          <w:p w14:paraId="193F63F8" w14:textId="77777777" w:rsidR="00BE3386" w:rsidRDefault="00BE3386" w:rsidP="002808A6">
            <w:pPr>
              <w:pStyle w:val="aa"/>
              <w:spacing w:line="360" w:lineRule="auto"/>
              <w:jc w:val="center"/>
              <w:rPr>
                <w:rFonts w:ascii="Times New Roman" w:eastAsia="Arial Unicode MS" w:hAnsi="Times New Roman"/>
                <w:sz w:val="22"/>
              </w:rPr>
            </w:pPr>
            <w:r>
              <w:rPr>
                <w:rFonts w:ascii="Times New Roman" w:eastAsia="Arial Unicode MS" w:hAnsi="Times New Roman" w:hint="eastAsia"/>
                <w:sz w:val="22"/>
              </w:rPr>
              <w:t>5%</w:t>
            </w:r>
          </w:p>
        </w:tc>
      </w:tr>
    </w:tbl>
    <w:p w14:paraId="389A1B1C" w14:textId="77777777" w:rsidR="00420939" w:rsidRDefault="00420939" w:rsidP="00F15239">
      <w:pPr>
        <w:rPr>
          <w:sz w:val="20"/>
          <w:szCs w:val="20"/>
        </w:rPr>
      </w:pPr>
    </w:p>
    <w:p w14:paraId="53BAFA56" w14:textId="77777777" w:rsidR="00420939" w:rsidRDefault="00420939" w:rsidP="00F15239">
      <w:pPr>
        <w:rPr>
          <w:sz w:val="20"/>
          <w:szCs w:val="20"/>
        </w:rPr>
      </w:pPr>
    </w:p>
    <w:p w14:paraId="15A1A62A" w14:textId="77777777" w:rsidR="00FF5AE0" w:rsidRDefault="00FF5AE0">
      <w:pPr>
        <w:rPr>
          <w:sz w:val="2"/>
          <w:szCs w:val="2"/>
          <w:lang w:eastAsia="ko-KR"/>
        </w:rPr>
        <w:sectPr w:rsidR="00FF5AE0">
          <w:footerReference w:type="default" r:id="rId7"/>
          <w:pgSz w:w="11910" w:h="16840"/>
          <w:pgMar w:top="700" w:right="600" w:bottom="620" w:left="600" w:header="0" w:footer="431" w:gutter="0"/>
          <w:cols w:space="720"/>
        </w:sectPr>
      </w:pPr>
    </w:p>
    <w:p w14:paraId="75705C17" w14:textId="449BD9DD" w:rsidR="00FF5AE0" w:rsidRDefault="00DD4F6B">
      <w:pPr>
        <w:pStyle w:val="2"/>
      </w:pPr>
      <w:r>
        <w:rPr>
          <w:noProof/>
        </w:rPr>
        <w:lastRenderedPageBreak/>
        <mc:AlternateContent>
          <mc:Choice Requires="wps">
            <w:drawing>
              <wp:anchor distT="0" distB="0" distL="114300" distR="114300" simplePos="0" relativeHeight="251660288" behindDoc="0" locked="0" layoutInCell="1" allowOverlap="1" wp14:anchorId="791CD187" wp14:editId="3FB2ACCC">
                <wp:simplePos x="0" y="0"/>
                <wp:positionH relativeFrom="page">
                  <wp:posOffset>2441575</wp:posOffset>
                </wp:positionH>
                <wp:positionV relativeFrom="paragraph">
                  <wp:posOffset>322580</wp:posOffset>
                </wp:positionV>
                <wp:extent cx="1776730" cy="0"/>
                <wp:effectExtent l="0" t="0" r="0" b="0"/>
                <wp:wrapNone/>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730" cy="0"/>
                        </a:xfrm>
                        <a:prstGeom prst="line">
                          <a:avLst/>
                        </a:prstGeom>
                        <a:noFill/>
                        <a:ln w="2438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889DCF" id="Line 8"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2.25pt,25.4pt" to="332.1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" strokeweight="1.92pt">
                <w10:wrap anchorx="page"/>
              </v:line>
            </w:pict>
          </mc:Fallback>
        </mc:AlternateContent>
      </w:r>
      <w:r w:rsidR="000D41E3">
        <w:t>2</w:t>
      </w:r>
      <w:r w:rsidR="000D41E3">
        <w:rPr>
          <w:position w:val="14"/>
          <w:sz w:val="26"/>
        </w:rPr>
        <w:t xml:space="preserve">nd </w:t>
      </w:r>
      <w:r w:rsidR="000D41E3">
        <w:t>practical test</w:t>
      </w:r>
    </w:p>
    <w:p w14:paraId="742318B0" w14:textId="0591E6CB" w:rsidR="00F15239" w:rsidRDefault="00BE3386" w:rsidP="00420939">
      <w:pPr>
        <w:pStyle w:val="a3"/>
        <w:jc w:val="right"/>
      </w:pPr>
      <w:r w:rsidRPr="00BE3386">
        <w:rPr>
          <w:rFonts w:eastAsia="굴림"/>
          <w:b w:val="0"/>
          <w:color w:val="000000" w:themeColor="text1"/>
        </w:rPr>
        <w:t>ISO 9606 Welder</w:t>
      </w:r>
    </w:p>
    <w:p w14:paraId="202A0739" w14:textId="77777777" w:rsidR="00420939" w:rsidRDefault="00420939" w:rsidP="00420939"/>
    <w:tbl>
      <w:tblPr>
        <w:tblW w:w="5000" w:type="pct"/>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6"/>
        <w:gridCol w:w="1936"/>
        <w:gridCol w:w="1659"/>
        <w:gridCol w:w="3423"/>
        <w:gridCol w:w="881"/>
        <w:gridCol w:w="1505"/>
      </w:tblGrid>
      <w:tr w:rsidR="00BE3386" w:rsidRPr="00920D3E" w14:paraId="2ADD7210" w14:textId="77777777" w:rsidTr="00BE3386">
        <w:trPr>
          <w:tblHeader/>
        </w:trPr>
        <w:tc>
          <w:tcPr>
            <w:tcW w:w="1294" w:type="dxa"/>
            <w:shd w:val="clear" w:color="auto" w:fill="F2F2F2" w:themeFill="background1" w:themeFillShade="F2"/>
            <w:vAlign w:val="center"/>
          </w:tcPr>
          <w:p w14:paraId="0F8A976F" w14:textId="77777777" w:rsidR="00BE3386" w:rsidRPr="00920D3E" w:rsidRDefault="00BE3386" w:rsidP="002808A6">
            <w:pPr>
              <w:pStyle w:val="aa"/>
              <w:jc w:val="center"/>
              <w:rPr>
                <w:rFonts w:ascii="Times New Roman" w:eastAsia="Arial Unicode MS" w:hAnsi="Times New Roman"/>
                <w:b/>
                <w:sz w:val="22"/>
              </w:rPr>
            </w:pPr>
            <w:r w:rsidRPr="00920D3E">
              <w:rPr>
                <w:rFonts w:ascii="굴림체" w:eastAsia="굴림체" w:hAnsi="굴림체" w:hint="eastAsia"/>
                <w:b/>
                <w:sz w:val="22"/>
              </w:rPr>
              <w:t>직무활용분야</w:t>
            </w:r>
          </w:p>
          <w:p w14:paraId="52E042EF" w14:textId="77777777" w:rsidR="00BE3386" w:rsidRPr="00920D3E" w:rsidRDefault="00BE3386" w:rsidP="002808A6">
            <w:pPr>
              <w:pStyle w:val="aa"/>
              <w:jc w:val="center"/>
              <w:rPr>
                <w:rFonts w:ascii="Times New Roman" w:eastAsia="Arial Unicode MS" w:hAnsi="Times New Roman"/>
                <w:b/>
                <w:sz w:val="22"/>
              </w:rPr>
            </w:pPr>
            <w:r w:rsidRPr="00920D3E">
              <w:rPr>
                <w:rFonts w:ascii="Times New Roman" w:eastAsia="Arial Unicode MS" w:hAnsi="Times New Roman"/>
                <w:b/>
                <w:sz w:val="22"/>
              </w:rPr>
              <w:t>Field</w:t>
            </w:r>
          </w:p>
        </w:tc>
        <w:tc>
          <w:tcPr>
            <w:tcW w:w="1933" w:type="dxa"/>
            <w:shd w:val="clear" w:color="auto" w:fill="F2F2F2" w:themeFill="background1" w:themeFillShade="F2"/>
            <w:vAlign w:val="center"/>
          </w:tcPr>
          <w:p w14:paraId="00749ADA" w14:textId="77777777" w:rsidR="00BE3386" w:rsidRPr="00920D3E" w:rsidRDefault="00BE3386" w:rsidP="002808A6">
            <w:pPr>
              <w:pStyle w:val="aa"/>
              <w:jc w:val="center"/>
              <w:rPr>
                <w:rFonts w:ascii="Times New Roman" w:eastAsia="Arial Unicode MS" w:hAnsi="Times New Roman"/>
                <w:sz w:val="22"/>
              </w:rPr>
            </w:pPr>
            <w:r w:rsidRPr="00920D3E">
              <w:rPr>
                <w:rFonts w:ascii="굴림체" w:eastAsia="굴림체" w:hAnsi="굴림체" w:hint="eastAsia"/>
                <w:sz w:val="22"/>
              </w:rPr>
              <w:t>재료</w:t>
            </w:r>
          </w:p>
          <w:p w14:paraId="14655060" w14:textId="77777777" w:rsidR="00BE3386" w:rsidRPr="00920D3E" w:rsidRDefault="00BE3386" w:rsidP="002808A6">
            <w:pPr>
              <w:pStyle w:val="aa"/>
              <w:jc w:val="center"/>
              <w:rPr>
                <w:rFonts w:ascii="Times New Roman" w:eastAsia="Arial Unicode MS" w:hAnsi="Times New Roman"/>
                <w:sz w:val="22"/>
              </w:rPr>
            </w:pPr>
            <w:r w:rsidRPr="00920D3E">
              <w:rPr>
                <w:rFonts w:ascii="Times New Roman" w:hAnsi="Times New Roman" w:hint="eastAsia"/>
                <w:sz w:val="22"/>
                <w:szCs w:val="22"/>
              </w:rPr>
              <w:t xml:space="preserve"> Material</w:t>
            </w:r>
          </w:p>
        </w:tc>
        <w:tc>
          <w:tcPr>
            <w:tcW w:w="1656" w:type="dxa"/>
            <w:shd w:val="clear" w:color="auto" w:fill="F2F2F2" w:themeFill="background1" w:themeFillShade="F2"/>
            <w:vAlign w:val="center"/>
          </w:tcPr>
          <w:p w14:paraId="0DC928AE" w14:textId="77777777" w:rsidR="00BE3386" w:rsidRPr="00920D3E" w:rsidRDefault="00BE3386" w:rsidP="002808A6">
            <w:pPr>
              <w:pStyle w:val="aa"/>
              <w:jc w:val="center"/>
              <w:rPr>
                <w:rFonts w:ascii="Times New Roman" w:eastAsia="Arial Unicode MS" w:hAnsi="Times New Roman"/>
                <w:b/>
                <w:sz w:val="22"/>
              </w:rPr>
            </w:pPr>
            <w:r w:rsidRPr="00920D3E">
              <w:rPr>
                <w:rFonts w:ascii="굴림체" w:eastAsia="굴림체" w:hAnsi="굴림체" w:hint="eastAsia"/>
                <w:b/>
                <w:sz w:val="22"/>
              </w:rPr>
              <w:t>자격명칭</w:t>
            </w:r>
          </w:p>
          <w:p w14:paraId="792A43DB" w14:textId="77777777" w:rsidR="00BE3386" w:rsidRPr="00920D3E" w:rsidRDefault="00BE3386" w:rsidP="002808A6">
            <w:pPr>
              <w:pStyle w:val="aa"/>
              <w:jc w:val="center"/>
              <w:rPr>
                <w:rFonts w:ascii="Times New Roman" w:eastAsia="Arial Unicode MS" w:hAnsi="Times New Roman"/>
                <w:b/>
                <w:sz w:val="22"/>
              </w:rPr>
            </w:pPr>
            <w:r w:rsidRPr="00920D3E">
              <w:rPr>
                <w:rFonts w:ascii="Times New Roman" w:eastAsia="Arial Unicode MS" w:hAnsi="Times New Roman"/>
                <w:b/>
                <w:sz w:val="22"/>
              </w:rPr>
              <w:t>Qualification</w:t>
            </w:r>
          </w:p>
        </w:tc>
        <w:tc>
          <w:tcPr>
            <w:tcW w:w="3417" w:type="dxa"/>
            <w:shd w:val="clear" w:color="auto" w:fill="F2F2F2" w:themeFill="background1" w:themeFillShade="F2"/>
            <w:vAlign w:val="center"/>
          </w:tcPr>
          <w:p w14:paraId="657A2A4C" w14:textId="77777777" w:rsidR="00BE3386" w:rsidRPr="00920D3E" w:rsidRDefault="00BE3386" w:rsidP="002808A6">
            <w:pPr>
              <w:pStyle w:val="aa"/>
              <w:ind w:firstLineChars="424" w:firstLine="933"/>
              <w:rPr>
                <w:rFonts w:ascii="Times New Roman" w:eastAsia="Arial Unicode MS" w:hAnsi="Times New Roman"/>
                <w:sz w:val="22"/>
              </w:rPr>
            </w:pPr>
            <w:r>
              <w:rPr>
                <w:rFonts w:ascii="굴림체" w:eastAsia="굴림체" w:hAnsi="굴림체" w:hint="eastAsia"/>
                <w:sz w:val="22"/>
              </w:rPr>
              <w:t>I</w:t>
            </w:r>
            <w:r>
              <w:rPr>
                <w:rFonts w:ascii="굴림체" w:eastAsia="굴림체" w:hAnsi="굴림체"/>
                <w:sz w:val="22"/>
              </w:rPr>
              <w:t xml:space="preserve">SO 9606 </w:t>
            </w:r>
            <w:r w:rsidRPr="00920D3E">
              <w:rPr>
                <w:rFonts w:ascii="굴림체" w:eastAsia="굴림체" w:hAnsi="굴림체" w:hint="eastAsia"/>
                <w:sz w:val="22"/>
              </w:rPr>
              <w:t>용접사</w:t>
            </w:r>
          </w:p>
          <w:p w14:paraId="1AB57FE7" w14:textId="77777777" w:rsidR="00BE3386" w:rsidRPr="00920D3E"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 xml:space="preserve">ISO 9606 </w:t>
            </w:r>
            <w:r w:rsidRPr="00920D3E">
              <w:rPr>
                <w:rFonts w:ascii="Times New Roman" w:eastAsia="Arial Unicode MS" w:hAnsi="Times New Roman" w:hint="eastAsia"/>
                <w:sz w:val="22"/>
              </w:rPr>
              <w:t>Welder</w:t>
            </w:r>
          </w:p>
        </w:tc>
        <w:tc>
          <w:tcPr>
            <w:tcW w:w="880" w:type="dxa"/>
            <w:shd w:val="clear" w:color="auto" w:fill="F2F2F2" w:themeFill="background1" w:themeFillShade="F2"/>
            <w:vAlign w:val="center"/>
          </w:tcPr>
          <w:p w14:paraId="3FF86FAC" w14:textId="77777777" w:rsidR="00BE3386" w:rsidRPr="00920D3E" w:rsidRDefault="00BE3386" w:rsidP="002808A6">
            <w:pPr>
              <w:pStyle w:val="aa"/>
              <w:jc w:val="center"/>
              <w:rPr>
                <w:rFonts w:ascii="Times New Roman" w:eastAsia="Arial Unicode MS" w:hAnsi="Times New Roman"/>
                <w:b/>
                <w:sz w:val="22"/>
              </w:rPr>
            </w:pPr>
            <w:r w:rsidRPr="00920D3E">
              <w:rPr>
                <w:rFonts w:ascii="굴림체" w:eastAsia="굴림체" w:hAnsi="굴림체" w:hint="eastAsia"/>
                <w:b/>
                <w:sz w:val="22"/>
              </w:rPr>
              <w:t>적용기간</w:t>
            </w:r>
            <w:r w:rsidRPr="00920D3E">
              <w:rPr>
                <w:rFonts w:ascii="Times New Roman" w:eastAsia="Arial Unicode MS" w:hAnsi="Times New Roman"/>
                <w:b/>
                <w:sz w:val="22"/>
              </w:rPr>
              <w:t xml:space="preserve"> Valid date</w:t>
            </w:r>
          </w:p>
        </w:tc>
        <w:tc>
          <w:tcPr>
            <w:tcW w:w="1502" w:type="dxa"/>
            <w:shd w:val="clear" w:color="auto" w:fill="F2F2F2" w:themeFill="background1" w:themeFillShade="F2"/>
            <w:vAlign w:val="center"/>
          </w:tcPr>
          <w:p w14:paraId="38E10083" w14:textId="77777777" w:rsidR="00BE3386" w:rsidRPr="00920D3E"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2023</w:t>
            </w:r>
          </w:p>
        </w:tc>
      </w:tr>
      <w:tr w:rsidR="00BE3386" w:rsidRPr="00920D3E" w14:paraId="6F3EED8C" w14:textId="77777777" w:rsidTr="00BE3386">
        <w:trPr>
          <w:tblHeader/>
        </w:trPr>
        <w:tc>
          <w:tcPr>
            <w:tcW w:w="1294" w:type="dxa"/>
            <w:shd w:val="clear" w:color="auto" w:fill="F2F2F2" w:themeFill="background1" w:themeFillShade="F2"/>
            <w:vAlign w:val="center"/>
          </w:tcPr>
          <w:p w14:paraId="0C6DACCD" w14:textId="77777777" w:rsidR="00BE3386" w:rsidRPr="00920D3E" w:rsidRDefault="00BE3386" w:rsidP="002808A6">
            <w:pPr>
              <w:pStyle w:val="aa"/>
              <w:jc w:val="center"/>
              <w:rPr>
                <w:rFonts w:ascii="Times New Roman" w:eastAsia="Arial Unicode MS" w:hAnsi="Times New Roman"/>
                <w:b/>
                <w:sz w:val="22"/>
              </w:rPr>
            </w:pPr>
            <w:r w:rsidRPr="00920D3E">
              <w:rPr>
                <w:rFonts w:ascii="굴림체" w:eastAsia="굴림체" w:hAnsi="굴림체" w:hint="eastAsia"/>
                <w:b/>
                <w:sz w:val="22"/>
              </w:rPr>
              <w:t>시험방법</w:t>
            </w:r>
          </w:p>
          <w:p w14:paraId="668AF7E8" w14:textId="77777777" w:rsidR="00BE3386" w:rsidRPr="00920D3E" w:rsidRDefault="00BE3386" w:rsidP="002808A6">
            <w:pPr>
              <w:pStyle w:val="aa"/>
              <w:jc w:val="center"/>
              <w:rPr>
                <w:rFonts w:ascii="Times New Roman" w:eastAsia="Arial Unicode MS" w:hAnsi="Times New Roman"/>
                <w:b/>
                <w:sz w:val="22"/>
              </w:rPr>
            </w:pPr>
            <w:r w:rsidRPr="00920D3E">
              <w:rPr>
                <w:rFonts w:ascii="Times New Roman" w:eastAsia="Arial Unicode MS" w:hAnsi="Times New Roman"/>
                <w:b/>
                <w:sz w:val="22"/>
              </w:rPr>
              <w:t>Exam type</w:t>
            </w:r>
          </w:p>
        </w:tc>
        <w:tc>
          <w:tcPr>
            <w:tcW w:w="1933" w:type="dxa"/>
            <w:shd w:val="clear" w:color="auto" w:fill="F2F2F2" w:themeFill="background1" w:themeFillShade="F2"/>
            <w:vAlign w:val="center"/>
          </w:tcPr>
          <w:p w14:paraId="7C556B66" w14:textId="77777777" w:rsidR="00BE3386" w:rsidRPr="00920D3E" w:rsidRDefault="00BE3386" w:rsidP="002808A6">
            <w:pPr>
              <w:pStyle w:val="aa"/>
              <w:jc w:val="center"/>
              <w:rPr>
                <w:rFonts w:ascii="Times New Roman" w:eastAsia="Arial Unicode MS" w:hAnsi="Times New Roman"/>
                <w:sz w:val="22"/>
              </w:rPr>
            </w:pPr>
            <w:r w:rsidRPr="00920D3E">
              <w:rPr>
                <w:rFonts w:ascii="굴림체" w:eastAsia="굴림체" w:hAnsi="굴림체" w:hint="eastAsia"/>
                <w:sz w:val="22"/>
              </w:rPr>
              <w:t>실습</w:t>
            </w:r>
          </w:p>
          <w:p w14:paraId="74062C60" w14:textId="77777777" w:rsidR="00BE3386" w:rsidRPr="00920D3E" w:rsidRDefault="00BE3386" w:rsidP="002808A6">
            <w:pPr>
              <w:pStyle w:val="aa"/>
              <w:jc w:val="center"/>
              <w:rPr>
                <w:rFonts w:ascii="Times New Roman" w:eastAsia="Arial Unicode MS" w:hAnsi="Times New Roman"/>
                <w:sz w:val="22"/>
              </w:rPr>
            </w:pPr>
            <w:r w:rsidRPr="00920D3E">
              <w:rPr>
                <w:rFonts w:ascii="Times New Roman" w:eastAsia="Arial Unicode MS" w:hAnsi="Times New Roman" w:hint="eastAsia"/>
                <w:sz w:val="22"/>
              </w:rPr>
              <w:t>Practice</w:t>
            </w:r>
          </w:p>
        </w:tc>
        <w:tc>
          <w:tcPr>
            <w:tcW w:w="1656" w:type="dxa"/>
            <w:shd w:val="clear" w:color="auto" w:fill="F2F2F2" w:themeFill="background1" w:themeFillShade="F2"/>
            <w:vAlign w:val="center"/>
          </w:tcPr>
          <w:p w14:paraId="2BE156B0" w14:textId="77777777" w:rsidR="00BE3386" w:rsidRPr="00920D3E" w:rsidRDefault="00BE3386" w:rsidP="002808A6">
            <w:pPr>
              <w:pStyle w:val="aa"/>
              <w:jc w:val="center"/>
              <w:rPr>
                <w:rFonts w:ascii="Times New Roman" w:eastAsia="Arial Unicode MS" w:hAnsi="Times New Roman"/>
                <w:b/>
                <w:sz w:val="22"/>
              </w:rPr>
            </w:pPr>
            <w:r w:rsidRPr="00920D3E">
              <w:rPr>
                <w:rFonts w:ascii="굴림체" w:eastAsia="굴림체" w:hAnsi="굴림체" w:hint="eastAsia"/>
                <w:b/>
                <w:sz w:val="22"/>
              </w:rPr>
              <w:t>문항 수</w:t>
            </w:r>
          </w:p>
          <w:p w14:paraId="7EC7627E" w14:textId="77777777" w:rsidR="00BE3386" w:rsidRPr="00920D3E" w:rsidRDefault="00BE3386" w:rsidP="002808A6">
            <w:pPr>
              <w:pStyle w:val="aa"/>
              <w:jc w:val="center"/>
              <w:rPr>
                <w:rFonts w:ascii="Times New Roman" w:eastAsia="Arial Unicode MS" w:hAnsi="Times New Roman"/>
                <w:b/>
                <w:sz w:val="22"/>
              </w:rPr>
            </w:pPr>
            <w:r w:rsidRPr="00920D3E">
              <w:rPr>
                <w:rFonts w:ascii="Times New Roman" w:eastAsia="Arial Unicode MS" w:hAnsi="Times New Roman"/>
                <w:b/>
                <w:sz w:val="22"/>
              </w:rPr>
              <w:t>No. of Ques.</w:t>
            </w:r>
          </w:p>
        </w:tc>
        <w:tc>
          <w:tcPr>
            <w:tcW w:w="3417" w:type="dxa"/>
            <w:shd w:val="clear" w:color="auto" w:fill="F2F2F2" w:themeFill="background1" w:themeFillShade="F2"/>
            <w:vAlign w:val="center"/>
          </w:tcPr>
          <w:p w14:paraId="421A83B2" w14:textId="77777777" w:rsidR="00BE3386" w:rsidRPr="00920D3E" w:rsidRDefault="00BE3386" w:rsidP="002808A6">
            <w:pPr>
              <w:pStyle w:val="aa"/>
              <w:jc w:val="center"/>
              <w:rPr>
                <w:rFonts w:ascii="Times New Roman" w:eastAsia="Arial Unicode MS" w:hAnsi="Times New Roman"/>
                <w:sz w:val="22"/>
              </w:rPr>
            </w:pPr>
          </w:p>
        </w:tc>
        <w:tc>
          <w:tcPr>
            <w:tcW w:w="880" w:type="dxa"/>
            <w:shd w:val="clear" w:color="auto" w:fill="F2F2F2" w:themeFill="background1" w:themeFillShade="F2"/>
            <w:vAlign w:val="center"/>
          </w:tcPr>
          <w:p w14:paraId="0E3B0A53" w14:textId="77777777" w:rsidR="00BE3386" w:rsidRPr="00920D3E" w:rsidRDefault="00BE3386" w:rsidP="002808A6">
            <w:pPr>
              <w:pStyle w:val="aa"/>
              <w:jc w:val="center"/>
              <w:rPr>
                <w:rFonts w:ascii="Times New Roman" w:eastAsia="Arial Unicode MS" w:hAnsi="Times New Roman"/>
                <w:b/>
                <w:sz w:val="22"/>
              </w:rPr>
            </w:pPr>
            <w:r w:rsidRPr="00920D3E">
              <w:rPr>
                <w:rFonts w:ascii="굴림체" w:eastAsia="굴림체" w:hAnsi="굴림체" w:hint="eastAsia"/>
                <w:b/>
                <w:sz w:val="22"/>
              </w:rPr>
              <w:t>시험시간</w:t>
            </w:r>
          </w:p>
          <w:p w14:paraId="0A07D0A5" w14:textId="77777777" w:rsidR="00BE3386" w:rsidRPr="00920D3E" w:rsidRDefault="00BE3386" w:rsidP="002808A6">
            <w:pPr>
              <w:pStyle w:val="aa"/>
              <w:jc w:val="center"/>
              <w:rPr>
                <w:rFonts w:ascii="Times New Roman" w:eastAsia="Arial Unicode MS" w:hAnsi="Times New Roman"/>
                <w:b/>
                <w:sz w:val="22"/>
              </w:rPr>
            </w:pPr>
            <w:r w:rsidRPr="00920D3E">
              <w:rPr>
                <w:rFonts w:ascii="Times New Roman" w:eastAsia="Arial Unicode MS" w:hAnsi="Times New Roman"/>
                <w:b/>
                <w:sz w:val="22"/>
              </w:rPr>
              <w:t>Exam hour</w:t>
            </w:r>
          </w:p>
        </w:tc>
        <w:tc>
          <w:tcPr>
            <w:tcW w:w="1502" w:type="dxa"/>
            <w:shd w:val="clear" w:color="auto" w:fill="F2F2F2" w:themeFill="background1" w:themeFillShade="F2"/>
            <w:vAlign w:val="center"/>
          </w:tcPr>
          <w:p w14:paraId="68DC1026" w14:textId="77777777" w:rsidR="00BE3386" w:rsidRPr="00920D3E" w:rsidRDefault="00BE3386" w:rsidP="002808A6">
            <w:pPr>
              <w:pStyle w:val="aa"/>
              <w:jc w:val="center"/>
              <w:rPr>
                <w:rFonts w:ascii="Times New Roman" w:eastAsia="Arial Unicode MS" w:hAnsi="Times New Roman"/>
                <w:sz w:val="22"/>
              </w:rPr>
            </w:pPr>
            <w:r>
              <w:rPr>
                <w:rFonts w:ascii="굴림체" w:eastAsia="굴림체" w:hAnsi="굴림체"/>
                <w:sz w:val="22"/>
              </w:rPr>
              <w:t>12</w:t>
            </w:r>
            <w:r w:rsidRPr="00920D3E">
              <w:rPr>
                <w:rFonts w:ascii="굴림체" w:eastAsia="굴림체" w:hAnsi="굴림체" w:hint="eastAsia"/>
                <w:sz w:val="22"/>
              </w:rPr>
              <w:t>0분</w:t>
            </w:r>
          </w:p>
          <w:p w14:paraId="5D646336" w14:textId="77777777" w:rsidR="00BE3386" w:rsidRPr="00920D3E"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12</w:t>
            </w:r>
            <w:r w:rsidRPr="00920D3E">
              <w:rPr>
                <w:rFonts w:ascii="Times New Roman" w:eastAsia="Arial Unicode MS" w:hAnsi="Times New Roman" w:hint="eastAsia"/>
                <w:sz w:val="22"/>
              </w:rPr>
              <w:t>0</w:t>
            </w:r>
            <w:r w:rsidRPr="00920D3E">
              <w:rPr>
                <w:rFonts w:ascii="Times New Roman" w:eastAsia="Arial Unicode MS" w:hAnsi="Times New Roman"/>
                <w:sz w:val="22"/>
              </w:rPr>
              <w:t xml:space="preserve"> minutes</w:t>
            </w:r>
          </w:p>
        </w:tc>
      </w:tr>
      <w:tr w:rsidR="00BE3386" w14:paraId="0237FDCA" w14:textId="77777777" w:rsidTr="00BE3386">
        <w:trPr>
          <w:tblHeader/>
        </w:trPr>
        <w:tc>
          <w:tcPr>
            <w:tcW w:w="1294" w:type="dxa"/>
            <w:shd w:val="clear" w:color="auto" w:fill="F2F2F2" w:themeFill="background1" w:themeFillShade="F2"/>
            <w:vAlign w:val="center"/>
          </w:tcPr>
          <w:p w14:paraId="5C2C1961" w14:textId="77777777" w:rsidR="00BE3386" w:rsidRDefault="00BE3386" w:rsidP="002808A6">
            <w:pPr>
              <w:pStyle w:val="aa"/>
              <w:jc w:val="center"/>
              <w:rPr>
                <w:rFonts w:ascii="Times New Roman" w:eastAsia="Arial Unicode MS" w:hAnsi="Times New Roman"/>
                <w:b/>
                <w:sz w:val="22"/>
              </w:rPr>
            </w:pPr>
            <w:r>
              <w:rPr>
                <w:rFonts w:ascii="굴림체" w:eastAsia="굴림체" w:hAnsi="굴림체" w:hint="eastAsia"/>
                <w:b/>
                <w:sz w:val="22"/>
              </w:rPr>
              <w:t>대 항목</w:t>
            </w:r>
          </w:p>
          <w:p w14:paraId="22D69274" w14:textId="77777777" w:rsidR="00BE3386" w:rsidRDefault="00BE3386" w:rsidP="002808A6">
            <w:pPr>
              <w:pStyle w:val="aa"/>
              <w:jc w:val="center"/>
              <w:rPr>
                <w:rFonts w:ascii="Times New Roman" w:eastAsia="Arial Unicode MS" w:hAnsi="Times New Roman"/>
                <w:b/>
                <w:sz w:val="22"/>
              </w:rPr>
            </w:pPr>
            <w:r>
              <w:rPr>
                <w:rFonts w:ascii="Times New Roman" w:eastAsia="Arial Unicode MS" w:hAnsi="Times New Roman"/>
                <w:b/>
                <w:sz w:val="22"/>
              </w:rPr>
              <w:t>Title</w:t>
            </w:r>
          </w:p>
        </w:tc>
        <w:tc>
          <w:tcPr>
            <w:tcW w:w="1933" w:type="dxa"/>
            <w:shd w:val="clear" w:color="auto" w:fill="F2F2F2" w:themeFill="background1" w:themeFillShade="F2"/>
            <w:vAlign w:val="center"/>
          </w:tcPr>
          <w:p w14:paraId="1CBD3B6B" w14:textId="77777777" w:rsidR="00BE3386" w:rsidRDefault="00BE3386" w:rsidP="002808A6">
            <w:pPr>
              <w:pStyle w:val="aa"/>
              <w:jc w:val="center"/>
              <w:rPr>
                <w:rFonts w:ascii="Times New Roman" w:eastAsia="Arial Unicode MS" w:hAnsi="Times New Roman"/>
                <w:sz w:val="22"/>
              </w:rPr>
            </w:pPr>
            <w:r>
              <w:rPr>
                <w:rFonts w:ascii="굴림체" w:eastAsia="굴림체" w:hAnsi="굴림체" w:hint="eastAsia"/>
                <w:sz w:val="22"/>
              </w:rPr>
              <w:t>중 항목</w:t>
            </w:r>
          </w:p>
          <w:p w14:paraId="229D3218" w14:textId="77777777" w:rsidR="00BE3386"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Sub title</w:t>
            </w:r>
          </w:p>
        </w:tc>
        <w:tc>
          <w:tcPr>
            <w:tcW w:w="5073" w:type="dxa"/>
            <w:gridSpan w:val="2"/>
            <w:shd w:val="clear" w:color="auto" w:fill="F2F2F2" w:themeFill="background1" w:themeFillShade="F2"/>
            <w:vAlign w:val="center"/>
          </w:tcPr>
          <w:p w14:paraId="03977B5E" w14:textId="77777777" w:rsidR="00BE3386" w:rsidRDefault="00BE3386" w:rsidP="002808A6">
            <w:pPr>
              <w:pStyle w:val="aa"/>
              <w:jc w:val="center"/>
              <w:rPr>
                <w:rFonts w:ascii="Times New Roman" w:eastAsia="Arial Unicode MS" w:hAnsi="Times New Roman"/>
                <w:sz w:val="22"/>
              </w:rPr>
            </w:pPr>
            <w:r>
              <w:rPr>
                <w:rFonts w:ascii="굴림체" w:eastAsia="굴림체" w:hAnsi="굴림체" w:hint="eastAsia"/>
                <w:sz w:val="22"/>
              </w:rPr>
              <w:t>세부항목</w:t>
            </w:r>
          </w:p>
          <w:p w14:paraId="656484E9" w14:textId="77777777" w:rsidR="00BE3386"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Detail</w:t>
            </w:r>
          </w:p>
        </w:tc>
        <w:tc>
          <w:tcPr>
            <w:tcW w:w="880" w:type="dxa"/>
            <w:shd w:val="clear" w:color="auto" w:fill="F2F2F2" w:themeFill="background1" w:themeFillShade="F2"/>
            <w:vAlign w:val="center"/>
          </w:tcPr>
          <w:p w14:paraId="5C4BCE96" w14:textId="77777777" w:rsidR="00BE3386" w:rsidRDefault="00BE3386" w:rsidP="002808A6">
            <w:pPr>
              <w:pStyle w:val="aa"/>
              <w:jc w:val="center"/>
              <w:rPr>
                <w:rFonts w:ascii="Times New Roman" w:eastAsia="Arial Unicode MS" w:hAnsi="Times New Roman"/>
                <w:sz w:val="22"/>
              </w:rPr>
            </w:pPr>
            <w:r>
              <w:rPr>
                <w:rFonts w:ascii="굴림체" w:eastAsia="굴림체" w:hAnsi="굴림체" w:hint="eastAsia"/>
                <w:sz w:val="22"/>
              </w:rPr>
              <w:t>문항 수</w:t>
            </w:r>
          </w:p>
          <w:p w14:paraId="63413891" w14:textId="77777777" w:rsidR="00BE3386"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No. of Ques.</w:t>
            </w:r>
          </w:p>
        </w:tc>
        <w:tc>
          <w:tcPr>
            <w:tcW w:w="1502" w:type="dxa"/>
            <w:shd w:val="clear" w:color="auto" w:fill="F2F2F2" w:themeFill="background1" w:themeFillShade="F2"/>
            <w:vAlign w:val="center"/>
          </w:tcPr>
          <w:p w14:paraId="5823F7FA" w14:textId="77777777" w:rsidR="00BE3386" w:rsidRDefault="00BE3386" w:rsidP="002808A6">
            <w:pPr>
              <w:pStyle w:val="aa"/>
              <w:jc w:val="center"/>
              <w:rPr>
                <w:rFonts w:ascii="Times New Roman" w:eastAsia="Arial Unicode MS" w:hAnsi="Times New Roman"/>
                <w:sz w:val="22"/>
              </w:rPr>
            </w:pPr>
            <w:r>
              <w:rPr>
                <w:rFonts w:ascii="굴림체" w:eastAsia="굴림체" w:hAnsi="굴림체" w:hint="eastAsia"/>
                <w:sz w:val="22"/>
              </w:rPr>
              <w:t>비율</w:t>
            </w:r>
          </w:p>
          <w:p w14:paraId="76ED21D6" w14:textId="77777777" w:rsidR="00BE3386" w:rsidRDefault="00BE3386" w:rsidP="002808A6">
            <w:pPr>
              <w:pStyle w:val="aa"/>
              <w:jc w:val="center"/>
              <w:rPr>
                <w:rFonts w:ascii="Times New Roman" w:eastAsia="Arial Unicode MS" w:hAnsi="Times New Roman"/>
                <w:sz w:val="22"/>
              </w:rPr>
            </w:pPr>
            <w:r>
              <w:rPr>
                <w:rFonts w:ascii="Times New Roman" w:eastAsia="Arial Unicode MS" w:hAnsi="Times New Roman"/>
                <w:sz w:val="22"/>
              </w:rPr>
              <w:t>Distribution</w:t>
            </w:r>
          </w:p>
        </w:tc>
      </w:tr>
      <w:tr w:rsidR="00BE3386" w14:paraId="0A051690" w14:textId="77777777" w:rsidTr="00BE3386">
        <w:trPr>
          <w:trHeight w:val="2544"/>
        </w:trPr>
        <w:tc>
          <w:tcPr>
            <w:tcW w:w="1294" w:type="dxa"/>
            <w:vMerge w:val="restart"/>
            <w:shd w:val="clear" w:color="auto" w:fill="auto"/>
            <w:vAlign w:val="center"/>
          </w:tcPr>
          <w:p w14:paraId="390FE95A" w14:textId="77777777" w:rsidR="00BE3386" w:rsidRDefault="00BE3386" w:rsidP="002808A6">
            <w:pPr>
              <w:pStyle w:val="aa"/>
              <w:spacing w:line="360" w:lineRule="auto"/>
              <w:ind w:leftChars="64" w:left="142" w:hanging="1"/>
              <w:rPr>
                <w:rFonts w:ascii="굴림체" w:eastAsia="굴림체" w:hAnsi="굴림체"/>
                <w:sz w:val="22"/>
                <w:szCs w:val="22"/>
              </w:rPr>
            </w:pPr>
            <w:r>
              <w:rPr>
                <w:rFonts w:ascii="굴림체" w:eastAsia="굴림체" w:hAnsi="굴림체" w:hint="eastAsia"/>
                <w:sz w:val="22"/>
                <w:szCs w:val="22"/>
              </w:rPr>
              <w:t>용접 실무</w:t>
            </w:r>
          </w:p>
          <w:p w14:paraId="3277F9AA" w14:textId="77777777" w:rsidR="00BE3386" w:rsidRDefault="00BE3386" w:rsidP="002808A6">
            <w:pPr>
              <w:pStyle w:val="a7"/>
              <w:widowControl/>
              <w:wordWrap/>
              <w:autoSpaceDE/>
              <w:autoSpaceDN/>
              <w:spacing w:line="336" w:lineRule="auto"/>
              <w:ind w:left="40" w:right="40"/>
              <w:jc w:val="center"/>
              <w:rPr>
                <w:rFonts w:ascii="Times New Roman" w:hAnsi="Times New Roman" w:cs="Times New Roman"/>
                <w:sz w:val="22"/>
              </w:rPr>
            </w:pPr>
            <w:r>
              <w:rPr>
                <w:rFonts w:ascii="Times New Roman" w:hAnsi="Times New Roman" w:cs="Times New Roman"/>
                <w:sz w:val="22"/>
              </w:rPr>
              <w:t>Welding practice</w:t>
            </w:r>
          </w:p>
          <w:p w14:paraId="3FB1C2AE" w14:textId="77777777" w:rsidR="00BE3386" w:rsidRDefault="00BE3386" w:rsidP="002808A6">
            <w:pPr>
              <w:pStyle w:val="aa"/>
              <w:ind w:leftChars="64" w:left="142" w:hanging="1"/>
              <w:rPr>
                <w:rFonts w:ascii="Times New Roman" w:eastAsia="Arial Unicode MS" w:hAnsi="Times New Roman" w:hint="eastAsia"/>
                <w:sz w:val="22"/>
              </w:rPr>
            </w:pPr>
          </w:p>
          <w:p w14:paraId="21865179" w14:textId="77777777" w:rsidR="00BE3386" w:rsidRDefault="00BE3386" w:rsidP="002808A6">
            <w:pPr>
              <w:pStyle w:val="aa"/>
              <w:ind w:leftChars="64" w:left="142" w:hanging="1"/>
              <w:rPr>
                <w:rFonts w:ascii="Times New Roman" w:eastAsia="Arial Unicode MS" w:hAnsi="Times New Roman" w:hint="eastAsia"/>
                <w:sz w:val="22"/>
              </w:rPr>
            </w:pPr>
          </w:p>
          <w:p w14:paraId="38F054A4" w14:textId="77777777" w:rsidR="00BE3386" w:rsidRDefault="00BE3386" w:rsidP="002808A6">
            <w:pPr>
              <w:pStyle w:val="aa"/>
              <w:ind w:leftChars="64" w:left="142" w:hanging="1"/>
              <w:rPr>
                <w:rFonts w:ascii="Times New Roman" w:eastAsia="Arial Unicode MS" w:hAnsi="Times New Roman" w:hint="eastAsia"/>
                <w:sz w:val="22"/>
              </w:rPr>
            </w:pPr>
          </w:p>
          <w:p w14:paraId="76EBEE91" w14:textId="77777777" w:rsidR="00BE3386" w:rsidRDefault="00BE3386" w:rsidP="002808A6">
            <w:pPr>
              <w:pStyle w:val="aa"/>
              <w:ind w:leftChars="64" w:left="142" w:hanging="1"/>
              <w:rPr>
                <w:rFonts w:ascii="Times New Roman" w:eastAsia="Arial Unicode MS" w:hAnsi="Times New Roman" w:hint="eastAsia"/>
                <w:sz w:val="22"/>
              </w:rPr>
            </w:pPr>
          </w:p>
          <w:p w14:paraId="542C2C75" w14:textId="77777777" w:rsidR="00BE3386" w:rsidRDefault="00BE3386" w:rsidP="002808A6">
            <w:pPr>
              <w:pStyle w:val="aa"/>
              <w:ind w:leftChars="64" w:left="142" w:hanging="1"/>
              <w:rPr>
                <w:rFonts w:ascii="Times New Roman" w:eastAsia="Arial Unicode MS" w:hAnsi="Times New Roman" w:hint="eastAsia"/>
                <w:sz w:val="22"/>
              </w:rPr>
            </w:pPr>
          </w:p>
          <w:p w14:paraId="3DB2610A" w14:textId="77777777" w:rsidR="00BE3386" w:rsidRDefault="00BE3386" w:rsidP="002808A6">
            <w:pPr>
              <w:pStyle w:val="aa"/>
              <w:ind w:leftChars="64" w:left="142" w:hanging="1"/>
              <w:rPr>
                <w:rFonts w:ascii="Times New Roman" w:eastAsia="Arial Unicode MS" w:hAnsi="Times New Roman" w:hint="eastAsia"/>
                <w:sz w:val="22"/>
              </w:rPr>
            </w:pPr>
          </w:p>
          <w:p w14:paraId="7F41A2FB" w14:textId="77777777" w:rsidR="00BE3386" w:rsidRDefault="00BE3386" w:rsidP="002808A6">
            <w:pPr>
              <w:pStyle w:val="aa"/>
              <w:ind w:leftChars="64" w:left="142" w:hanging="1"/>
              <w:rPr>
                <w:rFonts w:ascii="Times New Roman" w:eastAsia="Arial Unicode MS" w:hAnsi="Times New Roman" w:hint="eastAsia"/>
                <w:sz w:val="22"/>
              </w:rPr>
            </w:pPr>
          </w:p>
          <w:p w14:paraId="14167C09" w14:textId="77777777" w:rsidR="00BE3386" w:rsidRDefault="00BE3386" w:rsidP="002808A6">
            <w:pPr>
              <w:pStyle w:val="aa"/>
              <w:ind w:leftChars="64" w:left="142" w:hanging="1"/>
              <w:rPr>
                <w:rFonts w:ascii="Times New Roman" w:eastAsia="Arial Unicode MS" w:hAnsi="Times New Roman" w:hint="eastAsia"/>
                <w:sz w:val="22"/>
              </w:rPr>
            </w:pPr>
          </w:p>
          <w:p w14:paraId="3DA11AB2" w14:textId="77777777" w:rsidR="00BE3386" w:rsidRDefault="00BE3386" w:rsidP="002808A6">
            <w:pPr>
              <w:pStyle w:val="aa"/>
              <w:ind w:leftChars="64" w:left="142" w:hanging="1"/>
              <w:rPr>
                <w:rFonts w:ascii="Times New Roman" w:eastAsia="Arial Unicode MS" w:hAnsi="Times New Roman" w:hint="eastAsia"/>
                <w:sz w:val="22"/>
              </w:rPr>
            </w:pPr>
          </w:p>
          <w:p w14:paraId="6889E5B2" w14:textId="77777777" w:rsidR="00BE3386" w:rsidRDefault="00BE3386" w:rsidP="002808A6">
            <w:pPr>
              <w:pStyle w:val="aa"/>
              <w:ind w:leftChars="64" w:left="142" w:hanging="1"/>
              <w:rPr>
                <w:rFonts w:ascii="Times New Roman" w:eastAsia="Arial Unicode MS" w:hAnsi="Times New Roman" w:hint="eastAsia"/>
                <w:sz w:val="22"/>
              </w:rPr>
            </w:pPr>
          </w:p>
          <w:p w14:paraId="0D3DBF00" w14:textId="77777777" w:rsidR="00BE3386" w:rsidRDefault="00BE3386" w:rsidP="002808A6">
            <w:pPr>
              <w:pStyle w:val="aa"/>
              <w:ind w:leftChars="64" w:left="142" w:hanging="1"/>
              <w:rPr>
                <w:rFonts w:ascii="Times New Roman" w:eastAsia="Arial Unicode MS" w:hAnsi="Times New Roman" w:hint="eastAsia"/>
                <w:sz w:val="22"/>
              </w:rPr>
            </w:pPr>
          </w:p>
          <w:p w14:paraId="14D5149B" w14:textId="77777777" w:rsidR="00BE3386" w:rsidRDefault="00BE3386" w:rsidP="002808A6">
            <w:pPr>
              <w:pStyle w:val="aa"/>
              <w:ind w:leftChars="64" w:left="142" w:hanging="1"/>
              <w:rPr>
                <w:rFonts w:ascii="Times New Roman" w:eastAsia="Arial Unicode MS" w:hAnsi="Times New Roman" w:hint="eastAsia"/>
                <w:sz w:val="22"/>
              </w:rPr>
            </w:pPr>
          </w:p>
          <w:p w14:paraId="4D843B3A" w14:textId="77777777" w:rsidR="00BE3386" w:rsidRDefault="00BE3386" w:rsidP="002808A6">
            <w:pPr>
              <w:pStyle w:val="aa"/>
              <w:ind w:leftChars="64" w:left="142" w:hanging="1"/>
              <w:rPr>
                <w:rFonts w:ascii="Times New Roman" w:eastAsia="Arial Unicode MS" w:hAnsi="Times New Roman" w:hint="eastAsia"/>
                <w:sz w:val="22"/>
              </w:rPr>
            </w:pPr>
          </w:p>
          <w:p w14:paraId="64E0ED65" w14:textId="77777777" w:rsidR="00BE3386" w:rsidRDefault="00BE3386" w:rsidP="002808A6">
            <w:pPr>
              <w:pStyle w:val="aa"/>
              <w:ind w:leftChars="64" w:left="142" w:hanging="1"/>
              <w:rPr>
                <w:rFonts w:ascii="Times New Roman" w:eastAsia="Arial Unicode MS" w:hAnsi="Times New Roman" w:hint="eastAsia"/>
                <w:sz w:val="22"/>
              </w:rPr>
            </w:pPr>
          </w:p>
          <w:p w14:paraId="240026EA" w14:textId="77777777" w:rsidR="00BE3386" w:rsidRDefault="00BE3386" w:rsidP="002808A6">
            <w:pPr>
              <w:pStyle w:val="aa"/>
              <w:ind w:leftChars="64" w:left="142" w:hanging="1"/>
              <w:rPr>
                <w:rFonts w:ascii="Times New Roman" w:eastAsia="Arial Unicode MS" w:hAnsi="Times New Roman" w:hint="eastAsia"/>
                <w:sz w:val="22"/>
              </w:rPr>
            </w:pPr>
          </w:p>
          <w:p w14:paraId="34E1B613" w14:textId="77777777" w:rsidR="00BE3386" w:rsidRDefault="00BE3386" w:rsidP="002808A6">
            <w:pPr>
              <w:pStyle w:val="aa"/>
              <w:ind w:leftChars="64" w:left="142" w:hanging="1"/>
              <w:rPr>
                <w:rFonts w:ascii="Times New Roman" w:eastAsia="Arial Unicode MS" w:hAnsi="Times New Roman" w:hint="eastAsia"/>
                <w:sz w:val="22"/>
              </w:rPr>
            </w:pPr>
          </w:p>
          <w:p w14:paraId="5212D34A" w14:textId="77777777" w:rsidR="00BE3386" w:rsidRDefault="00BE3386" w:rsidP="002808A6">
            <w:pPr>
              <w:pStyle w:val="aa"/>
              <w:ind w:leftChars="64" w:left="142" w:hanging="1"/>
              <w:rPr>
                <w:rFonts w:ascii="Times New Roman" w:eastAsia="Arial Unicode MS" w:hAnsi="Times New Roman" w:hint="eastAsia"/>
                <w:sz w:val="22"/>
              </w:rPr>
            </w:pPr>
          </w:p>
          <w:p w14:paraId="3740964D" w14:textId="77777777" w:rsidR="00BE3386" w:rsidRDefault="00BE3386" w:rsidP="002808A6">
            <w:pPr>
              <w:pStyle w:val="aa"/>
              <w:ind w:leftChars="64" w:left="142" w:hanging="1"/>
              <w:rPr>
                <w:rFonts w:ascii="Times New Roman" w:eastAsia="Arial Unicode MS" w:hAnsi="Times New Roman" w:hint="eastAsia"/>
                <w:sz w:val="22"/>
              </w:rPr>
            </w:pPr>
          </w:p>
          <w:p w14:paraId="43D2C856" w14:textId="77777777" w:rsidR="00BE3386" w:rsidRDefault="00BE3386" w:rsidP="002808A6">
            <w:pPr>
              <w:pStyle w:val="aa"/>
              <w:ind w:leftChars="64" w:left="142" w:hanging="1"/>
              <w:rPr>
                <w:rFonts w:ascii="Times New Roman" w:eastAsia="Arial Unicode MS" w:hAnsi="Times New Roman" w:hint="eastAsia"/>
                <w:sz w:val="22"/>
              </w:rPr>
            </w:pPr>
          </w:p>
          <w:p w14:paraId="085C6635" w14:textId="77777777" w:rsidR="00BE3386" w:rsidRDefault="00BE3386" w:rsidP="002808A6">
            <w:pPr>
              <w:pStyle w:val="aa"/>
              <w:ind w:leftChars="64" w:left="142" w:hanging="1"/>
              <w:rPr>
                <w:rFonts w:ascii="Times New Roman" w:eastAsia="Arial Unicode MS" w:hAnsi="Times New Roman" w:hint="eastAsia"/>
                <w:sz w:val="22"/>
              </w:rPr>
            </w:pPr>
          </w:p>
          <w:p w14:paraId="5BC9C65C" w14:textId="77777777" w:rsidR="00BE3386" w:rsidRDefault="00BE3386" w:rsidP="002808A6">
            <w:pPr>
              <w:pStyle w:val="aa"/>
              <w:ind w:leftChars="64" w:left="142" w:hanging="1"/>
              <w:rPr>
                <w:rFonts w:ascii="Times New Roman" w:eastAsia="Arial Unicode MS" w:hAnsi="Times New Roman" w:hint="eastAsia"/>
                <w:sz w:val="22"/>
              </w:rPr>
            </w:pPr>
          </w:p>
          <w:p w14:paraId="66CB9FB8" w14:textId="77777777" w:rsidR="00BE3386" w:rsidRDefault="00BE3386" w:rsidP="002808A6">
            <w:pPr>
              <w:pStyle w:val="aa"/>
              <w:ind w:leftChars="64" w:left="142" w:hanging="1"/>
              <w:rPr>
                <w:rFonts w:ascii="Times New Roman" w:eastAsia="Arial Unicode MS" w:hAnsi="Times New Roman" w:hint="eastAsia"/>
                <w:sz w:val="22"/>
              </w:rPr>
            </w:pPr>
          </w:p>
          <w:p w14:paraId="2CBB500E" w14:textId="77777777" w:rsidR="00BE3386" w:rsidRDefault="00BE3386" w:rsidP="002808A6">
            <w:pPr>
              <w:pStyle w:val="aa"/>
              <w:ind w:leftChars="64" w:left="142" w:hanging="1"/>
              <w:rPr>
                <w:rFonts w:ascii="Times New Roman" w:eastAsia="Arial Unicode MS" w:hAnsi="Times New Roman" w:hint="eastAsia"/>
                <w:sz w:val="22"/>
              </w:rPr>
            </w:pPr>
          </w:p>
          <w:p w14:paraId="28FAE661" w14:textId="77777777" w:rsidR="00BE3386" w:rsidRDefault="00BE3386" w:rsidP="002808A6">
            <w:pPr>
              <w:pStyle w:val="aa"/>
              <w:ind w:leftChars="64" w:left="142" w:hanging="1"/>
              <w:rPr>
                <w:rFonts w:ascii="Times New Roman" w:eastAsia="Arial Unicode MS" w:hAnsi="Times New Roman" w:hint="eastAsia"/>
                <w:sz w:val="22"/>
              </w:rPr>
            </w:pPr>
          </w:p>
          <w:p w14:paraId="3C64E10B" w14:textId="77777777" w:rsidR="00BE3386" w:rsidRDefault="00BE3386" w:rsidP="002808A6">
            <w:pPr>
              <w:pStyle w:val="aa"/>
              <w:ind w:leftChars="64" w:left="142" w:hanging="1"/>
              <w:rPr>
                <w:rFonts w:ascii="Times New Roman" w:eastAsia="Arial Unicode MS" w:hAnsi="Times New Roman" w:hint="eastAsia"/>
                <w:sz w:val="22"/>
              </w:rPr>
            </w:pPr>
          </w:p>
          <w:p w14:paraId="051A399E" w14:textId="77777777" w:rsidR="00BE3386" w:rsidRDefault="00BE3386" w:rsidP="002808A6">
            <w:pPr>
              <w:pStyle w:val="aa"/>
              <w:ind w:leftChars="64" w:left="142" w:hanging="1"/>
              <w:rPr>
                <w:rFonts w:ascii="Times New Roman" w:eastAsia="Arial Unicode MS" w:hAnsi="Times New Roman" w:hint="eastAsia"/>
                <w:sz w:val="22"/>
              </w:rPr>
            </w:pPr>
          </w:p>
          <w:p w14:paraId="5A2114F9" w14:textId="77777777" w:rsidR="00BE3386" w:rsidRDefault="00BE3386" w:rsidP="002808A6">
            <w:pPr>
              <w:pStyle w:val="aa"/>
              <w:ind w:leftChars="64" w:left="142" w:hanging="1"/>
              <w:rPr>
                <w:rFonts w:ascii="Times New Roman" w:eastAsia="Arial Unicode MS" w:hAnsi="Times New Roman" w:hint="eastAsia"/>
                <w:sz w:val="22"/>
              </w:rPr>
            </w:pPr>
          </w:p>
          <w:p w14:paraId="422E8599" w14:textId="77777777" w:rsidR="00BE3386" w:rsidRDefault="00BE3386" w:rsidP="002808A6">
            <w:pPr>
              <w:pStyle w:val="aa"/>
              <w:ind w:leftChars="64" w:left="142" w:hanging="1"/>
              <w:rPr>
                <w:rFonts w:ascii="Times New Roman" w:eastAsia="Arial Unicode MS" w:hAnsi="Times New Roman" w:hint="eastAsia"/>
                <w:sz w:val="22"/>
              </w:rPr>
            </w:pPr>
          </w:p>
          <w:p w14:paraId="0DC82310" w14:textId="77777777" w:rsidR="00BE3386" w:rsidRDefault="00BE3386" w:rsidP="002808A6">
            <w:pPr>
              <w:pStyle w:val="aa"/>
              <w:ind w:leftChars="64" w:left="142" w:hanging="1"/>
              <w:rPr>
                <w:rFonts w:ascii="Times New Roman" w:eastAsia="Arial Unicode MS" w:hAnsi="Times New Roman" w:hint="eastAsia"/>
                <w:sz w:val="22"/>
              </w:rPr>
            </w:pPr>
          </w:p>
          <w:p w14:paraId="51F5E68B" w14:textId="77777777" w:rsidR="00BE3386" w:rsidRDefault="00BE3386" w:rsidP="002808A6">
            <w:pPr>
              <w:pStyle w:val="aa"/>
              <w:ind w:leftChars="64" w:left="142" w:hanging="1"/>
              <w:rPr>
                <w:rFonts w:ascii="Times New Roman" w:eastAsia="Arial Unicode MS" w:hAnsi="Times New Roman" w:hint="eastAsia"/>
                <w:sz w:val="22"/>
              </w:rPr>
            </w:pPr>
          </w:p>
          <w:p w14:paraId="619A3225" w14:textId="77777777" w:rsidR="00BE3386" w:rsidRDefault="00BE3386" w:rsidP="002808A6">
            <w:pPr>
              <w:pStyle w:val="aa"/>
              <w:ind w:leftChars="64" w:left="142" w:hanging="1"/>
              <w:rPr>
                <w:rFonts w:ascii="Times New Roman" w:eastAsia="Arial Unicode MS" w:hAnsi="Times New Roman" w:hint="eastAsia"/>
                <w:sz w:val="22"/>
              </w:rPr>
            </w:pPr>
          </w:p>
          <w:p w14:paraId="73829280" w14:textId="77777777" w:rsidR="00BE3386" w:rsidRDefault="00BE3386" w:rsidP="002808A6">
            <w:pPr>
              <w:pStyle w:val="aa"/>
              <w:ind w:leftChars="64" w:left="142" w:hanging="1"/>
              <w:rPr>
                <w:rFonts w:ascii="Times New Roman" w:eastAsia="Arial Unicode MS" w:hAnsi="Times New Roman" w:hint="eastAsia"/>
                <w:sz w:val="22"/>
              </w:rPr>
            </w:pPr>
          </w:p>
          <w:p w14:paraId="733B2944" w14:textId="77777777" w:rsidR="00BE3386" w:rsidRDefault="00BE3386" w:rsidP="002808A6">
            <w:pPr>
              <w:pStyle w:val="aa"/>
              <w:ind w:leftChars="64" w:left="142" w:hanging="1"/>
              <w:rPr>
                <w:rFonts w:ascii="Times New Roman" w:eastAsia="Arial Unicode MS" w:hAnsi="Times New Roman" w:hint="eastAsia"/>
                <w:sz w:val="22"/>
              </w:rPr>
            </w:pPr>
          </w:p>
          <w:p w14:paraId="3FAAFDC7" w14:textId="77777777" w:rsidR="00BE3386" w:rsidRDefault="00BE3386" w:rsidP="002808A6">
            <w:pPr>
              <w:pStyle w:val="aa"/>
              <w:ind w:leftChars="64" w:left="142" w:hanging="1"/>
              <w:rPr>
                <w:rFonts w:ascii="Times New Roman" w:eastAsia="Arial Unicode MS" w:hAnsi="Times New Roman" w:hint="eastAsia"/>
                <w:sz w:val="22"/>
              </w:rPr>
            </w:pPr>
          </w:p>
          <w:p w14:paraId="1DD6A0AC" w14:textId="77777777" w:rsidR="00BE3386" w:rsidRDefault="00BE3386" w:rsidP="002808A6">
            <w:pPr>
              <w:pStyle w:val="aa"/>
              <w:ind w:leftChars="64" w:left="142" w:hanging="1"/>
              <w:rPr>
                <w:rFonts w:ascii="Times New Roman" w:eastAsia="Arial Unicode MS" w:hAnsi="Times New Roman" w:hint="eastAsia"/>
                <w:sz w:val="22"/>
              </w:rPr>
            </w:pPr>
          </w:p>
          <w:p w14:paraId="4DDEB71B" w14:textId="77777777" w:rsidR="00BE3386" w:rsidRDefault="00BE3386" w:rsidP="002808A6">
            <w:pPr>
              <w:pStyle w:val="aa"/>
              <w:ind w:leftChars="64" w:left="142" w:hanging="1"/>
              <w:rPr>
                <w:rFonts w:ascii="Times New Roman" w:eastAsia="Arial Unicode MS" w:hAnsi="Times New Roman" w:hint="eastAsia"/>
                <w:sz w:val="22"/>
              </w:rPr>
            </w:pPr>
          </w:p>
          <w:p w14:paraId="742371BA" w14:textId="77777777" w:rsidR="00BE3386" w:rsidRDefault="00BE3386" w:rsidP="002808A6">
            <w:pPr>
              <w:pStyle w:val="aa"/>
              <w:ind w:leftChars="64" w:left="142" w:hanging="1"/>
              <w:rPr>
                <w:rFonts w:ascii="Times New Roman" w:eastAsia="Arial Unicode MS" w:hAnsi="Times New Roman" w:hint="eastAsia"/>
                <w:sz w:val="22"/>
              </w:rPr>
            </w:pPr>
          </w:p>
          <w:p w14:paraId="0ECEF47E" w14:textId="77777777" w:rsidR="00BE3386" w:rsidRDefault="00BE3386" w:rsidP="002808A6">
            <w:pPr>
              <w:pStyle w:val="aa"/>
              <w:ind w:leftChars="64" w:left="142" w:hanging="1"/>
              <w:rPr>
                <w:rFonts w:ascii="Times New Roman" w:eastAsia="Arial Unicode MS" w:hAnsi="Times New Roman" w:hint="eastAsia"/>
                <w:sz w:val="22"/>
              </w:rPr>
            </w:pPr>
          </w:p>
          <w:p w14:paraId="34864C6F" w14:textId="77777777" w:rsidR="00BE3386" w:rsidRDefault="00BE3386" w:rsidP="002808A6">
            <w:pPr>
              <w:pStyle w:val="aa"/>
              <w:ind w:leftChars="64" w:left="142" w:hanging="1"/>
              <w:rPr>
                <w:rFonts w:ascii="Times New Roman" w:eastAsia="Arial Unicode MS" w:hAnsi="Times New Roman" w:hint="eastAsia"/>
                <w:sz w:val="22"/>
              </w:rPr>
            </w:pPr>
          </w:p>
          <w:p w14:paraId="1F2EFCD1" w14:textId="77777777" w:rsidR="00BE3386" w:rsidRDefault="00BE3386" w:rsidP="002808A6">
            <w:pPr>
              <w:pStyle w:val="aa"/>
              <w:ind w:leftChars="64" w:left="142" w:hanging="1"/>
              <w:rPr>
                <w:rFonts w:ascii="Times New Roman" w:eastAsia="Arial Unicode MS" w:hAnsi="Times New Roman" w:hint="eastAsia"/>
                <w:sz w:val="22"/>
              </w:rPr>
            </w:pPr>
          </w:p>
          <w:p w14:paraId="68A5A422" w14:textId="77777777" w:rsidR="00BE3386" w:rsidRDefault="00BE3386" w:rsidP="002808A6">
            <w:pPr>
              <w:pStyle w:val="aa"/>
              <w:ind w:leftChars="64" w:left="142" w:hanging="1"/>
              <w:rPr>
                <w:rFonts w:ascii="Times New Roman" w:eastAsia="Arial Unicode MS" w:hAnsi="Times New Roman" w:hint="eastAsia"/>
                <w:sz w:val="22"/>
              </w:rPr>
            </w:pPr>
          </w:p>
          <w:p w14:paraId="35968DC2" w14:textId="77777777" w:rsidR="00BE3386" w:rsidRDefault="00BE3386" w:rsidP="002808A6">
            <w:pPr>
              <w:pStyle w:val="aa"/>
              <w:ind w:leftChars="64" w:left="142" w:hanging="1"/>
              <w:rPr>
                <w:rFonts w:ascii="Times New Roman" w:eastAsia="Arial Unicode MS" w:hAnsi="Times New Roman" w:hint="eastAsia"/>
                <w:sz w:val="22"/>
              </w:rPr>
            </w:pPr>
          </w:p>
          <w:p w14:paraId="6BC92A69" w14:textId="77777777" w:rsidR="00BE3386" w:rsidRDefault="00BE3386" w:rsidP="002808A6">
            <w:pPr>
              <w:pStyle w:val="aa"/>
              <w:ind w:leftChars="64" w:left="142" w:hanging="1"/>
              <w:rPr>
                <w:rFonts w:ascii="Times New Roman" w:eastAsia="Arial Unicode MS" w:hAnsi="Times New Roman" w:hint="eastAsia"/>
                <w:sz w:val="22"/>
              </w:rPr>
            </w:pPr>
          </w:p>
          <w:p w14:paraId="1F6CDD4E" w14:textId="77777777" w:rsidR="00BE3386" w:rsidRDefault="00BE3386" w:rsidP="002808A6">
            <w:pPr>
              <w:pStyle w:val="aa"/>
              <w:ind w:leftChars="64" w:left="142" w:hanging="1"/>
              <w:rPr>
                <w:rFonts w:ascii="Times New Roman" w:eastAsia="Arial Unicode MS" w:hAnsi="Times New Roman" w:hint="eastAsia"/>
                <w:sz w:val="22"/>
              </w:rPr>
            </w:pPr>
          </w:p>
          <w:p w14:paraId="2E72C730" w14:textId="77777777" w:rsidR="00BE3386" w:rsidRDefault="00BE3386" w:rsidP="002808A6">
            <w:pPr>
              <w:pStyle w:val="aa"/>
              <w:ind w:leftChars="64" w:left="142" w:hanging="1"/>
              <w:rPr>
                <w:rFonts w:ascii="Times New Roman" w:eastAsia="Arial Unicode MS" w:hAnsi="Times New Roman" w:hint="eastAsia"/>
                <w:sz w:val="22"/>
              </w:rPr>
            </w:pPr>
          </w:p>
          <w:p w14:paraId="04504BB7" w14:textId="77777777" w:rsidR="00BE3386" w:rsidRDefault="00BE3386" w:rsidP="002808A6">
            <w:pPr>
              <w:pStyle w:val="aa"/>
              <w:ind w:leftChars="64" w:left="142" w:hanging="1"/>
              <w:rPr>
                <w:rFonts w:ascii="Times New Roman" w:eastAsia="Arial Unicode MS" w:hAnsi="Times New Roman" w:hint="eastAsia"/>
                <w:sz w:val="22"/>
              </w:rPr>
            </w:pPr>
          </w:p>
          <w:p w14:paraId="177565B4" w14:textId="77777777" w:rsidR="00BE3386" w:rsidRDefault="00BE3386" w:rsidP="002808A6">
            <w:pPr>
              <w:pStyle w:val="aa"/>
              <w:ind w:leftChars="64" w:left="142" w:hanging="1"/>
              <w:rPr>
                <w:rFonts w:ascii="Times New Roman" w:eastAsia="Arial Unicode MS" w:hAnsi="Times New Roman" w:hint="eastAsia"/>
                <w:sz w:val="22"/>
              </w:rPr>
            </w:pPr>
          </w:p>
          <w:p w14:paraId="0DCB630A" w14:textId="77777777" w:rsidR="00BE3386" w:rsidRDefault="00BE3386" w:rsidP="002808A6">
            <w:pPr>
              <w:pStyle w:val="aa"/>
              <w:ind w:leftChars="64" w:left="142" w:hanging="1"/>
              <w:rPr>
                <w:rFonts w:ascii="Times New Roman" w:eastAsia="Arial Unicode MS" w:hAnsi="Times New Roman" w:hint="eastAsia"/>
                <w:sz w:val="22"/>
              </w:rPr>
            </w:pPr>
          </w:p>
          <w:p w14:paraId="4EA33665" w14:textId="77777777" w:rsidR="00BE3386" w:rsidRDefault="00BE3386" w:rsidP="002808A6">
            <w:pPr>
              <w:pStyle w:val="aa"/>
              <w:ind w:leftChars="64" w:left="142" w:hanging="1"/>
              <w:rPr>
                <w:rFonts w:ascii="Times New Roman" w:eastAsia="Arial Unicode MS" w:hAnsi="Times New Roman" w:hint="eastAsia"/>
                <w:sz w:val="22"/>
              </w:rPr>
            </w:pPr>
          </w:p>
          <w:p w14:paraId="666AB0A2" w14:textId="77777777" w:rsidR="00BE3386" w:rsidRDefault="00BE3386" w:rsidP="002808A6">
            <w:pPr>
              <w:pStyle w:val="aa"/>
              <w:ind w:leftChars="64" w:left="142" w:hanging="1"/>
              <w:rPr>
                <w:rFonts w:ascii="Times New Roman" w:eastAsia="Arial Unicode MS" w:hAnsi="Times New Roman" w:hint="eastAsia"/>
                <w:sz w:val="22"/>
              </w:rPr>
            </w:pPr>
          </w:p>
          <w:p w14:paraId="26071EEE" w14:textId="77777777" w:rsidR="00BE3386" w:rsidRDefault="00BE3386" w:rsidP="002808A6">
            <w:pPr>
              <w:pStyle w:val="aa"/>
              <w:ind w:leftChars="64" w:left="142" w:hanging="1"/>
              <w:rPr>
                <w:rFonts w:ascii="Times New Roman" w:eastAsia="Arial Unicode MS" w:hAnsi="Times New Roman" w:hint="eastAsia"/>
                <w:sz w:val="22"/>
              </w:rPr>
            </w:pPr>
          </w:p>
          <w:p w14:paraId="7A3A4F66" w14:textId="77777777" w:rsidR="00BE3386" w:rsidRDefault="00BE3386" w:rsidP="002808A6">
            <w:pPr>
              <w:pStyle w:val="aa"/>
              <w:ind w:leftChars="64" w:left="142" w:hanging="1"/>
              <w:rPr>
                <w:rFonts w:ascii="Times New Roman" w:eastAsia="Arial Unicode MS" w:hAnsi="Times New Roman" w:hint="eastAsia"/>
                <w:sz w:val="22"/>
              </w:rPr>
            </w:pPr>
          </w:p>
          <w:p w14:paraId="2A04EC13" w14:textId="77777777" w:rsidR="00BE3386" w:rsidRDefault="00BE3386" w:rsidP="002808A6">
            <w:pPr>
              <w:pStyle w:val="aa"/>
              <w:ind w:leftChars="64" w:left="142" w:hanging="1"/>
              <w:rPr>
                <w:rFonts w:ascii="Times New Roman" w:eastAsia="Arial Unicode MS" w:hAnsi="Times New Roman" w:hint="eastAsia"/>
                <w:sz w:val="22"/>
              </w:rPr>
            </w:pPr>
          </w:p>
          <w:p w14:paraId="19E15DA9" w14:textId="77777777" w:rsidR="00BE3386" w:rsidRDefault="00BE3386" w:rsidP="002808A6">
            <w:pPr>
              <w:pStyle w:val="aa"/>
              <w:ind w:leftChars="64" w:left="142" w:hanging="1"/>
              <w:rPr>
                <w:rFonts w:ascii="Times New Roman" w:eastAsia="Arial Unicode MS" w:hAnsi="Times New Roman" w:hint="eastAsia"/>
                <w:sz w:val="22"/>
              </w:rPr>
            </w:pPr>
          </w:p>
          <w:p w14:paraId="75D2DE2E" w14:textId="77777777" w:rsidR="00BE3386" w:rsidRDefault="00BE3386" w:rsidP="002808A6">
            <w:pPr>
              <w:pStyle w:val="aa"/>
              <w:ind w:leftChars="64" w:left="142" w:hanging="1"/>
              <w:rPr>
                <w:rFonts w:ascii="Times New Roman" w:eastAsia="Arial Unicode MS" w:hAnsi="Times New Roman" w:hint="eastAsia"/>
                <w:sz w:val="22"/>
              </w:rPr>
            </w:pPr>
          </w:p>
          <w:p w14:paraId="35A276FC" w14:textId="77777777" w:rsidR="00BE3386" w:rsidRDefault="00BE3386" w:rsidP="002808A6">
            <w:pPr>
              <w:pStyle w:val="aa"/>
              <w:ind w:leftChars="64" w:left="142" w:hanging="1"/>
              <w:rPr>
                <w:rFonts w:ascii="Times New Roman" w:eastAsia="Arial Unicode MS" w:hAnsi="Times New Roman" w:hint="eastAsia"/>
                <w:sz w:val="22"/>
              </w:rPr>
            </w:pPr>
          </w:p>
          <w:p w14:paraId="34BB6728" w14:textId="77777777" w:rsidR="00BE3386" w:rsidRDefault="00BE3386" w:rsidP="002808A6">
            <w:pPr>
              <w:pStyle w:val="aa"/>
              <w:ind w:leftChars="64" w:left="142" w:hanging="1"/>
              <w:rPr>
                <w:rFonts w:ascii="Times New Roman" w:eastAsia="Arial Unicode MS" w:hAnsi="Times New Roman" w:hint="eastAsia"/>
                <w:sz w:val="22"/>
              </w:rPr>
            </w:pPr>
          </w:p>
          <w:p w14:paraId="1471398F" w14:textId="77777777" w:rsidR="00BE3386" w:rsidRDefault="00BE3386" w:rsidP="002808A6">
            <w:pPr>
              <w:pStyle w:val="aa"/>
              <w:ind w:leftChars="64" w:left="142" w:hanging="1"/>
              <w:rPr>
                <w:rFonts w:ascii="Times New Roman" w:eastAsia="Arial Unicode MS" w:hAnsi="Times New Roman" w:hint="eastAsia"/>
                <w:sz w:val="22"/>
              </w:rPr>
            </w:pPr>
          </w:p>
          <w:p w14:paraId="56B9D620" w14:textId="77777777" w:rsidR="00BE3386" w:rsidRDefault="00BE3386" w:rsidP="002808A6">
            <w:pPr>
              <w:pStyle w:val="aa"/>
              <w:ind w:leftChars="64" w:left="142" w:hanging="1"/>
              <w:rPr>
                <w:rFonts w:ascii="Times New Roman" w:eastAsia="Arial Unicode MS" w:hAnsi="Times New Roman" w:hint="eastAsia"/>
                <w:sz w:val="22"/>
              </w:rPr>
            </w:pPr>
          </w:p>
          <w:p w14:paraId="325865CA" w14:textId="77777777" w:rsidR="00BE3386" w:rsidRDefault="00BE3386" w:rsidP="002808A6">
            <w:pPr>
              <w:pStyle w:val="aa"/>
              <w:ind w:leftChars="64" w:left="142" w:hanging="1"/>
              <w:rPr>
                <w:rFonts w:ascii="Times New Roman" w:eastAsia="Arial Unicode MS" w:hAnsi="Times New Roman" w:hint="eastAsia"/>
                <w:sz w:val="22"/>
              </w:rPr>
            </w:pPr>
          </w:p>
          <w:p w14:paraId="0445B9E6" w14:textId="77777777" w:rsidR="00BE3386" w:rsidRDefault="00BE3386" w:rsidP="002808A6">
            <w:pPr>
              <w:pStyle w:val="aa"/>
              <w:ind w:leftChars="64" w:left="142" w:hanging="1"/>
              <w:rPr>
                <w:rFonts w:ascii="Times New Roman" w:eastAsia="Arial Unicode MS" w:hAnsi="Times New Roman" w:hint="eastAsia"/>
                <w:sz w:val="22"/>
              </w:rPr>
            </w:pPr>
          </w:p>
          <w:p w14:paraId="01F952EC" w14:textId="77777777" w:rsidR="00BE3386" w:rsidRDefault="00BE3386" w:rsidP="002808A6">
            <w:pPr>
              <w:pStyle w:val="aa"/>
              <w:ind w:leftChars="64" w:left="142" w:hanging="1"/>
              <w:rPr>
                <w:rFonts w:ascii="Times New Roman" w:eastAsia="Arial Unicode MS" w:hAnsi="Times New Roman" w:hint="eastAsia"/>
                <w:sz w:val="22"/>
              </w:rPr>
            </w:pPr>
          </w:p>
          <w:p w14:paraId="54EEDB36" w14:textId="77777777" w:rsidR="00BE3386" w:rsidRDefault="00BE3386" w:rsidP="002808A6">
            <w:pPr>
              <w:pStyle w:val="aa"/>
              <w:ind w:leftChars="64" w:left="142" w:hanging="1"/>
              <w:rPr>
                <w:rFonts w:ascii="Times New Roman" w:eastAsia="Arial Unicode MS" w:hAnsi="Times New Roman" w:hint="eastAsia"/>
                <w:sz w:val="22"/>
              </w:rPr>
            </w:pPr>
          </w:p>
          <w:p w14:paraId="6A5C784A" w14:textId="77777777" w:rsidR="00BE3386" w:rsidRDefault="00BE3386" w:rsidP="002808A6">
            <w:pPr>
              <w:pStyle w:val="aa"/>
              <w:ind w:leftChars="64" w:left="142" w:hanging="1"/>
              <w:rPr>
                <w:rFonts w:ascii="Times New Roman" w:eastAsia="Arial Unicode MS" w:hAnsi="Times New Roman" w:hint="eastAsia"/>
                <w:sz w:val="22"/>
              </w:rPr>
            </w:pPr>
          </w:p>
          <w:p w14:paraId="787F9F46" w14:textId="77777777" w:rsidR="00BE3386" w:rsidRDefault="00BE3386" w:rsidP="002808A6">
            <w:pPr>
              <w:pStyle w:val="aa"/>
              <w:ind w:leftChars="64" w:left="142" w:hanging="1"/>
              <w:rPr>
                <w:rFonts w:ascii="Times New Roman" w:eastAsia="Arial Unicode MS" w:hAnsi="Times New Roman" w:hint="eastAsia"/>
                <w:sz w:val="22"/>
              </w:rPr>
            </w:pPr>
          </w:p>
          <w:p w14:paraId="530E2BF3" w14:textId="77777777" w:rsidR="00BE3386" w:rsidRDefault="00BE3386" w:rsidP="002808A6">
            <w:pPr>
              <w:pStyle w:val="aa"/>
              <w:ind w:leftChars="64" w:left="142" w:hanging="1"/>
              <w:rPr>
                <w:rFonts w:ascii="Times New Roman" w:eastAsia="Arial Unicode MS" w:hAnsi="Times New Roman" w:hint="eastAsia"/>
                <w:sz w:val="22"/>
              </w:rPr>
            </w:pPr>
          </w:p>
          <w:p w14:paraId="61B8FC4A" w14:textId="77777777" w:rsidR="00BE3386" w:rsidRDefault="00BE3386" w:rsidP="002808A6">
            <w:pPr>
              <w:pStyle w:val="aa"/>
              <w:ind w:leftChars="64" w:left="142" w:hanging="1"/>
              <w:rPr>
                <w:rFonts w:ascii="Times New Roman" w:eastAsia="Arial Unicode MS" w:hAnsi="Times New Roman" w:hint="eastAsia"/>
                <w:sz w:val="22"/>
              </w:rPr>
            </w:pPr>
          </w:p>
          <w:p w14:paraId="10B39C1F" w14:textId="77777777" w:rsidR="00BE3386" w:rsidRDefault="00BE3386" w:rsidP="002808A6">
            <w:pPr>
              <w:pStyle w:val="aa"/>
              <w:ind w:leftChars="64" w:left="142" w:hanging="1"/>
              <w:rPr>
                <w:rFonts w:ascii="Times New Roman" w:eastAsia="Arial Unicode MS" w:hAnsi="Times New Roman" w:hint="eastAsia"/>
                <w:sz w:val="22"/>
              </w:rPr>
            </w:pPr>
          </w:p>
          <w:p w14:paraId="557900B1" w14:textId="77777777" w:rsidR="00BE3386" w:rsidRDefault="00BE3386" w:rsidP="002808A6">
            <w:pPr>
              <w:pStyle w:val="aa"/>
              <w:ind w:leftChars="64" w:left="142" w:hanging="1"/>
              <w:rPr>
                <w:rFonts w:ascii="Times New Roman" w:eastAsia="Arial Unicode MS" w:hAnsi="Times New Roman" w:hint="eastAsia"/>
                <w:sz w:val="22"/>
              </w:rPr>
            </w:pPr>
          </w:p>
          <w:p w14:paraId="1E1C5F51" w14:textId="77777777" w:rsidR="00BE3386" w:rsidRDefault="00BE3386" w:rsidP="002808A6">
            <w:pPr>
              <w:pStyle w:val="aa"/>
              <w:ind w:leftChars="64" w:left="142" w:hanging="1"/>
              <w:rPr>
                <w:rFonts w:ascii="Times New Roman" w:eastAsia="Arial Unicode MS" w:hAnsi="Times New Roman" w:hint="eastAsia"/>
                <w:sz w:val="22"/>
              </w:rPr>
            </w:pPr>
          </w:p>
          <w:p w14:paraId="4181782C" w14:textId="77777777" w:rsidR="00BE3386" w:rsidRDefault="00BE3386" w:rsidP="002808A6">
            <w:pPr>
              <w:pStyle w:val="aa"/>
              <w:ind w:leftChars="64" w:left="142" w:hanging="1"/>
              <w:rPr>
                <w:rFonts w:ascii="Times New Roman" w:eastAsia="Arial Unicode MS" w:hAnsi="Times New Roman" w:hint="eastAsia"/>
                <w:sz w:val="22"/>
              </w:rPr>
            </w:pPr>
          </w:p>
          <w:p w14:paraId="1EEC1058" w14:textId="77777777" w:rsidR="00BE3386" w:rsidRDefault="00BE3386" w:rsidP="002808A6">
            <w:pPr>
              <w:pStyle w:val="aa"/>
              <w:ind w:leftChars="64" w:left="142" w:hanging="1"/>
              <w:rPr>
                <w:rFonts w:ascii="Times New Roman" w:eastAsia="Arial Unicode MS" w:hAnsi="Times New Roman" w:hint="eastAsia"/>
                <w:sz w:val="22"/>
              </w:rPr>
            </w:pPr>
          </w:p>
          <w:p w14:paraId="613BCA12" w14:textId="77777777" w:rsidR="00BE3386" w:rsidRDefault="00BE3386" w:rsidP="002808A6">
            <w:pPr>
              <w:pStyle w:val="aa"/>
              <w:ind w:leftChars="64" w:left="142" w:hanging="1"/>
              <w:rPr>
                <w:rFonts w:ascii="Times New Roman" w:eastAsia="Arial Unicode MS" w:hAnsi="Times New Roman" w:hint="eastAsia"/>
                <w:sz w:val="22"/>
              </w:rPr>
            </w:pPr>
          </w:p>
          <w:p w14:paraId="4DC40707" w14:textId="77777777" w:rsidR="00BE3386" w:rsidRDefault="00BE3386" w:rsidP="002808A6">
            <w:pPr>
              <w:pStyle w:val="aa"/>
              <w:ind w:leftChars="64" w:left="142" w:hanging="1"/>
              <w:rPr>
                <w:rFonts w:ascii="Times New Roman" w:eastAsia="Arial Unicode MS" w:hAnsi="Times New Roman" w:hint="eastAsia"/>
                <w:sz w:val="22"/>
              </w:rPr>
            </w:pPr>
          </w:p>
          <w:p w14:paraId="744E865C" w14:textId="77777777" w:rsidR="00BE3386" w:rsidRDefault="00BE3386" w:rsidP="002808A6">
            <w:pPr>
              <w:pStyle w:val="aa"/>
              <w:ind w:leftChars="64" w:left="142" w:hanging="1"/>
              <w:rPr>
                <w:rFonts w:ascii="Times New Roman" w:eastAsia="Arial Unicode MS" w:hAnsi="Times New Roman" w:hint="eastAsia"/>
                <w:sz w:val="22"/>
              </w:rPr>
            </w:pPr>
          </w:p>
          <w:p w14:paraId="03856A11" w14:textId="77777777" w:rsidR="00BE3386" w:rsidRDefault="00BE3386" w:rsidP="002808A6">
            <w:pPr>
              <w:pStyle w:val="aa"/>
              <w:ind w:leftChars="64" w:left="142" w:hanging="1"/>
              <w:rPr>
                <w:rFonts w:ascii="Times New Roman" w:eastAsia="Arial Unicode MS" w:hAnsi="Times New Roman" w:hint="eastAsia"/>
                <w:sz w:val="22"/>
              </w:rPr>
            </w:pPr>
          </w:p>
          <w:p w14:paraId="3042BE5B" w14:textId="77777777" w:rsidR="00BE3386" w:rsidRDefault="00BE3386" w:rsidP="002808A6">
            <w:pPr>
              <w:pStyle w:val="aa"/>
              <w:ind w:leftChars="64" w:left="142" w:hanging="1"/>
              <w:rPr>
                <w:rFonts w:ascii="Times New Roman" w:eastAsia="Arial Unicode MS" w:hAnsi="Times New Roman" w:hint="eastAsia"/>
                <w:sz w:val="22"/>
              </w:rPr>
            </w:pPr>
          </w:p>
          <w:p w14:paraId="0B8D7B09" w14:textId="77777777" w:rsidR="00BE3386" w:rsidRDefault="00BE3386" w:rsidP="002808A6">
            <w:pPr>
              <w:pStyle w:val="aa"/>
              <w:ind w:leftChars="64" w:left="142" w:hanging="1"/>
              <w:rPr>
                <w:rFonts w:ascii="Times New Roman" w:eastAsia="Arial Unicode MS" w:hAnsi="Times New Roman" w:hint="eastAsia"/>
                <w:sz w:val="22"/>
              </w:rPr>
            </w:pPr>
          </w:p>
          <w:p w14:paraId="4DB5B0CE" w14:textId="77777777" w:rsidR="00BE3386" w:rsidRDefault="00BE3386" w:rsidP="002808A6">
            <w:pPr>
              <w:pStyle w:val="aa"/>
              <w:ind w:leftChars="64" w:left="142" w:hanging="1"/>
              <w:rPr>
                <w:rFonts w:ascii="Times New Roman" w:eastAsia="Arial Unicode MS" w:hAnsi="Times New Roman" w:hint="eastAsia"/>
                <w:sz w:val="22"/>
              </w:rPr>
            </w:pPr>
          </w:p>
          <w:p w14:paraId="4E4CB2F1" w14:textId="77777777" w:rsidR="00BE3386" w:rsidRDefault="00BE3386" w:rsidP="002808A6">
            <w:pPr>
              <w:pStyle w:val="aa"/>
              <w:ind w:leftChars="64" w:left="142" w:hanging="1"/>
              <w:rPr>
                <w:rFonts w:ascii="Times New Roman" w:eastAsia="Arial Unicode MS" w:hAnsi="Times New Roman" w:hint="eastAsia"/>
                <w:sz w:val="22"/>
              </w:rPr>
            </w:pPr>
          </w:p>
          <w:p w14:paraId="6F7994CD" w14:textId="77777777" w:rsidR="00BE3386" w:rsidRDefault="00BE3386" w:rsidP="002808A6">
            <w:pPr>
              <w:pStyle w:val="aa"/>
              <w:ind w:leftChars="64" w:left="142" w:hanging="1"/>
              <w:rPr>
                <w:rFonts w:ascii="Times New Roman" w:eastAsia="Arial Unicode MS" w:hAnsi="Times New Roman" w:hint="eastAsia"/>
                <w:sz w:val="22"/>
              </w:rPr>
            </w:pPr>
          </w:p>
          <w:p w14:paraId="264E60BB" w14:textId="77777777" w:rsidR="00BE3386" w:rsidRDefault="00BE3386" w:rsidP="002808A6">
            <w:pPr>
              <w:pStyle w:val="aa"/>
              <w:ind w:leftChars="64" w:left="142" w:hanging="1"/>
              <w:rPr>
                <w:rFonts w:ascii="Times New Roman" w:eastAsia="Arial Unicode MS" w:hAnsi="Times New Roman" w:hint="eastAsia"/>
                <w:sz w:val="22"/>
              </w:rPr>
            </w:pPr>
          </w:p>
          <w:p w14:paraId="27E19AE9" w14:textId="77777777" w:rsidR="00BE3386" w:rsidRDefault="00BE3386" w:rsidP="002808A6">
            <w:pPr>
              <w:pStyle w:val="aa"/>
              <w:ind w:leftChars="64" w:left="142" w:hanging="1"/>
              <w:rPr>
                <w:rFonts w:ascii="Times New Roman" w:eastAsia="Arial Unicode MS" w:hAnsi="Times New Roman" w:hint="eastAsia"/>
                <w:sz w:val="22"/>
              </w:rPr>
            </w:pPr>
          </w:p>
          <w:p w14:paraId="1500A03C" w14:textId="77777777" w:rsidR="00BE3386" w:rsidRDefault="00BE3386" w:rsidP="002808A6">
            <w:pPr>
              <w:pStyle w:val="aa"/>
              <w:ind w:leftChars="64" w:left="142" w:hanging="1"/>
              <w:rPr>
                <w:rFonts w:ascii="Times New Roman" w:eastAsia="Arial Unicode MS" w:hAnsi="Times New Roman" w:hint="eastAsia"/>
                <w:sz w:val="22"/>
              </w:rPr>
            </w:pPr>
          </w:p>
          <w:p w14:paraId="540FCB21" w14:textId="77777777" w:rsidR="00BE3386" w:rsidRDefault="00BE3386" w:rsidP="002808A6">
            <w:pPr>
              <w:pStyle w:val="aa"/>
              <w:ind w:leftChars="64" w:left="142" w:hanging="1"/>
              <w:rPr>
                <w:rFonts w:ascii="Times New Roman" w:eastAsia="Arial Unicode MS" w:hAnsi="Times New Roman" w:hint="eastAsia"/>
                <w:sz w:val="22"/>
              </w:rPr>
            </w:pPr>
          </w:p>
          <w:p w14:paraId="7CF086B4" w14:textId="77777777" w:rsidR="00BE3386" w:rsidRDefault="00BE3386" w:rsidP="002808A6">
            <w:pPr>
              <w:pStyle w:val="aa"/>
              <w:ind w:leftChars="64" w:left="142" w:hanging="1"/>
              <w:rPr>
                <w:rFonts w:ascii="Times New Roman" w:eastAsia="Arial Unicode MS" w:hAnsi="Times New Roman" w:hint="eastAsia"/>
                <w:sz w:val="22"/>
              </w:rPr>
            </w:pPr>
          </w:p>
          <w:p w14:paraId="326C9FCD" w14:textId="77777777" w:rsidR="00BE3386" w:rsidRDefault="00BE3386" w:rsidP="002808A6">
            <w:pPr>
              <w:pStyle w:val="aa"/>
              <w:ind w:leftChars="64" w:left="142" w:hanging="1"/>
              <w:rPr>
                <w:rFonts w:ascii="Times New Roman" w:eastAsia="Arial Unicode MS" w:hAnsi="Times New Roman" w:hint="eastAsia"/>
                <w:sz w:val="22"/>
              </w:rPr>
            </w:pPr>
          </w:p>
          <w:p w14:paraId="0C3B516B" w14:textId="77777777" w:rsidR="00BE3386" w:rsidRDefault="00BE3386" w:rsidP="002808A6">
            <w:pPr>
              <w:pStyle w:val="aa"/>
              <w:ind w:leftChars="64" w:left="142" w:hanging="1"/>
              <w:rPr>
                <w:rFonts w:ascii="Times New Roman" w:eastAsia="Arial Unicode MS" w:hAnsi="Times New Roman" w:hint="eastAsia"/>
                <w:sz w:val="22"/>
              </w:rPr>
            </w:pPr>
          </w:p>
          <w:p w14:paraId="5AAF3675" w14:textId="77777777" w:rsidR="00BE3386" w:rsidRDefault="00BE3386" w:rsidP="002808A6">
            <w:pPr>
              <w:pStyle w:val="aa"/>
              <w:ind w:leftChars="64" w:left="142" w:hanging="1"/>
              <w:rPr>
                <w:rFonts w:ascii="Times New Roman" w:eastAsia="Arial Unicode MS" w:hAnsi="Times New Roman" w:hint="eastAsia"/>
                <w:sz w:val="22"/>
              </w:rPr>
            </w:pPr>
          </w:p>
          <w:p w14:paraId="0EC91660" w14:textId="77777777" w:rsidR="00BE3386" w:rsidRDefault="00BE3386" w:rsidP="002808A6">
            <w:pPr>
              <w:pStyle w:val="aa"/>
              <w:ind w:leftChars="64" w:left="142" w:hanging="1"/>
              <w:rPr>
                <w:rFonts w:ascii="Times New Roman" w:eastAsia="Arial Unicode MS" w:hAnsi="Times New Roman" w:hint="eastAsia"/>
                <w:sz w:val="22"/>
              </w:rPr>
            </w:pPr>
          </w:p>
          <w:p w14:paraId="536C1B9E" w14:textId="77777777" w:rsidR="00BE3386" w:rsidRDefault="00BE3386" w:rsidP="002808A6">
            <w:pPr>
              <w:pStyle w:val="aa"/>
              <w:ind w:leftChars="64" w:left="142" w:hanging="1"/>
              <w:rPr>
                <w:rFonts w:ascii="Times New Roman" w:eastAsia="Arial Unicode MS" w:hAnsi="Times New Roman" w:hint="eastAsia"/>
                <w:sz w:val="22"/>
              </w:rPr>
            </w:pPr>
          </w:p>
          <w:p w14:paraId="756C65D2" w14:textId="77777777" w:rsidR="00BE3386" w:rsidRDefault="00BE3386" w:rsidP="002808A6">
            <w:pPr>
              <w:pStyle w:val="aa"/>
              <w:ind w:leftChars="64" w:left="142" w:hanging="1"/>
              <w:rPr>
                <w:rFonts w:ascii="Times New Roman" w:eastAsia="Arial Unicode MS" w:hAnsi="Times New Roman" w:hint="eastAsia"/>
                <w:sz w:val="22"/>
              </w:rPr>
            </w:pPr>
          </w:p>
          <w:p w14:paraId="5A8B18EE" w14:textId="77777777" w:rsidR="00BE3386" w:rsidRDefault="00BE3386" w:rsidP="002808A6">
            <w:pPr>
              <w:pStyle w:val="aa"/>
              <w:ind w:leftChars="64" w:left="142" w:hanging="1"/>
              <w:rPr>
                <w:rFonts w:ascii="Times New Roman" w:eastAsia="Arial Unicode MS" w:hAnsi="Times New Roman" w:hint="eastAsia"/>
                <w:sz w:val="22"/>
              </w:rPr>
            </w:pPr>
          </w:p>
          <w:p w14:paraId="2548552E" w14:textId="77777777" w:rsidR="00BE3386" w:rsidRDefault="00BE3386" w:rsidP="002808A6">
            <w:pPr>
              <w:pStyle w:val="aa"/>
              <w:ind w:leftChars="64" w:left="142" w:hanging="1"/>
              <w:rPr>
                <w:rFonts w:ascii="Times New Roman" w:eastAsia="Arial Unicode MS" w:hAnsi="Times New Roman" w:hint="eastAsia"/>
                <w:sz w:val="22"/>
              </w:rPr>
            </w:pPr>
          </w:p>
          <w:p w14:paraId="62F87CB5" w14:textId="77777777" w:rsidR="00BE3386" w:rsidRDefault="00BE3386" w:rsidP="002808A6">
            <w:pPr>
              <w:pStyle w:val="aa"/>
              <w:ind w:leftChars="64" w:left="142" w:hanging="1"/>
              <w:rPr>
                <w:rFonts w:ascii="Times New Roman" w:eastAsia="Arial Unicode MS" w:hAnsi="Times New Roman" w:hint="eastAsia"/>
                <w:sz w:val="22"/>
              </w:rPr>
            </w:pPr>
          </w:p>
          <w:p w14:paraId="71D51207" w14:textId="77777777" w:rsidR="00BE3386" w:rsidRDefault="00BE3386" w:rsidP="002808A6">
            <w:pPr>
              <w:pStyle w:val="aa"/>
              <w:ind w:leftChars="64" w:left="142" w:hanging="1"/>
              <w:rPr>
                <w:rFonts w:ascii="Times New Roman" w:eastAsia="Arial Unicode MS" w:hAnsi="Times New Roman" w:hint="eastAsia"/>
                <w:sz w:val="22"/>
              </w:rPr>
            </w:pPr>
          </w:p>
          <w:p w14:paraId="1621946D" w14:textId="77777777" w:rsidR="00BE3386" w:rsidRDefault="00BE3386" w:rsidP="002808A6">
            <w:pPr>
              <w:pStyle w:val="aa"/>
              <w:ind w:leftChars="64" w:left="142" w:hanging="1"/>
              <w:rPr>
                <w:rFonts w:ascii="Times New Roman" w:eastAsia="Arial Unicode MS" w:hAnsi="Times New Roman" w:hint="eastAsia"/>
                <w:sz w:val="22"/>
              </w:rPr>
            </w:pPr>
          </w:p>
          <w:p w14:paraId="2147D312" w14:textId="77777777" w:rsidR="00BE3386" w:rsidRDefault="00BE3386" w:rsidP="002808A6">
            <w:pPr>
              <w:pStyle w:val="aa"/>
              <w:ind w:leftChars="64" w:left="142" w:hanging="1"/>
              <w:rPr>
                <w:rFonts w:ascii="Times New Roman" w:eastAsia="Arial Unicode MS" w:hAnsi="Times New Roman" w:hint="eastAsia"/>
                <w:sz w:val="22"/>
              </w:rPr>
            </w:pPr>
          </w:p>
          <w:p w14:paraId="5B79193A" w14:textId="77777777" w:rsidR="00BE3386" w:rsidRDefault="00BE3386" w:rsidP="002808A6">
            <w:pPr>
              <w:pStyle w:val="aa"/>
              <w:ind w:leftChars="64" w:left="142" w:hanging="1"/>
              <w:rPr>
                <w:rFonts w:ascii="Times New Roman" w:eastAsia="Arial Unicode MS" w:hAnsi="Times New Roman" w:hint="eastAsia"/>
                <w:sz w:val="22"/>
              </w:rPr>
            </w:pPr>
          </w:p>
          <w:p w14:paraId="4FC9AF0B" w14:textId="77777777" w:rsidR="00BE3386" w:rsidRDefault="00BE3386" w:rsidP="002808A6">
            <w:pPr>
              <w:pStyle w:val="aa"/>
              <w:ind w:leftChars="64" w:left="142" w:hanging="1"/>
              <w:rPr>
                <w:rFonts w:ascii="Times New Roman" w:eastAsia="Arial Unicode MS" w:hAnsi="Times New Roman" w:hint="eastAsia"/>
                <w:sz w:val="22"/>
              </w:rPr>
            </w:pPr>
          </w:p>
          <w:p w14:paraId="074D2532" w14:textId="77777777" w:rsidR="00BE3386" w:rsidRDefault="00BE3386" w:rsidP="002808A6">
            <w:pPr>
              <w:pStyle w:val="aa"/>
              <w:ind w:leftChars="64" w:left="142" w:hanging="1"/>
              <w:rPr>
                <w:rFonts w:ascii="Times New Roman" w:eastAsia="Arial Unicode MS" w:hAnsi="Times New Roman" w:hint="eastAsia"/>
                <w:sz w:val="22"/>
              </w:rPr>
            </w:pPr>
          </w:p>
          <w:p w14:paraId="3598ADBB" w14:textId="77777777" w:rsidR="00BE3386" w:rsidRDefault="00BE3386" w:rsidP="002808A6">
            <w:pPr>
              <w:pStyle w:val="aa"/>
              <w:ind w:leftChars="64" w:left="142" w:hanging="1"/>
              <w:rPr>
                <w:rFonts w:ascii="Times New Roman" w:eastAsia="Arial Unicode MS" w:hAnsi="Times New Roman" w:hint="eastAsia"/>
                <w:sz w:val="22"/>
              </w:rPr>
            </w:pPr>
          </w:p>
          <w:p w14:paraId="3D4DAC1C" w14:textId="77777777" w:rsidR="00BE3386" w:rsidRDefault="00BE3386" w:rsidP="002808A6">
            <w:pPr>
              <w:pStyle w:val="aa"/>
              <w:ind w:leftChars="64" w:left="142" w:hanging="1"/>
              <w:rPr>
                <w:rFonts w:ascii="Times New Roman" w:eastAsia="Arial Unicode MS" w:hAnsi="Times New Roman" w:hint="eastAsia"/>
                <w:sz w:val="22"/>
              </w:rPr>
            </w:pPr>
          </w:p>
          <w:p w14:paraId="67D08B75" w14:textId="77777777" w:rsidR="00BE3386" w:rsidRDefault="00BE3386" w:rsidP="002808A6">
            <w:pPr>
              <w:pStyle w:val="aa"/>
              <w:ind w:leftChars="64" w:left="142" w:hanging="1"/>
              <w:rPr>
                <w:rFonts w:ascii="Times New Roman" w:eastAsia="Arial Unicode MS" w:hAnsi="Times New Roman" w:hint="eastAsia"/>
                <w:sz w:val="22"/>
              </w:rPr>
            </w:pPr>
          </w:p>
          <w:p w14:paraId="4682E6D0" w14:textId="77777777" w:rsidR="00BE3386" w:rsidRDefault="00BE3386" w:rsidP="002808A6">
            <w:pPr>
              <w:pStyle w:val="aa"/>
              <w:ind w:leftChars="64" w:left="142" w:hanging="1"/>
              <w:rPr>
                <w:rFonts w:ascii="Times New Roman" w:eastAsia="Arial Unicode MS" w:hAnsi="Times New Roman" w:hint="eastAsia"/>
                <w:sz w:val="22"/>
              </w:rPr>
            </w:pPr>
          </w:p>
          <w:p w14:paraId="26DD9534" w14:textId="77777777" w:rsidR="00BE3386" w:rsidRDefault="00BE3386" w:rsidP="002808A6">
            <w:pPr>
              <w:pStyle w:val="aa"/>
              <w:ind w:leftChars="64" w:left="142" w:hanging="1"/>
              <w:rPr>
                <w:rFonts w:ascii="Times New Roman" w:eastAsia="Arial Unicode MS" w:hAnsi="Times New Roman" w:hint="eastAsia"/>
                <w:sz w:val="22"/>
              </w:rPr>
            </w:pPr>
          </w:p>
          <w:p w14:paraId="1DB1A4FD" w14:textId="77777777" w:rsidR="00BE3386" w:rsidRDefault="00BE3386" w:rsidP="002808A6">
            <w:pPr>
              <w:pStyle w:val="aa"/>
              <w:ind w:leftChars="64" w:left="142" w:hanging="1"/>
              <w:rPr>
                <w:rFonts w:ascii="Times New Roman" w:eastAsia="Arial Unicode MS" w:hAnsi="Times New Roman" w:hint="eastAsia"/>
                <w:sz w:val="22"/>
              </w:rPr>
            </w:pPr>
          </w:p>
          <w:p w14:paraId="4313411F" w14:textId="77777777" w:rsidR="00BE3386" w:rsidRDefault="00BE3386" w:rsidP="002808A6">
            <w:pPr>
              <w:pStyle w:val="aa"/>
              <w:ind w:leftChars="64" w:left="142" w:hanging="1"/>
              <w:rPr>
                <w:rFonts w:ascii="Times New Roman" w:eastAsia="Arial Unicode MS" w:hAnsi="Times New Roman" w:hint="eastAsia"/>
                <w:sz w:val="22"/>
              </w:rPr>
            </w:pPr>
          </w:p>
          <w:p w14:paraId="54B6197A" w14:textId="77777777" w:rsidR="00BE3386" w:rsidRDefault="00BE3386" w:rsidP="002808A6">
            <w:pPr>
              <w:pStyle w:val="aa"/>
              <w:ind w:leftChars="64" w:left="142" w:hanging="1"/>
              <w:rPr>
                <w:rFonts w:ascii="Times New Roman" w:eastAsia="Arial Unicode MS" w:hAnsi="Times New Roman" w:hint="eastAsia"/>
                <w:sz w:val="22"/>
              </w:rPr>
            </w:pPr>
          </w:p>
          <w:p w14:paraId="68FC47A4" w14:textId="77777777" w:rsidR="00BE3386" w:rsidRDefault="00BE3386" w:rsidP="002808A6">
            <w:pPr>
              <w:pStyle w:val="aa"/>
              <w:ind w:leftChars="64" w:left="142" w:hanging="1"/>
              <w:rPr>
                <w:rFonts w:ascii="Times New Roman" w:eastAsia="Arial Unicode MS" w:hAnsi="Times New Roman" w:hint="eastAsia"/>
                <w:sz w:val="22"/>
              </w:rPr>
            </w:pPr>
          </w:p>
          <w:p w14:paraId="3155551E" w14:textId="77777777" w:rsidR="00BE3386" w:rsidRDefault="00BE3386" w:rsidP="002808A6">
            <w:pPr>
              <w:pStyle w:val="aa"/>
              <w:ind w:leftChars="64" w:left="142" w:hanging="1"/>
              <w:rPr>
                <w:rFonts w:ascii="Times New Roman" w:eastAsia="Arial Unicode MS" w:hAnsi="Times New Roman" w:hint="eastAsia"/>
                <w:sz w:val="22"/>
              </w:rPr>
            </w:pPr>
          </w:p>
          <w:p w14:paraId="31AF2103" w14:textId="77777777" w:rsidR="00BE3386" w:rsidRDefault="00BE3386" w:rsidP="002808A6">
            <w:pPr>
              <w:pStyle w:val="aa"/>
              <w:ind w:leftChars="64" w:left="142" w:hanging="1"/>
              <w:rPr>
                <w:rFonts w:ascii="Times New Roman" w:eastAsia="Arial Unicode MS" w:hAnsi="Times New Roman" w:hint="eastAsia"/>
                <w:sz w:val="22"/>
              </w:rPr>
            </w:pPr>
          </w:p>
          <w:p w14:paraId="26924403" w14:textId="77777777" w:rsidR="00BE3386" w:rsidRDefault="00BE3386" w:rsidP="002808A6">
            <w:pPr>
              <w:pStyle w:val="aa"/>
              <w:ind w:leftChars="64" w:left="142" w:hanging="1"/>
              <w:rPr>
                <w:rFonts w:ascii="Times New Roman" w:eastAsia="Arial Unicode MS" w:hAnsi="Times New Roman" w:hint="eastAsia"/>
                <w:sz w:val="22"/>
              </w:rPr>
            </w:pPr>
          </w:p>
          <w:p w14:paraId="5447EB59" w14:textId="77777777" w:rsidR="00BE3386" w:rsidRDefault="00BE3386" w:rsidP="002808A6">
            <w:pPr>
              <w:pStyle w:val="aa"/>
              <w:ind w:leftChars="64" w:left="142" w:hanging="1"/>
              <w:rPr>
                <w:rFonts w:ascii="Times New Roman" w:eastAsia="Arial Unicode MS" w:hAnsi="Times New Roman" w:hint="eastAsia"/>
                <w:sz w:val="22"/>
              </w:rPr>
            </w:pPr>
          </w:p>
          <w:p w14:paraId="661CA160" w14:textId="77777777" w:rsidR="00BE3386" w:rsidRDefault="00BE3386" w:rsidP="002808A6">
            <w:pPr>
              <w:pStyle w:val="aa"/>
              <w:ind w:leftChars="64" w:left="142" w:hanging="1"/>
              <w:rPr>
                <w:rFonts w:ascii="Times New Roman" w:eastAsia="Arial Unicode MS" w:hAnsi="Times New Roman" w:hint="eastAsia"/>
                <w:sz w:val="22"/>
              </w:rPr>
            </w:pPr>
          </w:p>
          <w:p w14:paraId="7367DD3A" w14:textId="77777777" w:rsidR="00BE3386" w:rsidRDefault="00BE3386" w:rsidP="002808A6">
            <w:pPr>
              <w:pStyle w:val="aa"/>
              <w:ind w:leftChars="64" w:left="142" w:hanging="1"/>
              <w:rPr>
                <w:rFonts w:ascii="Times New Roman" w:eastAsia="Arial Unicode MS" w:hAnsi="Times New Roman" w:hint="eastAsia"/>
                <w:sz w:val="22"/>
              </w:rPr>
            </w:pPr>
          </w:p>
          <w:p w14:paraId="729EF5D9" w14:textId="77777777" w:rsidR="00BE3386" w:rsidRDefault="00BE3386" w:rsidP="002808A6">
            <w:pPr>
              <w:pStyle w:val="aa"/>
              <w:ind w:leftChars="64" w:left="142" w:hanging="1"/>
              <w:rPr>
                <w:rFonts w:ascii="Times New Roman" w:eastAsia="Arial Unicode MS" w:hAnsi="Times New Roman" w:hint="eastAsia"/>
                <w:sz w:val="22"/>
              </w:rPr>
            </w:pPr>
          </w:p>
          <w:p w14:paraId="574A88BB" w14:textId="77777777" w:rsidR="00BE3386" w:rsidRDefault="00BE3386" w:rsidP="002808A6">
            <w:pPr>
              <w:pStyle w:val="aa"/>
              <w:ind w:leftChars="64" w:left="142" w:hanging="1"/>
              <w:rPr>
                <w:rFonts w:ascii="Times New Roman" w:eastAsia="Arial Unicode MS" w:hAnsi="Times New Roman" w:hint="eastAsia"/>
                <w:sz w:val="22"/>
              </w:rPr>
            </w:pPr>
          </w:p>
          <w:p w14:paraId="616C545C" w14:textId="77777777" w:rsidR="00BE3386" w:rsidRDefault="00BE3386" w:rsidP="002808A6">
            <w:pPr>
              <w:pStyle w:val="aa"/>
              <w:ind w:leftChars="64" w:left="142" w:hanging="1"/>
              <w:rPr>
                <w:rFonts w:ascii="Times New Roman" w:eastAsia="Arial Unicode MS" w:hAnsi="Times New Roman" w:hint="eastAsia"/>
                <w:sz w:val="22"/>
              </w:rPr>
            </w:pPr>
          </w:p>
          <w:p w14:paraId="13ED32E1" w14:textId="77777777" w:rsidR="00BE3386" w:rsidRDefault="00BE3386" w:rsidP="002808A6">
            <w:pPr>
              <w:pStyle w:val="aa"/>
              <w:ind w:leftChars="64" w:left="142" w:hanging="1"/>
              <w:rPr>
                <w:rFonts w:ascii="Times New Roman" w:eastAsia="Arial Unicode MS" w:hAnsi="Times New Roman" w:hint="eastAsia"/>
                <w:sz w:val="22"/>
              </w:rPr>
            </w:pPr>
          </w:p>
          <w:p w14:paraId="0DC592F8" w14:textId="77777777" w:rsidR="00BE3386" w:rsidRDefault="00BE3386" w:rsidP="002808A6">
            <w:pPr>
              <w:pStyle w:val="aa"/>
              <w:ind w:leftChars="64" w:left="142" w:hanging="1"/>
              <w:rPr>
                <w:rFonts w:ascii="Times New Roman" w:eastAsia="Arial Unicode MS" w:hAnsi="Times New Roman" w:hint="eastAsia"/>
                <w:sz w:val="22"/>
              </w:rPr>
            </w:pPr>
          </w:p>
          <w:p w14:paraId="6FA3F488" w14:textId="77777777" w:rsidR="00BE3386" w:rsidRDefault="00BE3386" w:rsidP="002808A6">
            <w:pPr>
              <w:pStyle w:val="aa"/>
              <w:ind w:leftChars="64" w:left="142" w:hanging="1"/>
              <w:rPr>
                <w:rFonts w:ascii="Times New Roman" w:eastAsia="Arial Unicode MS" w:hAnsi="Times New Roman" w:hint="eastAsia"/>
                <w:sz w:val="22"/>
              </w:rPr>
            </w:pPr>
          </w:p>
          <w:p w14:paraId="7FE8E755" w14:textId="77777777" w:rsidR="00BE3386" w:rsidRDefault="00BE3386" w:rsidP="002808A6">
            <w:pPr>
              <w:pStyle w:val="aa"/>
              <w:ind w:leftChars="64" w:left="142" w:hanging="1"/>
              <w:rPr>
                <w:rFonts w:ascii="Times New Roman" w:eastAsia="Arial Unicode MS" w:hAnsi="Times New Roman" w:hint="eastAsia"/>
                <w:sz w:val="22"/>
              </w:rPr>
            </w:pPr>
          </w:p>
          <w:p w14:paraId="24FFB7AB" w14:textId="77777777" w:rsidR="00BE3386" w:rsidRDefault="00BE3386" w:rsidP="002808A6">
            <w:pPr>
              <w:pStyle w:val="aa"/>
              <w:ind w:leftChars="64" w:left="142" w:hanging="1"/>
              <w:rPr>
                <w:rFonts w:ascii="Times New Roman" w:eastAsia="Arial Unicode MS" w:hAnsi="Times New Roman" w:hint="eastAsia"/>
                <w:sz w:val="22"/>
              </w:rPr>
            </w:pPr>
          </w:p>
          <w:p w14:paraId="0135E47B" w14:textId="77777777" w:rsidR="00BE3386" w:rsidRDefault="00BE3386" w:rsidP="002808A6">
            <w:pPr>
              <w:pStyle w:val="aa"/>
              <w:ind w:leftChars="64" w:left="142" w:hanging="1"/>
              <w:rPr>
                <w:rFonts w:ascii="Times New Roman" w:eastAsia="Arial Unicode MS" w:hAnsi="Times New Roman" w:hint="eastAsia"/>
                <w:sz w:val="22"/>
              </w:rPr>
            </w:pPr>
          </w:p>
          <w:p w14:paraId="0B8AEF7F" w14:textId="77777777" w:rsidR="00BE3386" w:rsidRDefault="00BE3386" w:rsidP="002808A6">
            <w:pPr>
              <w:pStyle w:val="aa"/>
              <w:ind w:leftChars="64" w:left="142" w:hanging="1"/>
              <w:rPr>
                <w:rFonts w:ascii="Times New Roman" w:eastAsia="Arial Unicode MS" w:hAnsi="Times New Roman" w:hint="eastAsia"/>
                <w:sz w:val="22"/>
              </w:rPr>
            </w:pPr>
          </w:p>
          <w:p w14:paraId="6C128013" w14:textId="77777777" w:rsidR="00BE3386" w:rsidRDefault="00BE3386" w:rsidP="002808A6">
            <w:pPr>
              <w:pStyle w:val="aa"/>
              <w:ind w:leftChars="64" w:left="142" w:hanging="1"/>
              <w:rPr>
                <w:rFonts w:ascii="Times New Roman" w:eastAsia="Arial Unicode MS" w:hAnsi="Times New Roman" w:hint="eastAsia"/>
                <w:sz w:val="22"/>
              </w:rPr>
            </w:pPr>
          </w:p>
          <w:p w14:paraId="1CC8534D" w14:textId="77777777" w:rsidR="00BE3386" w:rsidRDefault="00BE3386" w:rsidP="002808A6">
            <w:pPr>
              <w:pStyle w:val="aa"/>
              <w:ind w:leftChars="64" w:left="142" w:hanging="1"/>
              <w:rPr>
                <w:rFonts w:ascii="Times New Roman" w:eastAsia="Arial Unicode MS" w:hAnsi="Times New Roman" w:hint="eastAsia"/>
                <w:sz w:val="22"/>
              </w:rPr>
            </w:pPr>
          </w:p>
          <w:p w14:paraId="4C306C8A" w14:textId="77777777" w:rsidR="00BE3386" w:rsidRDefault="00BE3386" w:rsidP="002808A6">
            <w:pPr>
              <w:pStyle w:val="aa"/>
              <w:ind w:leftChars="64" w:left="142" w:hanging="1"/>
              <w:rPr>
                <w:rFonts w:ascii="Times New Roman" w:eastAsia="Arial Unicode MS" w:hAnsi="Times New Roman" w:hint="eastAsia"/>
                <w:sz w:val="22"/>
              </w:rPr>
            </w:pPr>
          </w:p>
          <w:p w14:paraId="78C0D37B" w14:textId="77777777" w:rsidR="00BE3386" w:rsidRDefault="00BE3386" w:rsidP="002808A6">
            <w:pPr>
              <w:pStyle w:val="aa"/>
              <w:ind w:leftChars="64" w:left="142" w:hanging="1"/>
              <w:rPr>
                <w:rFonts w:ascii="Times New Roman" w:eastAsia="Arial Unicode MS" w:hAnsi="Times New Roman" w:hint="eastAsia"/>
                <w:sz w:val="22"/>
              </w:rPr>
            </w:pPr>
          </w:p>
          <w:p w14:paraId="187DFE5C" w14:textId="77777777" w:rsidR="00BE3386" w:rsidRDefault="00BE3386" w:rsidP="002808A6">
            <w:pPr>
              <w:pStyle w:val="aa"/>
              <w:ind w:leftChars="64" w:left="142" w:hanging="1"/>
              <w:rPr>
                <w:rFonts w:ascii="Times New Roman" w:eastAsia="Arial Unicode MS" w:hAnsi="Times New Roman" w:hint="eastAsia"/>
                <w:sz w:val="22"/>
              </w:rPr>
            </w:pPr>
          </w:p>
          <w:p w14:paraId="3493DFD2" w14:textId="77777777" w:rsidR="00BE3386" w:rsidRDefault="00BE3386" w:rsidP="002808A6">
            <w:pPr>
              <w:pStyle w:val="aa"/>
              <w:ind w:leftChars="64" w:left="142" w:hanging="1"/>
              <w:rPr>
                <w:rFonts w:ascii="Times New Roman" w:eastAsia="Arial Unicode MS" w:hAnsi="Times New Roman" w:hint="eastAsia"/>
                <w:sz w:val="22"/>
              </w:rPr>
            </w:pPr>
          </w:p>
          <w:p w14:paraId="27FE514F" w14:textId="77777777" w:rsidR="00BE3386" w:rsidRDefault="00BE3386" w:rsidP="002808A6">
            <w:pPr>
              <w:pStyle w:val="aa"/>
              <w:ind w:leftChars="64" w:left="142" w:hanging="1"/>
              <w:rPr>
                <w:rFonts w:ascii="Times New Roman" w:eastAsia="Arial Unicode MS" w:hAnsi="Times New Roman" w:hint="eastAsia"/>
                <w:sz w:val="22"/>
              </w:rPr>
            </w:pPr>
          </w:p>
          <w:p w14:paraId="62820B41" w14:textId="77777777" w:rsidR="00BE3386" w:rsidRDefault="00BE3386" w:rsidP="002808A6">
            <w:pPr>
              <w:pStyle w:val="aa"/>
              <w:ind w:leftChars="64" w:left="142" w:hanging="1"/>
              <w:rPr>
                <w:rFonts w:ascii="Times New Roman" w:eastAsia="Arial Unicode MS" w:hAnsi="Times New Roman" w:hint="eastAsia"/>
                <w:sz w:val="22"/>
              </w:rPr>
            </w:pPr>
          </w:p>
          <w:p w14:paraId="31F6A85D" w14:textId="77777777" w:rsidR="00BE3386" w:rsidRDefault="00BE3386" w:rsidP="002808A6">
            <w:pPr>
              <w:pStyle w:val="aa"/>
              <w:ind w:leftChars="64" w:left="142" w:hanging="1"/>
              <w:rPr>
                <w:rFonts w:ascii="Times New Roman" w:eastAsia="Arial Unicode MS" w:hAnsi="Times New Roman" w:hint="eastAsia"/>
                <w:sz w:val="22"/>
              </w:rPr>
            </w:pPr>
          </w:p>
          <w:p w14:paraId="5EA5B2E7" w14:textId="77777777" w:rsidR="00BE3386" w:rsidRDefault="00BE3386" w:rsidP="002808A6">
            <w:pPr>
              <w:pStyle w:val="aa"/>
              <w:ind w:leftChars="64" w:left="142" w:hanging="1"/>
              <w:rPr>
                <w:rFonts w:ascii="Times New Roman" w:eastAsia="Arial Unicode MS" w:hAnsi="Times New Roman" w:hint="eastAsia"/>
                <w:sz w:val="22"/>
              </w:rPr>
            </w:pPr>
          </w:p>
          <w:p w14:paraId="15CD2DD3" w14:textId="77777777" w:rsidR="00BE3386" w:rsidRDefault="00BE3386" w:rsidP="002808A6">
            <w:pPr>
              <w:pStyle w:val="aa"/>
              <w:ind w:leftChars="64" w:left="142" w:hanging="1"/>
              <w:rPr>
                <w:rFonts w:ascii="Times New Roman" w:eastAsia="Arial Unicode MS" w:hAnsi="Times New Roman" w:hint="eastAsia"/>
                <w:sz w:val="22"/>
              </w:rPr>
            </w:pPr>
          </w:p>
          <w:p w14:paraId="7B63AC53" w14:textId="77777777" w:rsidR="00BE3386" w:rsidRDefault="00BE3386" w:rsidP="002808A6">
            <w:pPr>
              <w:pStyle w:val="aa"/>
              <w:ind w:leftChars="64" w:left="142" w:hanging="1"/>
              <w:rPr>
                <w:rFonts w:ascii="Times New Roman" w:eastAsia="Arial Unicode MS" w:hAnsi="Times New Roman" w:hint="eastAsia"/>
                <w:sz w:val="22"/>
              </w:rPr>
            </w:pPr>
          </w:p>
          <w:p w14:paraId="39D6E097" w14:textId="77777777" w:rsidR="00BE3386" w:rsidRDefault="00BE3386" w:rsidP="002808A6">
            <w:pPr>
              <w:pStyle w:val="aa"/>
              <w:ind w:leftChars="64" w:left="142" w:hanging="1"/>
              <w:rPr>
                <w:rFonts w:ascii="Times New Roman" w:eastAsia="Arial Unicode MS" w:hAnsi="Times New Roman" w:hint="eastAsia"/>
                <w:sz w:val="22"/>
              </w:rPr>
            </w:pPr>
          </w:p>
          <w:p w14:paraId="0372E530" w14:textId="77777777" w:rsidR="00BE3386" w:rsidRDefault="00BE3386" w:rsidP="002808A6">
            <w:pPr>
              <w:pStyle w:val="aa"/>
              <w:ind w:leftChars="64" w:left="142" w:hanging="1"/>
              <w:rPr>
                <w:rFonts w:ascii="Times New Roman" w:eastAsia="Arial Unicode MS" w:hAnsi="Times New Roman" w:hint="eastAsia"/>
                <w:sz w:val="22"/>
              </w:rPr>
            </w:pPr>
          </w:p>
          <w:p w14:paraId="69CF1E3A" w14:textId="77777777" w:rsidR="00BE3386" w:rsidRDefault="00BE3386" w:rsidP="002808A6">
            <w:pPr>
              <w:pStyle w:val="aa"/>
              <w:ind w:leftChars="64" w:left="142" w:hanging="1"/>
              <w:rPr>
                <w:rFonts w:ascii="Times New Roman" w:eastAsia="Arial Unicode MS" w:hAnsi="Times New Roman" w:hint="eastAsia"/>
                <w:sz w:val="22"/>
              </w:rPr>
            </w:pPr>
          </w:p>
          <w:p w14:paraId="49C79553" w14:textId="77777777" w:rsidR="00BE3386" w:rsidRDefault="00BE3386" w:rsidP="002808A6">
            <w:pPr>
              <w:pStyle w:val="aa"/>
              <w:ind w:leftChars="64" w:left="142" w:hanging="1"/>
              <w:rPr>
                <w:rFonts w:ascii="Times New Roman" w:eastAsia="Arial Unicode MS" w:hAnsi="Times New Roman" w:hint="eastAsia"/>
                <w:sz w:val="22"/>
              </w:rPr>
            </w:pPr>
          </w:p>
          <w:p w14:paraId="08B86D78" w14:textId="77777777" w:rsidR="00BE3386" w:rsidRDefault="00BE3386" w:rsidP="002808A6">
            <w:pPr>
              <w:pStyle w:val="aa"/>
              <w:ind w:leftChars="64" w:left="142" w:hanging="1"/>
              <w:rPr>
                <w:rFonts w:ascii="Times New Roman" w:eastAsia="Arial Unicode MS" w:hAnsi="Times New Roman" w:hint="eastAsia"/>
                <w:sz w:val="22"/>
              </w:rPr>
            </w:pPr>
          </w:p>
          <w:p w14:paraId="264C3FAE" w14:textId="77777777" w:rsidR="00BE3386" w:rsidRDefault="00BE3386" w:rsidP="002808A6">
            <w:pPr>
              <w:pStyle w:val="aa"/>
              <w:ind w:leftChars="64" w:left="142" w:hanging="1"/>
              <w:rPr>
                <w:rFonts w:ascii="Times New Roman" w:eastAsia="Arial Unicode MS" w:hAnsi="Times New Roman" w:hint="eastAsia"/>
                <w:sz w:val="22"/>
              </w:rPr>
            </w:pPr>
          </w:p>
          <w:p w14:paraId="5633BAB2" w14:textId="77777777" w:rsidR="00BE3386" w:rsidRDefault="00BE3386" w:rsidP="002808A6">
            <w:pPr>
              <w:pStyle w:val="aa"/>
              <w:ind w:leftChars="64" w:left="142" w:hanging="1"/>
              <w:rPr>
                <w:rFonts w:ascii="Times New Roman" w:eastAsia="Arial Unicode MS" w:hAnsi="Times New Roman" w:hint="eastAsia"/>
                <w:sz w:val="22"/>
              </w:rPr>
            </w:pPr>
          </w:p>
          <w:p w14:paraId="198E1941" w14:textId="77777777" w:rsidR="00BE3386" w:rsidRDefault="00BE3386" w:rsidP="002808A6">
            <w:pPr>
              <w:pStyle w:val="aa"/>
              <w:ind w:leftChars="64" w:left="142" w:hanging="1"/>
              <w:rPr>
                <w:rFonts w:ascii="Times New Roman" w:eastAsia="Arial Unicode MS" w:hAnsi="Times New Roman" w:hint="eastAsia"/>
                <w:sz w:val="22"/>
              </w:rPr>
            </w:pPr>
          </w:p>
          <w:p w14:paraId="7B6B9D3D" w14:textId="77777777" w:rsidR="00BE3386" w:rsidRDefault="00BE3386" w:rsidP="002808A6">
            <w:pPr>
              <w:pStyle w:val="aa"/>
              <w:ind w:leftChars="64" w:left="142" w:hanging="1"/>
              <w:rPr>
                <w:rFonts w:ascii="Times New Roman" w:eastAsia="Arial Unicode MS" w:hAnsi="Times New Roman" w:hint="eastAsia"/>
                <w:sz w:val="22"/>
              </w:rPr>
            </w:pPr>
          </w:p>
          <w:p w14:paraId="6A7C2A10" w14:textId="77777777" w:rsidR="00BE3386" w:rsidRDefault="00BE3386" w:rsidP="002808A6">
            <w:pPr>
              <w:pStyle w:val="aa"/>
              <w:ind w:leftChars="64" w:left="142" w:hanging="1"/>
              <w:rPr>
                <w:rFonts w:ascii="Times New Roman" w:eastAsia="Arial Unicode MS" w:hAnsi="Times New Roman" w:hint="eastAsia"/>
                <w:sz w:val="22"/>
              </w:rPr>
            </w:pPr>
          </w:p>
          <w:p w14:paraId="3866A039" w14:textId="77777777" w:rsidR="00BE3386" w:rsidRDefault="00BE3386" w:rsidP="002808A6">
            <w:pPr>
              <w:pStyle w:val="aa"/>
              <w:ind w:leftChars="64" w:left="142" w:hanging="1"/>
              <w:rPr>
                <w:rFonts w:ascii="Times New Roman" w:eastAsia="Arial Unicode MS" w:hAnsi="Times New Roman" w:hint="eastAsia"/>
                <w:sz w:val="22"/>
              </w:rPr>
            </w:pPr>
          </w:p>
          <w:p w14:paraId="541D8093" w14:textId="77777777" w:rsidR="00BE3386" w:rsidRDefault="00BE3386" w:rsidP="002808A6">
            <w:pPr>
              <w:pStyle w:val="aa"/>
              <w:ind w:leftChars="64" w:left="142" w:hanging="1"/>
              <w:rPr>
                <w:rFonts w:ascii="Times New Roman" w:eastAsia="Arial Unicode MS" w:hAnsi="Times New Roman" w:hint="eastAsia"/>
                <w:sz w:val="22"/>
              </w:rPr>
            </w:pPr>
          </w:p>
          <w:p w14:paraId="0ADA6764" w14:textId="77777777" w:rsidR="00BE3386" w:rsidRDefault="00BE3386" w:rsidP="002808A6">
            <w:pPr>
              <w:pStyle w:val="aa"/>
              <w:ind w:leftChars="64" w:left="142" w:hanging="1"/>
              <w:rPr>
                <w:rFonts w:ascii="Times New Roman" w:eastAsia="Arial Unicode MS" w:hAnsi="Times New Roman" w:hint="eastAsia"/>
                <w:sz w:val="22"/>
              </w:rPr>
            </w:pPr>
          </w:p>
          <w:p w14:paraId="77BD0E96" w14:textId="77777777" w:rsidR="00BE3386" w:rsidRDefault="00BE3386" w:rsidP="002808A6">
            <w:pPr>
              <w:pStyle w:val="aa"/>
              <w:ind w:leftChars="64" w:left="142" w:hanging="1"/>
              <w:rPr>
                <w:rFonts w:ascii="Times New Roman" w:eastAsia="Arial Unicode MS" w:hAnsi="Times New Roman" w:hint="eastAsia"/>
                <w:sz w:val="22"/>
              </w:rPr>
            </w:pPr>
          </w:p>
          <w:p w14:paraId="2AE59797" w14:textId="77777777" w:rsidR="00BE3386" w:rsidRDefault="00BE3386" w:rsidP="002808A6">
            <w:pPr>
              <w:pStyle w:val="aa"/>
              <w:ind w:leftChars="64" w:left="142" w:hanging="1"/>
              <w:rPr>
                <w:rFonts w:ascii="Times New Roman" w:eastAsia="Arial Unicode MS" w:hAnsi="Times New Roman" w:hint="eastAsia"/>
                <w:sz w:val="22"/>
              </w:rPr>
            </w:pPr>
          </w:p>
          <w:p w14:paraId="44F54283" w14:textId="77777777" w:rsidR="00BE3386" w:rsidRDefault="00BE3386" w:rsidP="002808A6">
            <w:pPr>
              <w:pStyle w:val="aa"/>
              <w:ind w:leftChars="64" w:left="142" w:hanging="1"/>
              <w:rPr>
                <w:rFonts w:ascii="Times New Roman" w:eastAsia="Arial Unicode MS" w:hAnsi="Times New Roman" w:hint="eastAsia"/>
                <w:sz w:val="22"/>
              </w:rPr>
            </w:pPr>
          </w:p>
          <w:p w14:paraId="10058072" w14:textId="77777777" w:rsidR="00BE3386" w:rsidRDefault="00BE3386" w:rsidP="002808A6">
            <w:pPr>
              <w:pStyle w:val="aa"/>
              <w:ind w:leftChars="64" w:left="142" w:hanging="1"/>
              <w:rPr>
                <w:rFonts w:ascii="Times New Roman" w:eastAsia="Arial Unicode MS" w:hAnsi="Times New Roman" w:hint="eastAsia"/>
                <w:sz w:val="22"/>
              </w:rPr>
            </w:pPr>
          </w:p>
          <w:p w14:paraId="3E1D5B9F" w14:textId="77777777" w:rsidR="00BE3386" w:rsidRDefault="00BE3386" w:rsidP="002808A6">
            <w:pPr>
              <w:pStyle w:val="aa"/>
              <w:ind w:leftChars="64" w:left="142" w:hanging="1"/>
              <w:rPr>
                <w:rFonts w:ascii="Times New Roman" w:eastAsia="Arial Unicode MS" w:hAnsi="Times New Roman" w:hint="eastAsia"/>
                <w:sz w:val="22"/>
              </w:rPr>
            </w:pPr>
          </w:p>
          <w:p w14:paraId="0750C42C" w14:textId="77777777" w:rsidR="00BE3386" w:rsidRDefault="00BE3386" w:rsidP="002808A6">
            <w:pPr>
              <w:pStyle w:val="aa"/>
              <w:ind w:leftChars="64" w:left="142" w:hanging="1"/>
              <w:rPr>
                <w:rFonts w:ascii="Times New Roman" w:eastAsia="Arial Unicode MS" w:hAnsi="Times New Roman" w:hint="eastAsia"/>
                <w:sz w:val="22"/>
              </w:rPr>
            </w:pPr>
          </w:p>
          <w:p w14:paraId="4082848E" w14:textId="77777777" w:rsidR="00BE3386" w:rsidRDefault="00BE3386" w:rsidP="002808A6">
            <w:pPr>
              <w:pStyle w:val="aa"/>
              <w:ind w:leftChars="64" w:left="142" w:hanging="1"/>
              <w:rPr>
                <w:rFonts w:ascii="Times New Roman" w:eastAsia="Arial Unicode MS" w:hAnsi="Times New Roman" w:hint="eastAsia"/>
                <w:sz w:val="22"/>
              </w:rPr>
            </w:pPr>
          </w:p>
          <w:p w14:paraId="6A241ABE" w14:textId="77777777" w:rsidR="00BE3386" w:rsidRDefault="00BE3386" w:rsidP="002808A6">
            <w:pPr>
              <w:pStyle w:val="aa"/>
              <w:ind w:leftChars="64" w:left="142" w:hanging="1"/>
              <w:rPr>
                <w:rFonts w:ascii="Times New Roman" w:eastAsia="Arial Unicode MS" w:hAnsi="Times New Roman" w:hint="eastAsia"/>
                <w:sz w:val="22"/>
              </w:rPr>
            </w:pPr>
          </w:p>
          <w:p w14:paraId="0622DF17" w14:textId="77777777" w:rsidR="00BE3386" w:rsidRDefault="00BE3386" w:rsidP="002808A6">
            <w:pPr>
              <w:pStyle w:val="aa"/>
              <w:ind w:leftChars="64" w:left="142" w:hanging="1"/>
              <w:rPr>
                <w:rFonts w:ascii="Times New Roman" w:eastAsia="Arial Unicode MS" w:hAnsi="Times New Roman" w:hint="eastAsia"/>
                <w:sz w:val="22"/>
              </w:rPr>
            </w:pPr>
          </w:p>
          <w:p w14:paraId="02D536B2" w14:textId="77777777" w:rsidR="00BE3386" w:rsidRDefault="00BE3386" w:rsidP="002808A6">
            <w:pPr>
              <w:pStyle w:val="aa"/>
              <w:ind w:leftChars="64" w:left="142" w:hanging="1"/>
              <w:rPr>
                <w:rFonts w:ascii="Times New Roman" w:eastAsia="Arial Unicode MS" w:hAnsi="Times New Roman" w:hint="eastAsia"/>
                <w:sz w:val="22"/>
              </w:rPr>
            </w:pPr>
          </w:p>
          <w:p w14:paraId="48A00D20" w14:textId="77777777" w:rsidR="00BE3386" w:rsidRDefault="00BE3386" w:rsidP="002808A6">
            <w:pPr>
              <w:pStyle w:val="aa"/>
              <w:ind w:leftChars="64" w:left="142" w:hanging="1"/>
              <w:rPr>
                <w:rFonts w:ascii="Times New Roman" w:eastAsia="Arial Unicode MS" w:hAnsi="Times New Roman" w:hint="eastAsia"/>
                <w:sz w:val="22"/>
              </w:rPr>
            </w:pPr>
          </w:p>
          <w:p w14:paraId="3F2462E3" w14:textId="77777777" w:rsidR="00BE3386" w:rsidRDefault="00BE3386" w:rsidP="002808A6">
            <w:pPr>
              <w:pStyle w:val="aa"/>
              <w:ind w:leftChars="64" w:left="142" w:hanging="1"/>
              <w:rPr>
                <w:rFonts w:ascii="Times New Roman" w:eastAsia="Arial Unicode MS" w:hAnsi="Times New Roman" w:hint="eastAsia"/>
                <w:sz w:val="22"/>
              </w:rPr>
            </w:pPr>
          </w:p>
          <w:p w14:paraId="71F27C46" w14:textId="77777777" w:rsidR="00BE3386" w:rsidRDefault="00BE3386" w:rsidP="002808A6">
            <w:pPr>
              <w:pStyle w:val="aa"/>
              <w:ind w:leftChars="64" w:left="142" w:hanging="1"/>
              <w:rPr>
                <w:rFonts w:ascii="Times New Roman" w:eastAsia="Arial Unicode MS" w:hAnsi="Times New Roman" w:hint="eastAsia"/>
                <w:sz w:val="22"/>
              </w:rPr>
            </w:pPr>
          </w:p>
          <w:p w14:paraId="7E967326" w14:textId="77777777" w:rsidR="00BE3386" w:rsidRDefault="00BE3386" w:rsidP="002808A6">
            <w:pPr>
              <w:pStyle w:val="aa"/>
              <w:ind w:leftChars="64" w:left="142" w:hanging="1"/>
              <w:rPr>
                <w:rFonts w:ascii="Times New Roman" w:eastAsia="Arial Unicode MS" w:hAnsi="Times New Roman" w:hint="eastAsia"/>
                <w:sz w:val="22"/>
              </w:rPr>
            </w:pPr>
          </w:p>
          <w:p w14:paraId="6CCC8465" w14:textId="77777777" w:rsidR="00BE3386" w:rsidRDefault="00BE3386" w:rsidP="002808A6">
            <w:pPr>
              <w:pStyle w:val="aa"/>
              <w:ind w:leftChars="64" w:left="142" w:hanging="1"/>
              <w:rPr>
                <w:rFonts w:ascii="Times New Roman" w:eastAsia="Arial Unicode MS" w:hAnsi="Times New Roman" w:hint="eastAsia"/>
                <w:sz w:val="22"/>
              </w:rPr>
            </w:pPr>
          </w:p>
          <w:p w14:paraId="7CFFFFD0" w14:textId="77777777" w:rsidR="00BE3386" w:rsidRDefault="00BE3386" w:rsidP="002808A6">
            <w:pPr>
              <w:pStyle w:val="aa"/>
              <w:ind w:leftChars="64" w:left="142" w:hanging="1"/>
              <w:rPr>
                <w:rFonts w:ascii="Times New Roman" w:eastAsia="Arial Unicode MS" w:hAnsi="Times New Roman" w:hint="eastAsia"/>
                <w:sz w:val="22"/>
              </w:rPr>
            </w:pPr>
          </w:p>
          <w:p w14:paraId="0405C8C6" w14:textId="77777777" w:rsidR="00BE3386" w:rsidRDefault="00BE3386" w:rsidP="002808A6">
            <w:pPr>
              <w:pStyle w:val="aa"/>
              <w:ind w:leftChars="64" w:left="142" w:hanging="1"/>
              <w:rPr>
                <w:rFonts w:ascii="Times New Roman" w:eastAsia="Arial Unicode MS" w:hAnsi="Times New Roman" w:hint="eastAsia"/>
                <w:sz w:val="22"/>
              </w:rPr>
            </w:pPr>
          </w:p>
          <w:p w14:paraId="6CF4114B" w14:textId="77777777" w:rsidR="00BE3386" w:rsidRDefault="00BE3386" w:rsidP="002808A6">
            <w:pPr>
              <w:pStyle w:val="aa"/>
              <w:ind w:leftChars="64" w:left="142" w:hanging="1"/>
              <w:rPr>
                <w:rFonts w:ascii="Times New Roman" w:eastAsia="Arial Unicode MS" w:hAnsi="Times New Roman" w:hint="eastAsia"/>
                <w:sz w:val="22"/>
              </w:rPr>
            </w:pPr>
          </w:p>
          <w:p w14:paraId="6A486161" w14:textId="77777777" w:rsidR="00BE3386" w:rsidRDefault="00BE3386" w:rsidP="002808A6">
            <w:pPr>
              <w:pStyle w:val="aa"/>
              <w:ind w:leftChars="64" w:left="142" w:hanging="1"/>
              <w:rPr>
                <w:rFonts w:ascii="Times New Roman" w:eastAsia="Arial Unicode MS" w:hAnsi="Times New Roman" w:hint="eastAsia"/>
                <w:sz w:val="22"/>
              </w:rPr>
            </w:pPr>
          </w:p>
          <w:p w14:paraId="75CCBF3F" w14:textId="77777777" w:rsidR="00BE3386" w:rsidRDefault="00BE3386" w:rsidP="002808A6">
            <w:pPr>
              <w:pStyle w:val="aa"/>
              <w:ind w:leftChars="64" w:left="142" w:hanging="1"/>
              <w:rPr>
                <w:rFonts w:ascii="Times New Roman" w:eastAsia="Arial Unicode MS" w:hAnsi="Times New Roman" w:hint="eastAsia"/>
                <w:sz w:val="22"/>
              </w:rPr>
            </w:pPr>
          </w:p>
          <w:p w14:paraId="4AD1BB23" w14:textId="77777777" w:rsidR="00BE3386" w:rsidRDefault="00BE3386" w:rsidP="002808A6">
            <w:pPr>
              <w:pStyle w:val="aa"/>
              <w:ind w:leftChars="64" w:left="142" w:hanging="1"/>
              <w:rPr>
                <w:rFonts w:ascii="Times New Roman" w:eastAsia="Arial Unicode MS" w:hAnsi="Times New Roman" w:hint="eastAsia"/>
                <w:sz w:val="22"/>
              </w:rPr>
            </w:pPr>
          </w:p>
          <w:p w14:paraId="6B05133E" w14:textId="77777777" w:rsidR="00BE3386" w:rsidRDefault="00BE3386" w:rsidP="002808A6">
            <w:pPr>
              <w:pStyle w:val="aa"/>
              <w:ind w:leftChars="64" w:left="142" w:hanging="1"/>
              <w:rPr>
                <w:rFonts w:ascii="Times New Roman" w:eastAsia="Arial Unicode MS" w:hAnsi="Times New Roman" w:hint="eastAsia"/>
                <w:sz w:val="22"/>
              </w:rPr>
            </w:pPr>
          </w:p>
          <w:p w14:paraId="3CC01015" w14:textId="77777777" w:rsidR="00BE3386" w:rsidRDefault="00BE3386" w:rsidP="002808A6">
            <w:pPr>
              <w:pStyle w:val="aa"/>
              <w:ind w:leftChars="64" w:left="142" w:hanging="1"/>
              <w:rPr>
                <w:rFonts w:ascii="Times New Roman" w:eastAsia="Arial Unicode MS" w:hAnsi="Times New Roman" w:hint="eastAsia"/>
                <w:sz w:val="22"/>
              </w:rPr>
            </w:pPr>
          </w:p>
          <w:p w14:paraId="2F35D876" w14:textId="77777777" w:rsidR="00BE3386" w:rsidRDefault="00BE3386" w:rsidP="002808A6">
            <w:pPr>
              <w:pStyle w:val="aa"/>
              <w:ind w:leftChars="64" w:left="142" w:hanging="1"/>
              <w:rPr>
                <w:rFonts w:ascii="Times New Roman" w:eastAsia="Arial Unicode MS" w:hAnsi="Times New Roman" w:hint="eastAsia"/>
                <w:sz w:val="22"/>
              </w:rPr>
            </w:pPr>
          </w:p>
          <w:p w14:paraId="3FBDF0BF" w14:textId="77777777" w:rsidR="00BE3386" w:rsidRDefault="00BE3386" w:rsidP="002808A6">
            <w:pPr>
              <w:pStyle w:val="aa"/>
              <w:ind w:leftChars="64" w:left="142" w:hanging="1"/>
              <w:rPr>
                <w:rFonts w:ascii="Times New Roman" w:eastAsia="Arial Unicode MS" w:hAnsi="Times New Roman" w:hint="eastAsia"/>
                <w:sz w:val="22"/>
              </w:rPr>
            </w:pPr>
          </w:p>
          <w:p w14:paraId="74C9ACF8" w14:textId="77777777" w:rsidR="00BE3386" w:rsidRDefault="00BE3386" w:rsidP="002808A6">
            <w:pPr>
              <w:pStyle w:val="aa"/>
              <w:ind w:leftChars="64" w:left="142" w:hanging="1"/>
              <w:rPr>
                <w:rFonts w:ascii="Times New Roman" w:eastAsia="Arial Unicode MS" w:hAnsi="Times New Roman" w:hint="eastAsia"/>
                <w:sz w:val="22"/>
              </w:rPr>
            </w:pPr>
          </w:p>
          <w:p w14:paraId="77FDA146" w14:textId="77777777" w:rsidR="00BE3386" w:rsidRDefault="00BE3386" w:rsidP="002808A6">
            <w:pPr>
              <w:pStyle w:val="aa"/>
              <w:ind w:leftChars="64" w:left="142" w:hanging="1"/>
              <w:rPr>
                <w:rFonts w:ascii="Times New Roman" w:eastAsia="Arial Unicode MS" w:hAnsi="Times New Roman" w:hint="eastAsia"/>
                <w:sz w:val="22"/>
              </w:rPr>
            </w:pPr>
          </w:p>
          <w:p w14:paraId="5820EBF2" w14:textId="77777777" w:rsidR="00BE3386" w:rsidRDefault="00BE3386" w:rsidP="002808A6">
            <w:pPr>
              <w:pStyle w:val="aa"/>
              <w:ind w:leftChars="64" w:left="142" w:hanging="1"/>
              <w:rPr>
                <w:rFonts w:ascii="Times New Roman" w:eastAsia="Arial Unicode MS" w:hAnsi="Times New Roman" w:hint="eastAsia"/>
                <w:sz w:val="22"/>
              </w:rPr>
            </w:pPr>
          </w:p>
          <w:p w14:paraId="020883F3" w14:textId="77777777" w:rsidR="00BE3386" w:rsidRDefault="00BE3386" w:rsidP="002808A6">
            <w:pPr>
              <w:pStyle w:val="aa"/>
              <w:ind w:leftChars="64" w:left="142" w:hanging="1"/>
              <w:rPr>
                <w:rFonts w:ascii="Times New Roman" w:eastAsia="Arial Unicode MS" w:hAnsi="Times New Roman" w:hint="eastAsia"/>
                <w:sz w:val="22"/>
              </w:rPr>
            </w:pPr>
          </w:p>
          <w:p w14:paraId="1BBABD5F" w14:textId="77777777" w:rsidR="00BE3386" w:rsidRDefault="00BE3386" w:rsidP="002808A6">
            <w:pPr>
              <w:pStyle w:val="aa"/>
              <w:ind w:leftChars="64" w:left="142" w:hanging="1"/>
              <w:rPr>
                <w:rFonts w:ascii="Times New Roman" w:eastAsia="Arial Unicode MS" w:hAnsi="Times New Roman" w:hint="eastAsia"/>
                <w:sz w:val="22"/>
              </w:rPr>
            </w:pPr>
          </w:p>
          <w:p w14:paraId="65FFB2EA" w14:textId="77777777" w:rsidR="00BE3386" w:rsidRDefault="00BE3386" w:rsidP="002808A6">
            <w:pPr>
              <w:pStyle w:val="aa"/>
              <w:ind w:leftChars="64" w:left="142" w:hanging="1"/>
              <w:rPr>
                <w:rFonts w:ascii="Times New Roman" w:eastAsia="Arial Unicode MS" w:hAnsi="Times New Roman" w:hint="eastAsia"/>
                <w:sz w:val="22"/>
              </w:rPr>
            </w:pPr>
          </w:p>
          <w:p w14:paraId="1D7F9DD7" w14:textId="77777777" w:rsidR="00BE3386" w:rsidRDefault="00BE3386" w:rsidP="002808A6">
            <w:pPr>
              <w:pStyle w:val="aa"/>
              <w:ind w:leftChars="64" w:left="142" w:hanging="1"/>
              <w:rPr>
                <w:rFonts w:ascii="Times New Roman" w:eastAsia="Arial Unicode MS" w:hAnsi="Times New Roman" w:hint="eastAsia"/>
                <w:sz w:val="22"/>
              </w:rPr>
            </w:pPr>
          </w:p>
          <w:p w14:paraId="43D70AFC" w14:textId="77777777" w:rsidR="00BE3386" w:rsidRDefault="00BE3386" w:rsidP="002808A6">
            <w:pPr>
              <w:pStyle w:val="aa"/>
              <w:ind w:leftChars="64" w:left="142" w:hanging="1"/>
              <w:rPr>
                <w:rFonts w:ascii="Times New Roman" w:eastAsia="Arial Unicode MS" w:hAnsi="Times New Roman" w:hint="eastAsia"/>
                <w:sz w:val="22"/>
              </w:rPr>
            </w:pPr>
          </w:p>
          <w:p w14:paraId="2BCD4322" w14:textId="77777777" w:rsidR="00BE3386" w:rsidRDefault="00BE3386" w:rsidP="002808A6">
            <w:pPr>
              <w:pStyle w:val="aa"/>
              <w:ind w:leftChars="64" w:left="142" w:hanging="1"/>
              <w:rPr>
                <w:rFonts w:ascii="Times New Roman" w:eastAsia="Arial Unicode MS" w:hAnsi="Times New Roman" w:hint="eastAsia"/>
                <w:sz w:val="22"/>
              </w:rPr>
            </w:pPr>
          </w:p>
          <w:p w14:paraId="7C95442B" w14:textId="77777777" w:rsidR="00BE3386" w:rsidRDefault="00BE3386" w:rsidP="002808A6">
            <w:pPr>
              <w:pStyle w:val="aa"/>
              <w:ind w:leftChars="64" w:left="142" w:hanging="1"/>
              <w:rPr>
                <w:rFonts w:ascii="Times New Roman" w:eastAsia="Arial Unicode MS" w:hAnsi="Times New Roman" w:hint="eastAsia"/>
                <w:sz w:val="22"/>
              </w:rPr>
            </w:pPr>
          </w:p>
          <w:p w14:paraId="05651724" w14:textId="77777777" w:rsidR="00BE3386" w:rsidRDefault="00BE3386" w:rsidP="002808A6">
            <w:pPr>
              <w:pStyle w:val="aa"/>
              <w:ind w:leftChars="64" w:left="142" w:hanging="1"/>
              <w:rPr>
                <w:rFonts w:ascii="Times New Roman" w:eastAsia="Arial Unicode MS" w:hAnsi="Times New Roman" w:hint="eastAsia"/>
                <w:sz w:val="22"/>
              </w:rPr>
            </w:pPr>
          </w:p>
          <w:p w14:paraId="12357AC0" w14:textId="77777777" w:rsidR="00BE3386" w:rsidRDefault="00BE3386" w:rsidP="002808A6">
            <w:pPr>
              <w:pStyle w:val="aa"/>
              <w:ind w:leftChars="64" w:left="142" w:hanging="1"/>
              <w:rPr>
                <w:rFonts w:ascii="Times New Roman" w:eastAsia="Arial Unicode MS" w:hAnsi="Times New Roman" w:hint="eastAsia"/>
                <w:sz w:val="22"/>
              </w:rPr>
            </w:pPr>
          </w:p>
          <w:p w14:paraId="28B2D3D8" w14:textId="77777777" w:rsidR="00BE3386" w:rsidRDefault="00BE3386" w:rsidP="002808A6">
            <w:pPr>
              <w:pStyle w:val="aa"/>
              <w:ind w:leftChars="64" w:left="142" w:hanging="1"/>
              <w:rPr>
                <w:rFonts w:ascii="Times New Roman" w:eastAsia="Arial Unicode MS" w:hAnsi="Times New Roman" w:hint="eastAsia"/>
                <w:sz w:val="22"/>
              </w:rPr>
            </w:pPr>
          </w:p>
          <w:p w14:paraId="6F75D2DE" w14:textId="77777777" w:rsidR="00BE3386" w:rsidRDefault="00BE3386" w:rsidP="002808A6">
            <w:pPr>
              <w:pStyle w:val="aa"/>
              <w:ind w:leftChars="64" w:left="142" w:hanging="1"/>
              <w:rPr>
                <w:rFonts w:ascii="Times New Roman" w:eastAsia="Arial Unicode MS" w:hAnsi="Times New Roman" w:hint="eastAsia"/>
                <w:sz w:val="22"/>
              </w:rPr>
            </w:pPr>
          </w:p>
          <w:p w14:paraId="162780D8" w14:textId="77777777" w:rsidR="00BE3386" w:rsidRDefault="00BE3386" w:rsidP="002808A6">
            <w:pPr>
              <w:pStyle w:val="aa"/>
              <w:ind w:leftChars="64" w:left="142" w:hanging="1"/>
              <w:rPr>
                <w:rFonts w:ascii="Times New Roman" w:eastAsia="Arial Unicode MS" w:hAnsi="Times New Roman" w:hint="eastAsia"/>
                <w:sz w:val="22"/>
              </w:rPr>
            </w:pPr>
          </w:p>
          <w:p w14:paraId="04868B0E" w14:textId="77777777" w:rsidR="00BE3386" w:rsidRDefault="00BE3386" w:rsidP="002808A6">
            <w:pPr>
              <w:pStyle w:val="aa"/>
              <w:ind w:leftChars="64" w:left="142" w:hanging="1"/>
              <w:rPr>
                <w:rFonts w:ascii="Times New Roman" w:eastAsia="Arial Unicode MS" w:hAnsi="Times New Roman" w:hint="eastAsia"/>
                <w:sz w:val="22"/>
              </w:rPr>
            </w:pPr>
          </w:p>
          <w:p w14:paraId="38914E7C" w14:textId="77777777" w:rsidR="00BE3386" w:rsidRDefault="00BE3386" w:rsidP="002808A6">
            <w:pPr>
              <w:pStyle w:val="aa"/>
              <w:ind w:leftChars="64" w:left="142" w:hanging="1"/>
              <w:rPr>
                <w:rFonts w:ascii="Times New Roman" w:eastAsia="Arial Unicode MS" w:hAnsi="Times New Roman" w:hint="eastAsia"/>
                <w:sz w:val="22"/>
              </w:rPr>
            </w:pPr>
          </w:p>
          <w:p w14:paraId="397CBFF1" w14:textId="77777777" w:rsidR="00BE3386" w:rsidRDefault="00BE3386" w:rsidP="002808A6">
            <w:pPr>
              <w:pStyle w:val="aa"/>
              <w:ind w:leftChars="64" w:left="142" w:hanging="1"/>
              <w:rPr>
                <w:rFonts w:ascii="Times New Roman" w:eastAsia="Arial Unicode MS" w:hAnsi="Times New Roman" w:hint="eastAsia"/>
                <w:sz w:val="22"/>
              </w:rPr>
            </w:pPr>
          </w:p>
          <w:p w14:paraId="01DC52AD" w14:textId="77777777" w:rsidR="00BE3386" w:rsidRDefault="00BE3386" w:rsidP="002808A6">
            <w:pPr>
              <w:pStyle w:val="aa"/>
              <w:ind w:leftChars="64" w:left="142" w:hanging="1"/>
              <w:rPr>
                <w:rFonts w:ascii="Times New Roman" w:eastAsia="Arial Unicode MS" w:hAnsi="Times New Roman" w:hint="eastAsia"/>
                <w:sz w:val="22"/>
              </w:rPr>
            </w:pPr>
          </w:p>
          <w:p w14:paraId="7C5C6D51" w14:textId="77777777" w:rsidR="00BE3386" w:rsidRDefault="00BE3386" w:rsidP="002808A6">
            <w:pPr>
              <w:pStyle w:val="aa"/>
              <w:ind w:leftChars="64" w:left="142" w:hanging="1"/>
              <w:rPr>
                <w:rFonts w:ascii="Times New Roman" w:eastAsia="Arial Unicode MS" w:hAnsi="Times New Roman" w:hint="eastAsia"/>
                <w:sz w:val="22"/>
              </w:rPr>
            </w:pPr>
          </w:p>
          <w:p w14:paraId="00DABEA8" w14:textId="77777777" w:rsidR="00BE3386" w:rsidRDefault="00BE3386" w:rsidP="002808A6">
            <w:pPr>
              <w:pStyle w:val="aa"/>
              <w:ind w:leftChars="64" w:left="142" w:hanging="1"/>
              <w:rPr>
                <w:rFonts w:ascii="Times New Roman" w:eastAsia="Arial Unicode MS" w:hAnsi="Times New Roman" w:hint="eastAsia"/>
                <w:sz w:val="22"/>
              </w:rPr>
            </w:pPr>
          </w:p>
          <w:p w14:paraId="62D0F1BF" w14:textId="77777777" w:rsidR="00BE3386" w:rsidRDefault="00BE3386" w:rsidP="002808A6">
            <w:pPr>
              <w:pStyle w:val="aa"/>
              <w:ind w:leftChars="64" w:left="142" w:hanging="1"/>
              <w:rPr>
                <w:rFonts w:ascii="Times New Roman" w:eastAsia="Arial Unicode MS" w:hAnsi="Times New Roman" w:hint="eastAsia"/>
                <w:sz w:val="22"/>
              </w:rPr>
            </w:pPr>
          </w:p>
          <w:p w14:paraId="04D70781" w14:textId="77777777" w:rsidR="00BE3386" w:rsidRDefault="00BE3386" w:rsidP="002808A6">
            <w:pPr>
              <w:pStyle w:val="aa"/>
              <w:ind w:leftChars="64" w:left="142" w:hanging="1"/>
              <w:rPr>
                <w:rFonts w:ascii="Times New Roman" w:eastAsia="Arial Unicode MS" w:hAnsi="Times New Roman" w:hint="eastAsia"/>
                <w:sz w:val="22"/>
              </w:rPr>
            </w:pPr>
          </w:p>
          <w:p w14:paraId="48479A02" w14:textId="77777777" w:rsidR="00BE3386" w:rsidRDefault="00BE3386" w:rsidP="002808A6">
            <w:pPr>
              <w:pStyle w:val="aa"/>
              <w:ind w:leftChars="64" w:left="142" w:hanging="1"/>
              <w:rPr>
                <w:rFonts w:ascii="Times New Roman" w:eastAsia="Arial Unicode MS" w:hAnsi="Times New Roman" w:hint="eastAsia"/>
                <w:sz w:val="22"/>
              </w:rPr>
            </w:pPr>
          </w:p>
          <w:p w14:paraId="7DEC16C4" w14:textId="77777777" w:rsidR="00BE3386" w:rsidRDefault="00BE3386" w:rsidP="002808A6">
            <w:pPr>
              <w:pStyle w:val="aa"/>
              <w:ind w:leftChars="64" w:left="142" w:hanging="1"/>
              <w:rPr>
                <w:rFonts w:ascii="Times New Roman" w:eastAsia="Arial Unicode MS" w:hAnsi="Times New Roman" w:hint="eastAsia"/>
                <w:sz w:val="22"/>
              </w:rPr>
            </w:pPr>
          </w:p>
          <w:p w14:paraId="65324773" w14:textId="77777777" w:rsidR="00BE3386" w:rsidRDefault="00BE3386" w:rsidP="002808A6">
            <w:pPr>
              <w:pStyle w:val="aa"/>
              <w:ind w:leftChars="64" w:left="142" w:hanging="1"/>
              <w:rPr>
                <w:rFonts w:ascii="Times New Roman" w:eastAsia="Arial Unicode MS" w:hAnsi="Times New Roman" w:hint="eastAsia"/>
                <w:sz w:val="22"/>
              </w:rPr>
            </w:pPr>
          </w:p>
          <w:p w14:paraId="54EBF67F" w14:textId="77777777" w:rsidR="00BE3386" w:rsidRDefault="00BE3386" w:rsidP="002808A6">
            <w:pPr>
              <w:pStyle w:val="aa"/>
              <w:ind w:leftChars="64" w:left="142" w:hanging="1"/>
              <w:rPr>
                <w:rFonts w:ascii="Times New Roman" w:eastAsia="Arial Unicode MS" w:hAnsi="Times New Roman" w:hint="eastAsia"/>
                <w:sz w:val="22"/>
              </w:rPr>
            </w:pPr>
          </w:p>
          <w:p w14:paraId="7B5C394E" w14:textId="77777777" w:rsidR="00BE3386" w:rsidRDefault="00BE3386" w:rsidP="002808A6">
            <w:pPr>
              <w:pStyle w:val="aa"/>
              <w:ind w:leftChars="64" w:left="142" w:hanging="1"/>
              <w:rPr>
                <w:rFonts w:ascii="Times New Roman" w:eastAsia="Arial Unicode MS" w:hAnsi="Times New Roman" w:hint="eastAsia"/>
                <w:sz w:val="22"/>
              </w:rPr>
            </w:pPr>
          </w:p>
          <w:p w14:paraId="1C0F5701" w14:textId="77777777" w:rsidR="00BE3386" w:rsidRDefault="00BE3386" w:rsidP="002808A6">
            <w:pPr>
              <w:pStyle w:val="aa"/>
              <w:ind w:leftChars="64" w:left="142" w:hanging="1"/>
              <w:rPr>
                <w:rFonts w:ascii="Times New Roman" w:eastAsia="Arial Unicode MS" w:hAnsi="Times New Roman" w:hint="eastAsia"/>
                <w:sz w:val="22"/>
              </w:rPr>
            </w:pPr>
          </w:p>
          <w:p w14:paraId="138989F9" w14:textId="77777777" w:rsidR="00BE3386" w:rsidRDefault="00BE3386" w:rsidP="002808A6">
            <w:pPr>
              <w:pStyle w:val="aa"/>
              <w:ind w:leftChars="64" w:left="142" w:hanging="1"/>
              <w:rPr>
                <w:rFonts w:ascii="Times New Roman" w:eastAsia="Arial Unicode MS" w:hAnsi="Times New Roman" w:hint="eastAsia"/>
                <w:sz w:val="22"/>
              </w:rPr>
            </w:pPr>
          </w:p>
          <w:p w14:paraId="1E7EC94F" w14:textId="77777777" w:rsidR="00BE3386" w:rsidRDefault="00BE3386" w:rsidP="002808A6">
            <w:pPr>
              <w:pStyle w:val="aa"/>
              <w:ind w:leftChars="64" w:left="142" w:hanging="1"/>
              <w:rPr>
                <w:rFonts w:ascii="Times New Roman" w:eastAsia="Arial Unicode MS" w:hAnsi="Times New Roman" w:hint="eastAsia"/>
                <w:sz w:val="22"/>
              </w:rPr>
            </w:pPr>
          </w:p>
          <w:p w14:paraId="00FDA9DB" w14:textId="77777777" w:rsidR="00BE3386" w:rsidRDefault="00BE3386" w:rsidP="002808A6">
            <w:pPr>
              <w:pStyle w:val="aa"/>
              <w:ind w:leftChars="64" w:left="142" w:hanging="1"/>
              <w:rPr>
                <w:rFonts w:ascii="Times New Roman" w:eastAsia="Arial Unicode MS" w:hAnsi="Times New Roman" w:hint="eastAsia"/>
                <w:sz w:val="22"/>
              </w:rPr>
            </w:pPr>
          </w:p>
          <w:p w14:paraId="1E69D4FB" w14:textId="77777777" w:rsidR="00BE3386" w:rsidRDefault="00BE3386" w:rsidP="002808A6">
            <w:pPr>
              <w:pStyle w:val="aa"/>
              <w:ind w:leftChars="64" w:left="142" w:hanging="1"/>
              <w:rPr>
                <w:rFonts w:ascii="Times New Roman" w:eastAsia="Arial Unicode MS" w:hAnsi="Times New Roman" w:hint="eastAsia"/>
                <w:sz w:val="22"/>
              </w:rPr>
            </w:pPr>
          </w:p>
          <w:p w14:paraId="5D1C7148" w14:textId="77777777" w:rsidR="00BE3386" w:rsidRDefault="00BE3386" w:rsidP="002808A6">
            <w:pPr>
              <w:pStyle w:val="aa"/>
              <w:ind w:leftChars="64" w:left="142" w:hanging="1"/>
              <w:rPr>
                <w:rFonts w:ascii="Times New Roman" w:eastAsia="Arial Unicode MS" w:hAnsi="Times New Roman" w:hint="eastAsia"/>
                <w:sz w:val="22"/>
              </w:rPr>
            </w:pPr>
          </w:p>
          <w:p w14:paraId="2732C32B" w14:textId="77777777" w:rsidR="00BE3386" w:rsidRDefault="00BE3386" w:rsidP="002808A6">
            <w:pPr>
              <w:pStyle w:val="aa"/>
              <w:ind w:leftChars="64" w:left="142" w:hanging="1"/>
              <w:rPr>
                <w:rFonts w:ascii="Times New Roman" w:eastAsia="Arial Unicode MS" w:hAnsi="Times New Roman" w:hint="eastAsia"/>
                <w:sz w:val="22"/>
              </w:rPr>
            </w:pPr>
          </w:p>
          <w:p w14:paraId="617608E8" w14:textId="77777777" w:rsidR="00BE3386" w:rsidRDefault="00BE3386" w:rsidP="002808A6">
            <w:pPr>
              <w:pStyle w:val="aa"/>
              <w:ind w:leftChars="64" w:left="142" w:hanging="1"/>
              <w:rPr>
                <w:rFonts w:ascii="Times New Roman" w:eastAsia="Arial Unicode MS" w:hAnsi="Times New Roman" w:hint="eastAsia"/>
                <w:sz w:val="22"/>
              </w:rPr>
            </w:pPr>
          </w:p>
          <w:p w14:paraId="0840A6A5" w14:textId="77777777" w:rsidR="00BE3386" w:rsidRDefault="00BE3386" w:rsidP="002808A6">
            <w:pPr>
              <w:pStyle w:val="aa"/>
              <w:ind w:leftChars="64" w:left="142" w:hanging="1"/>
              <w:rPr>
                <w:rFonts w:ascii="Times New Roman" w:eastAsia="Arial Unicode MS" w:hAnsi="Times New Roman" w:hint="eastAsia"/>
                <w:sz w:val="22"/>
              </w:rPr>
            </w:pPr>
          </w:p>
          <w:p w14:paraId="3345ACCF" w14:textId="77777777" w:rsidR="00BE3386" w:rsidRDefault="00BE3386" w:rsidP="002808A6">
            <w:pPr>
              <w:pStyle w:val="aa"/>
              <w:ind w:leftChars="64" w:left="142" w:hanging="1"/>
              <w:rPr>
                <w:rFonts w:ascii="Times New Roman" w:eastAsia="Arial Unicode MS" w:hAnsi="Times New Roman" w:hint="eastAsia"/>
                <w:sz w:val="22"/>
              </w:rPr>
            </w:pPr>
          </w:p>
          <w:p w14:paraId="130342C4" w14:textId="77777777" w:rsidR="00BE3386" w:rsidRDefault="00BE3386" w:rsidP="002808A6">
            <w:pPr>
              <w:pStyle w:val="aa"/>
              <w:ind w:leftChars="64" w:left="142" w:hanging="1"/>
              <w:rPr>
                <w:rFonts w:ascii="Times New Roman" w:eastAsia="Arial Unicode MS" w:hAnsi="Times New Roman" w:hint="eastAsia"/>
                <w:sz w:val="22"/>
              </w:rPr>
            </w:pPr>
          </w:p>
          <w:p w14:paraId="7F250A34" w14:textId="77777777" w:rsidR="00BE3386" w:rsidRDefault="00BE3386" w:rsidP="002808A6">
            <w:pPr>
              <w:pStyle w:val="aa"/>
              <w:ind w:leftChars="64" w:left="142" w:hanging="1"/>
              <w:rPr>
                <w:rFonts w:ascii="Times New Roman" w:eastAsia="Arial Unicode MS" w:hAnsi="Times New Roman" w:hint="eastAsia"/>
                <w:sz w:val="22"/>
              </w:rPr>
            </w:pPr>
          </w:p>
          <w:p w14:paraId="4B056526" w14:textId="77777777" w:rsidR="00BE3386" w:rsidRDefault="00BE3386" w:rsidP="002808A6">
            <w:pPr>
              <w:pStyle w:val="aa"/>
              <w:ind w:leftChars="64" w:left="142" w:hanging="1"/>
              <w:rPr>
                <w:rFonts w:ascii="Times New Roman" w:eastAsia="Arial Unicode MS" w:hAnsi="Times New Roman" w:hint="eastAsia"/>
                <w:sz w:val="22"/>
              </w:rPr>
            </w:pPr>
          </w:p>
          <w:p w14:paraId="2906512D" w14:textId="77777777" w:rsidR="00BE3386" w:rsidRDefault="00BE3386" w:rsidP="002808A6">
            <w:pPr>
              <w:pStyle w:val="aa"/>
              <w:ind w:leftChars="64" w:left="142" w:hanging="1"/>
              <w:rPr>
                <w:rFonts w:ascii="Times New Roman" w:eastAsia="Arial Unicode MS" w:hAnsi="Times New Roman" w:hint="eastAsia"/>
                <w:sz w:val="22"/>
              </w:rPr>
            </w:pPr>
          </w:p>
          <w:p w14:paraId="7264F42D" w14:textId="77777777" w:rsidR="00BE3386" w:rsidRDefault="00BE3386" w:rsidP="002808A6">
            <w:pPr>
              <w:pStyle w:val="aa"/>
              <w:ind w:leftChars="64" w:left="142" w:hanging="1"/>
              <w:rPr>
                <w:rFonts w:ascii="Times New Roman" w:eastAsia="Arial Unicode MS" w:hAnsi="Times New Roman" w:hint="eastAsia"/>
                <w:sz w:val="22"/>
              </w:rPr>
            </w:pPr>
          </w:p>
          <w:p w14:paraId="25F85178" w14:textId="77777777" w:rsidR="00BE3386" w:rsidRDefault="00BE3386" w:rsidP="002808A6">
            <w:pPr>
              <w:pStyle w:val="aa"/>
              <w:ind w:leftChars="64" w:left="142" w:hanging="1"/>
              <w:rPr>
                <w:rFonts w:ascii="Times New Roman" w:eastAsia="Arial Unicode MS" w:hAnsi="Times New Roman" w:hint="eastAsia"/>
                <w:sz w:val="22"/>
              </w:rPr>
            </w:pPr>
          </w:p>
          <w:p w14:paraId="425A2A75" w14:textId="77777777" w:rsidR="00BE3386" w:rsidRDefault="00BE3386" w:rsidP="002808A6">
            <w:pPr>
              <w:pStyle w:val="aa"/>
              <w:ind w:leftChars="64" w:left="142" w:hanging="1"/>
              <w:rPr>
                <w:rFonts w:ascii="Times New Roman" w:eastAsia="Arial Unicode MS" w:hAnsi="Times New Roman" w:hint="eastAsia"/>
                <w:sz w:val="22"/>
              </w:rPr>
            </w:pPr>
          </w:p>
          <w:p w14:paraId="181B9762" w14:textId="77777777" w:rsidR="00BE3386" w:rsidRDefault="00BE3386" w:rsidP="002808A6">
            <w:pPr>
              <w:pStyle w:val="aa"/>
              <w:ind w:leftChars="64" w:left="142" w:hanging="1"/>
              <w:rPr>
                <w:rFonts w:ascii="Times New Roman" w:eastAsia="Arial Unicode MS" w:hAnsi="Times New Roman" w:hint="eastAsia"/>
                <w:sz w:val="22"/>
              </w:rPr>
            </w:pPr>
          </w:p>
          <w:p w14:paraId="758B4C03" w14:textId="77777777" w:rsidR="00BE3386" w:rsidRDefault="00BE3386" w:rsidP="002808A6">
            <w:pPr>
              <w:pStyle w:val="aa"/>
              <w:ind w:leftChars="64" w:left="142" w:hanging="1"/>
              <w:rPr>
                <w:rFonts w:ascii="Times New Roman" w:eastAsia="Arial Unicode MS" w:hAnsi="Times New Roman" w:hint="eastAsia"/>
                <w:sz w:val="22"/>
              </w:rPr>
            </w:pPr>
          </w:p>
          <w:p w14:paraId="7BEFFEE1" w14:textId="77777777" w:rsidR="00BE3386" w:rsidRDefault="00BE3386" w:rsidP="002808A6">
            <w:pPr>
              <w:pStyle w:val="aa"/>
              <w:ind w:leftChars="64" w:left="142" w:hanging="1"/>
              <w:rPr>
                <w:rFonts w:ascii="Times New Roman" w:eastAsia="Arial Unicode MS" w:hAnsi="Times New Roman" w:hint="eastAsia"/>
                <w:sz w:val="22"/>
              </w:rPr>
            </w:pPr>
          </w:p>
          <w:p w14:paraId="4111FE3E" w14:textId="77777777" w:rsidR="00BE3386" w:rsidRDefault="00BE3386" w:rsidP="002808A6">
            <w:pPr>
              <w:pStyle w:val="aa"/>
              <w:ind w:leftChars="64" w:left="142" w:hanging="1"/>
              <w:rPr>
                <w:rFonts w:ascii="Times New Roman" w:eastAsia="Arial Unicode MS" w:hAnsi="Times New Roman" w:hint="eastAsia"/>
                <w:sz w:val="22"/>
              </w:rPr>
            </w:pPr>
          </w:p>
          <w:p w14:paraId="6A5357C7" w14:textId="77777777" w:rsidR="00BE3386" w:rsidRDefault="00BE3386" w:rsidP="002808A6">
            <w:pPr>
              <w:pStyle w:val="aa"/>
              <w:ind w:leftChars="64" w:left="142" w:hanging="1"/>
              <w:rPr>
                <w:rFonts w:ascii="Times New Roman" w:eastAsia="Arial Unicode MS" w:hAnsi="Times New Roman" w:hint="eastAsia"/>
                <w:sz w:val="22"/>
              </w:rPr>
            </w:pPr>
          </w:p>
          <w:p w14:paraId="1A5B6388" w14:textId="77777777" w:rsidR="00BE3386" w:rsidRDefault="00BE3386" w:rsidP="002808A6">
            <w:pPr>
              <w:pStyle w:val="aa"/>
              <w:ind w:leftChars="64" w:left="142" w:hanging="1"/>
              <w:rPr>
                <w:rFonts w:ascii="Times New Roman" w:eastAsia="Arial Unicode MS" w:hAnsi="Times New Roman" w:hint="eastAsia"/>
                <w:sz w:val="22"/>
              </w:rPr>
            </w:pPr>
          </w:p>
          <w:p w14:paraId="3F062402" w14:textId="77777777" w:rsidR="00BE3386" w:rsidRDefault="00BE3386" w:rsidP="002808A6">
            <w:pPr>
              <w:pStyle w:val="aa"/>
              <w:ind w:leftChars="64" w:left="142" w:hanging="1"/>
              <w:rPr>
                <w:rFonts w:ascii="Times New Roman" w:eastAsia="Arial Unicode MS" w:hAnsi="Times New Roman" w:hint="eastAsia"/>
                <w:sz w:val="22"/>
              </w:rPr>
            </w:pPr>
          </w:p>
          <w:p w14:paraId="69A04521" w14:textId="77777777" w:rsidR="00BE3386" w:rsidRDefault="00BE3386" w:rsidP="002808A6">
            <w:pPr>
              <w:pStyle w:val="aa"/>
              <w:ind w:leftChars="64" w:left="142" w:hanging="1"/>
              <w:rPr>
                <w:rFonts w:ascii="Times New Roman" w:eastAsia="Arial Unicode MS" w:hAnsi="Times New Roman" w:hint="eastAsia"/>
                <w:sz w:val="22"/>
              </w:rPr>
            </w:pPr>
          </w:p>
          <w:p w14:paraId="4488EC1D" w14:textId="77777777" w:rsidR="00BE3386" w:rsidRDefault="00BE3386" w:rsidP="002808A6">
            <w:pPr>
              <w:pStyle w:val="aa"/>
              <w:ind w:leftChars="64" w:left="142" w:hanging="1"/>
              <w:rPr>
                <w:rFonts w:ascii="Times New Roman" w:eastAsia="Arial Unicode MS" w:hAnsi="Times New Roman" w:hint="eastAsia"/>
                <w:sz w:val="22"/>
              </w:rPr>
            </w:pPr>
          </w:p>
          <w:p w14:paraId="53D6E84E" w14:textId="77777777" w:rsidR="00BE3386" w:rsidRDefault="00BE3386" w:rsidP="002808A6">
            <w:pPr>
              <w:pStyle w:val="aa"/>
              <w:ind w:leftChars="64" w:left="142" w:hanging="1"/>
              <w:rPr>
                <w:rFonts w:ascii="Times New Roman" w:eastAsia="Arial Unicode MS" w:hAnsi="Times New Roman" w:hint="eastAsia"/>
                <w:sz w:val="22"/>
              </w:rPr>
            </w:pPr>
          </w:p>
          <w:p w14:paraId="769AD505" w14:textId="77777777" w:rsidR="00BE3386" w:rsidRDefault="00BE3386" w:rsidP="002808A6">
            <w:pPr>
              <w:pStyle w:val="aa"/>
              <w:ind w:leftChars="64" w:left="142" w:hanging="1"/>
              <w:rPr>
                <w:rFonts w:ascii="Times New Roman" w:eastAsia="Arial Unicode MS" w:hAnsi="Times New Roman" w:hint="eastAsia"/>
                <w:sz w:val="22"/>
              </w:rPr>
            </w:pPr>
          </w:p>
          <w:p w14:paraId="2CEB151B" w14:textId="77777777" w:rsidR="00BE3386" w:rsidRDefault="00BE3386" w:rsidP="002808A6">
            <w:pPr>
              <w:pStyle w:val="aa"/>
              <w:ind w:leftChars="64" w:left="142" w:hanging="1"/>
              <w:rPr>
                <w:rFonts w:ascii="Times New Roman" w:eastAsia="Arial Unicode MS" w:hAnsi="Times New Roman" w:hint="eastAsia"/>
                <w:sz w:val="22"/>
              </w:rPr>
            </w:pPr>
          </w:p>
          <w:p w14:paraId="5195830D" w14:textId="77777777" w:rsidR="00BE3386" w:rsidRDefault="00BE3386" w:rsidP="002808A6">
            <w:pPr>
              <w:pStyle w:val="aa"/>
              <w:ind w:leftChars="64" w:left="142" w:hanging="1"/>
              <w:rPr>
                <w:rFonts w:ascii="Times New Roman" w:eastAsia="Arial Unicode MS" w:hAnsi="Times New Roman" w:hint="eastAsia"/>
                <w:sz w:val="22"/>
              </w:rPr>
            </w:pPr>
          </w:p>
          <w:p w14:paraId="6FD1662E" w14:textId="77777777" w:rsidR="00BE3386" w:rsidRDefault="00BE3386" w:rsidP="002808A6">
            <w:pPr>
              <w:pStyle w:val="aa"/>
              <w:ind w:leftChars="64" w:left="142" w:hanging="1"/>
              <w:rPr>
                <w:rFonts w:ascii="Times New Roman" w:eastAsia="Arial Unicode MS" w:hAnsi="Times New Roman" w:hint="eastAsia"/>
                <w:sz w:val="22"/>
              </w:rPr>
            </w:pPr>
          </w:p>
          <w:p w14:paraId="4F49F875" w14:textId="77777777" w:rsidR="00BE3386" w:rsidRDefault="00BE3386" w:rsidP="002808A6">
            <w:pPr>
              <w:pStyle w:val="aa"/>
              <w:ind w:leftChars="64" w:left="142" w:hanging="1"/>
              <w:rPr>
                <w:rFonts w:ascii="Times New Roman" w:eastAsia="Arial Unicode MS" w:hAnsi="Times New Roman" w:hint="eastAsia"/>
                <w:sz w:val="22"/>
              </w:rPr>
            </w:pPr>
          </w:p>
          <w:p w14:paraId="63CD832F" w14:textId="77777777" w:rsidR="00BE3386" w:rsidRDefault="00BE3386" w:rsidP="002808A6">
            <w:pPr>
              <w:pStyle w:val="aa"/>
              <w:ind w:leftChars="64" w:left="142" w:hanging="1"/>
              <w:rPr>
                <w:rFonts w:ascii="Times New Roman" w:eastAsia="Arial Unicode MS" w:hAnsi="Times New Roman" w:hint="eastAsia"/>
                <w:sz w:val="22"/>
              </w:rPr>
            </w:pPr>
          </w:p>
          <w:p w14:paraId="5E2E8461" w14:textId="77777777" w:rsidR="00BE3386" w:rsidRDefault="00BE3386" w:rsidP="002808A6">
            <w:pPr>
              <w:pStyle w:val="aa"/>
              <w:ind w:leftChars="64" w:left="142" w:hanging="1"/>
              <w:rPr>
                <w:rFonts w:ascii="Times New Roman" w:eastAsia="Arial Unicode MS" w:hAnsi="Times New Roman" w:hint="eastAsia"/>
                <w:sz w:val="22"/>
              </w:rPr>
            </w:pPr>
          </w:p>
          <w:p w14:paraId="39996311" w14:textId="77777777" w:rsidR="00BE3386" w:rsidRDefault="00BE3386" w:rsidP="002808A6">
            <w:pPr>
              <w:pStyle w:val="aa"/>
              <w:ind w:leftChars="64" w:left="142" w:hanging="1"/>
              <w:rPr>
                <w:rFonts w:ascii="Times New Roman" w:eastAsia="Arial Unicode MS" w:hAnsi="Times New Roman" w:hint="eastAsia"/>
                <w:sz w:val="22"/>
              </w:rPr>
            </w:pPr>
          </w:p>
          <w:p w14:paraId="4C7A573F" w14:textId="77777777" w:rsidR="00BE3386" w:rsidRDefault="00BE3386" w:rsidP="002808A6">
            <w:pPr>
              <w:pStyle w:val="aa"/>
              <w:ind w:leftChars="64" w:left="142" w:hanging="1"/>
              <w:rPr>
                <w:rFonts w:ascii="Times New Roman" w:eastAsia="Arial Unicode MS" w:hAnsi="Times New Roman" w:hint="eastAsia"/>
                <w:sz w:val="22"/>
              </w:rPr>
            </w:pPr>
          </w:p>
          <w:p w14:paraId="0C71DE16" w14:textId="77777777" w:rsidR="00BE3386" w:rsidRDefault="00BE3386" w:rsidP="002808A6">
            <w:pPr>
              <w:pStyle w:val="aa"/>
              <w:ind w:leftChars="64" w:left="142" w:hanging="1"/>
              <w:rPr>
                <w:rFonts w:ascii="Times New Roman" w:eastAsia="Arial Unicode MS" w:hAnsi="Times New Roman" w:hint="eastAsia"/>
                <w:sz w:val="22"/>
              </w:rPr>
            </w:pPr>
          </w:p>
          <w:p w14:paraId="0761AF70" w14:textId="77777777" w:rsidR="00BE3386" w:rsidRDefault="00BE3386" w:rsidP="002808A6">
            <w:pPr>
              <w:pStyle w:val="aa"/>
              <w:ind w:leftChars="64" w:left="142" w:hanging="1"/>
              <w:rPr>
                <w:rFonts w:ascii="Times New Roman" w:eastAsia="Arial Unicode MS" w:hAnsi="Times New Roman" w:hint="eastAsia"/>
                <w:sz w:val="22"/>
              </w:rPr>
            </w:pPr>
          </w:p>
          <w:p w14:paraId="49940D11" w14:textId="77777777" w:rsidR="00BE3386" w:rsidRDefault="00BE3386" w:rsidP="002808A6">
            <w:pPr>
              <w:pStyle w:val="aa"/>
              <w:ind w:leftChars="64" w:left="142" w:hanging="1"/>
              <w:rPr>
                <w:rFonts w:ascii="Times New Roman" w:eastAsia="Arial Unicode MS" w:hAnsi="Times New Roman" w:hint="eastAsia"/>
                <w:sz w:val="22"/>
              </w:rPr>
            </w:pPr>
          </w:p>
          <w:p w14:paraId="4FC6138D" w14:textId="77777777" w:rsidR="00BE3386" w:rsidRDefault="00BE3386" w:rsidP="002808A6">
            <w:pPr>
              <w:pStyle w:val="aa"/>
              <w:ind w:leftChars="64" w:left="142" w:hanging="1"/>
              <w:rPr>
                <w:rFonts w:ascii="Times New Roman" w:eastAsia="Arial Unicode MS" w:hAnsi="Times New Roman" w:hint="eastAsia"/>
                <w:sz w:val="22"/>
              </w:rPr>
            </w:pPr>
          </w:p>
          <w:p w14:paraId="7CE8E1E9" w14:textId="77777777" w:rsidR="00BE3386" w:rsidRDefault="00BE3386" w:rsidP="002808A6">
            <w:pPr>
              <w:pStyle w:val="aa"/>
              <w:ind w:leftChars="64" w:left="142" w:hanging="1"/>
              <w:rPr>
                <w:rFonts w:ascii="Times New Roman" w:eastAsia="Arial Unicode MS" w:hAnsi="Times New Roman" w:hint="eastAsia"/>
                <w:sz w:val="22"/>
              </w:rPr>
            </w:pPr>
          </w:p>
          <w:p w14:paraId="0D2F91BF" w14:textId="77777777" w:rsidR="00BE3386" w:rsidRDefault="00BE3386" w:rsidP="002808A6">
            <w:pPr>
              <w:pStyle w:val="aa"/>
              <w:ind w:leftChars="64" w:left="142" w:hanging="1"/>
              <w:rPr>
                <w:rFonts w:ascii="Times New Roman" w:eastAsia="Arial Unicode MS" w:hAnsi="Times New Roman" w:hint="eastAsia"/>
                <w:sz w:val="22"/>
              </w:rPr>
            </w:pPr>
          </w:p>
          <w:p w14:paraId="74F707A7" w14:textId="77777777" w:rsidR="00BE3386" w:rsidRDefault="00BE3386" w:rsidP="002808A6">
            <w:pPr>
              <w:pStyle w:val="aa"/>
              <w:ind w:leftChars="64" w:left="142" w:hanging="1"/>
              <w:rPr>
                <w:rFonts w:ascii="Times New Roman" w:eastAsia="Arial Unicode MS" w:hAnsi="Times New Roman" w:hint="eastAsia"/>
                <w:sz w:val="22"/>
              </w:rPr>
            </w:pPr>
          </w:p>
          <w:p w14:paraId="43ED8582" w14:textId="77777777" w:rsidR="00BE3386" w:rsidRDefault="00BE3386" w:rsidP="002808A6">
            <w:pPr>
              <w:pStyle w:val="aa"/>
              <w:ind w:leftChars="64" w:left="142" w:hanging="1"/>
              <w:rPr>
                <w:rFonts w:ascii="Times New Roman" w:eastAsia="Arial Unicode MS" w:hAnsi="Times New Roman" w:hint="eastAsia"/>
                <w:sz w:val="22"/>
              </w:rPr>
            </w:pPr>
          </w:p>
          <w:p w14:paraId="0A279F2D" w14:textId="77777777" w:rsidR="00BE3386" w:rsidRDefault="00BE3386" w:rsidP="002808A6">
            <w:pPr>
              <w:pStyle w:val="aa"/>
              <w:ind w:leftChars="64" w:left="142" w:hanging="1"/>
              <w:rPr>
                <w:rFonts w:ascii="Times New Roman" w:eastAsia="Arial Unicode MS" w:hAnsi="Times New Roman" w:hint="eastAsia"/>
                <w:sz w:val="22"/>
              </w:rPr>
            </w:pPr>
          </w:p>
          <w:p w14:paraId="2D1237BF" w14:textId="77777777" w:rsidR="00BE3386" w:rsidRDefault="00BE3386" w:rsidP="002808A6">
            <w:pPr>
              <w:pStyle w:val="aa"/>
              <w:ind w:leftChars="64" w:left="142" w:hanging="1"/>
              <w:rPr>
                <w:rFonts w:ascii="Times New Roman" w:eastAsia="Arial Unicode MS" w:hAnsi="Times New Roman" w:hint="eastAsia"/>
                <w:sz w:val="22"/>
              </w:rPr>
            </w:pPr>
          </w:p>
          <w:p w14:paraId="2EF16F48" w14:textId="77777777" w:rsidR="00BE3386" w:rsidRDefault="00BE3386" w:rsidP="002808A6">
            <w:pPr>
              <w:pStyle w:val="aa"/>
              <w:ind w:leftChars="64" w:left="142" w:hanging="1"/>
              <w:rPr>
                <w:rFonts w:ascii="Times New Roman" w:eastAsia="Arial Unicode MS" w:hAnsi="Times New Roman" w:hint="eastAsia"/>
                <w:sz w:val="22"/>
              </w:rPr>
            </w:pPr>
          </w:p>
          <w:p w14:paraId="7F46EF46" w14:textId="77777777" w:rsidR="00BE3386" w:rsidRDefault="00BE3386" w:rsidP="002808A6">
            <w:pPr>
              <w:pStyle w:val="aa"/>
              <w:ind w:leftChars="64" w:left="142" w:hanging="1"/>
              <w:rPr>
                <w:rFonts w:ascii="Times New Roman" w:eastAsia="Arial Unicode MS" w:hAnsi="Times New Roman" w:hint="eastAsia"/>
                <w:sz w:val="22"/>
              </w:rPr>
            </w:pPr>
          </w:p>
          <w:p w14:paraId="5F5653A1" w14:textId="77777777" w:rsidR="00BE3386" w:rsidRDefault="00BE3386" w:rsidP="002808A6">
            <w:pPr>
              <w:pStyle w:val="aa"/>
              <w:ind w:leftChars="64" w:left="142" w:hanging="1"/>
              <w:rPr>
                <w:rFonts w:ascii="Times New Roman" w:eastAsia="Arial Unicode MS" w:hAnsi="Times New Roman" w:hint="eastAsia"/>
                <w:sz w:val="22"/>
              </w:rPr>
            </w:pPr>
          </w:p>
          <w:p w14:paraId="0DD3236E" w14:textId="77777777" w:rsidR="00BE3386" w:rsidRDefault="00BE3386" w:rsidP="002808A6">
            <w:pPr>
              <w:pStyle w:val="aa"/>
              <w:ind w:leftChars="64" w:left="142" w:hanging="1"/>
              <w:rPr>
                <w:rFonts w:ascii="Times New Roman" w:eastAsia="Arial Unicode MS" w:hAnsi="Times New Roman" w:hint="eastAsia"/>
                <w:sz w:val="22"/>
              </w:rPr>
            </w:pPr>
          </w:p>
          <w:p w14:paraId="7802E190" w14:textId="77777777" w:rsidR="00BE3386" w:rsidRDefault="00BE3386" w:rsidP="002808A6">
            <w:pPr>
              <w:pStyle w:val="aa"/>
              <w:ind w:leftChars="64" w:left="142" w:hanging="1"/>
              <w:rPr>
                <w:rFonts w:ascii="Times New Roman" w:eastAsia="Arial Unicode MS" w:hAnsi="Times New Roman" w:hint="eastAsia"/>
                <w:sz w:val="22"/>
              </w:rPr>
            </w:pPr>
          </w:p>
          <w:p w14:paraId="219450C5" w14:textId="77777777" w:rsidR="00BE3386" w:rsidRDefault="00BE3386" w:rsidP="002808A6">
            <w:pPr>
              <w:pStyle w:val="aa"/>
              <w:ind w:leftChars="64" w:left="142" w:hanging="1"/>
              <w:rPr>
                <w:rFonts w:ascii="Times New Roman" w:eastAsia="Arial Unicode MS" w:hAnsi="Times New Roman" w:hint="eastAsia"/>
                <w:sz w:val="22"/>
              </w:rPr>
            </w:pPr>
          </w:p>
          <w:p w14:paraId="51EB47FE" w14:textId="77777777" w:rsidR="00BE3386" w:rsidRDefault="00BE3386" w:rsidP="002808A6">
            <w:pPr>
              <w:pStyle w:val="aa"/>
              <w:ind w:leftChars="64" w:left="142" w:hanging="1"/>
              <w:rPr>
                <w:rFonts w:ascii="Times New Roman" w:eastAsia="Arial Unicode MS" w:hAnsi="Times New Roman" w:hint="eastAsia"/>
                <w:sz w:val="22"/>
              </w:rPr>
            </w:pPr>
          </w:p>
          <w:p w14:paraId="4A35BE7A" w14:textId="77777777" w:rsidR="00BE3386" w:rsidRDefault="00BE3386" w:rsidP="002808A6">
            <w:pPr>
              <w:pStyle w:val="aa"/>
              <w:ind w:leftChars="64" w:left="142" w:hanging="1"/>
              <w:rPr>
                <w:rFonts w:ascii="Times New Roman" w:eastAsia="Arial Unicode MS" w:hAnsi="Times New Roman" w:hint="eastAsia"/>
                <w:sz w:val="22"/>
              </w:rPr>
            </w:pPr>
          </w:p>
          <w:p w14:paraId="0AD93B0B" w14:textId="77777777" w:rsidR="00BE3386" w:rsidRDefault="00BE3386" w:rsidP="002808A6">
            <w:pPr>
              <w:pStyle w:val="aa"/>
              <w:ind w:leftChars="64" w:left="142" w:hanging="1"/>
              <w:rPr>
                <w:rFonts w:ascii="Times New Roman" w:eastAsia="Arial Unicode MS" w:hAnsi="Times New Roman" w:hint="eastAsia"/>
                <w:sz w:val="22"/>
              </w:rPr>
            </w:pPr>
          </w:p>
          <w:p w14:paraId="4ABADDFA" w14:textId="77777777" w:rsidR="00BE3386" w:rsidRDefault="00BE3386" w:rsidP="002808A6">
            <w:pPr>
              <w:pStyle w:val="aa"/>
              <w:ind w:leftChars="64" w:left="142" w:hanging="1"/>
              <w:rPr>
                <w:rFonts w:ascii="Times New Roman" w:eastAsia="Arial Unicode MS" w:hAnsi="Times New Roman" w:hint="eastAsia"/>
                <w:sz w:val="22"/>
              </w:rPr>
            </w:pPr>
          </w:p>
          <w:p w14:paraId="7DE29682" w14:textId="77777777" w:rsidR="00BE3386" w:rsidRDefault="00BE3386" w:rsidP="002808A6">
            <w:pPr>
              <w:pStyle w:val="aa"/>
              <w:ind w:leftChars="64" w:left="142" w:hanging="1"/>
              <w:rPr>
                <w:rFonts w:ascii="Times New Roman" w:eastAsia="Arial Unicode MS" w:hAnsi="Times New Roman" w:hint="eastAsia"/>
                <w:sz w:val="22"/>
              </w:rPr>
            </w:pPr>
          </w:p>
          <w:p w14:paraId="78B4FF7F" w14:textId="77777777" w:rsidR="00BE3386" w:rsidRDefault="00BE3386" w:rsidP="002808A6">
            <w:pPr>
              <w:pStyle w:val="aa"/>
              <w:ind w:leftChars="64" w:left="142" w:hanging="1"/>
              <w:rPr>
                <w:rFonts w:ascii="Times New Roman" w:eastAsia="Arial Unicode MS" w:hAnsi="Times New Roman" w:hint="eastAsia"/>
                <w:sz w:val="22"/>
              </w:rPr>
            </w:pPr>
          </w:p>
          <w:p w14:paraId="52BA9828" w14:textId="77777777" w:rsidR="00BE3386" w:rsidRDefault="00BE3386" w:rsidP="002808A6">
            <w:pPr>
              <w:pStyle w:val="aa"/>
              <w:ind w:leftChars="64" w:left="142" w:hanging="1"/>
              <w:rPr>
                <w:rFonts w:ascii="Times New Roman" w:eastAsia="Arial Unicode MS" w:hAnsi="Times New Roman" w:hint="eastAsia"/>
                <w:sz w:val="22"/>
              </w:rPr>
            </w:pPr>
          </w:p>
          <w:p w14:paraId="5B6C1B75" w14:textId="77777777" w:rsidR="00BE3386" w:rsidRDefault="00BE3386" w:rsidP="002808A6">
            <w:pPr>
              <w:pStyle w:val="aa"/>
              <w:ind w:leftChars="64" w:left="142" w:hanging="1"/>
              <w:rPr>
                <w:rFonts w:ascii="Times New Roman" w:eastAsia="Arial Unicode MS" w:hAnsi="Times New Roman" w:hint="eastAsia"/>
                <w:sz w:val="22"/>
              </w:rPr>
            </w:pPr>
          </w:p>
          <w:p w14:paraId="5D664B0B" w14:textId="77777777" w:rsidR="00BE3386" w:rsidRDefault="00BE3386" w:rsidP="002808A6">
            <w:pPr>
              <w:pStyle w:val="aa"/>
              <w:ind w:leftChars="64" w:left="142" w:hanging="1"/>
              <w:rPr>
                <w:rFonts w:ascii="Times New Roman" w:eastAsia="Arial Unicode MS" w:hAnsi="Times New Roman" w:hint="eastAsia"/>
                <w:sz w:val="22"/>
              </w:rPr>
            </w:pPr>
          </w:p>
          <w:p w14:paraId="3859C248" w14:textId="77777777" w:rsidR="00BE3386" w:rsidRDefault="00BE3386" w:rsidP="002808A6">
            <w:pPr>
              <w:pStyle w:val="aa"/>
              <w:ind w:leftChars="64" w:left="142" w:hanging="1"/>
              <w:rPr>
                <w:rFonts w:ascii="Times New Roman" w:eastAsia="Arial Unicode MS" w:hAnsi="Times New Roman" w:hint="eastAsia"/>
                <w:sz w:val="22"/>
              </w:rPr>
            </w:pPr>
          </w:p>
          <w:p w14:paraId="667F2377" w14:textId="77777777" w:rsidR="00BE3386" w:rsidRDefault="00BE3386" w:rsidP="002808A6">
            <w:pPr>
              <w:pStyle w:val="aa"/>
              <w:ind w:leftChars="64" w:left="142" w:hanging="1"/>
              <w:rPr>
                <w:rFonts w:ascii="Times New Roman" w:eastAsia="Arial Unicode MS" w:hAnsi="Times New Roman" w:hint="eastAsia"/>
                <w:sz w:val="22"/>
              </w:rPr>
            </w:pPr>
          </w:p>
          <w:p w14:paraId="368067DE" w14:textId="77777777" w:rsidR="00BE3386" w:rsidRDefault="00BE3386" w:rsidP="002808A6">
            <w:pPr>
              <w:pStyle w:val="aa"/>
              <w:ind w:leftChars="64" w:left="142" w:hanging="1"/>
              <w:rPr>
                <w:rFonts w:ascii="Times New Roman" w:eastAsia="Arial Unicode MS" w:hAnsi="Times New Roman" w:hint="eastAsia"/>
                <w:sz w:val="22"/>
              </w:rPr>
            </w:pPr>
          </w:p>
          <w:p w14:paraId="771D8F1B" w14:textId="77777777" w:rsidR="00BE3386" w:rsidRDefault="00BE3386" w:rsidP="002808A6">
            <w:pPr>
              <w:pStyle w:val="aa"/>
              <w:ind w:leftChars="64" w:left="142" w:hanging="1"/>
              <w:rPr>
                <w:rFonts w:ascii="Times New Roman" w:eastAsia="Arial Unicode MS" w:hAnsi="Times New Roman" w:hint="eastAsia"/>
                <w:sz w:val="22"/>
              </w:rPr>
            </w:pPr>
          </w:p>
          <w:p w14:paraId="4407E862" w14:textId="77777777" w:rsidR="00BE3386" w:rsidRDefault="00BE3386" w:rsidP="002808A6">
            <w:pPr>
              <w:pStyle w:val="aa"/>
              <w:ind w:leftChars="64" w:left="142" w:hanging="1"/>
              <w:rPr>
                <w:rFonts w:ascii="Times New Roman" w:eastAsia="Arial Unicode MS" w:hAnsi="Times New Roman" w:hint="eastAsia"/>
                <w:sz w:val="22"/>
              </w:rPr>
            </w:pPr>
          </w:p>
          <w:p w14:paraId="7E6ACEE4" w14:textId="77777777" w:rsidR="00BE3386" w:rsidRDefault="00BE3386" w:rsidP="002808A6">
            <w:pPr>
              <w:pStyle w:val="aa"/>
              <w:ind w:leftChars="64" w:left="142" w:hanging="1"/>
              <w:rPr>
                <w:rFonts w:ascii="Times New Roman" w:eastAsia="Arial Unicode MS" w:hAnsi="Times New Roman" w:hint="eastAsia"/>
                <w:sz w:val="22"/>
              </w:rPr>
            </w:pPr>
          </w:p>
          <w:p w14:paraId="628FF21E" w14:textId="77777777" w:rsidR="00BE3386" w:rsidRDefault="00BE3386" w:rsidP="002808A6">
            <w:pPr>
              <w:pStyle w:val="aa"/>
              <w:ind w:leftChars="64" w:left="142" w:hanging="1"/>
              <w:rPr>
                <w:rFonts w:ascii="Times New Roman" w:eastAsia="Arial Unicode MS" w:hAnsi="Times New Roman" w:hint="eastAsia"/>
                <w:sz w:val="22"/>
              </w:rPr>
            </w:pPr>
          </w:p>
          <w:p w14:paraId="47485B50" w14:textId="77777777" w:rsidR="00BE3386" w:rsidRDefault="00BE3386" w:rsidP="002808A6">
            <w:pPr>
              <w:pStyle w:val="aa"/>
              <w:ind w:leftChars="64" w:left="142" w:hanging="1"/>
              <w:rPr>
                <w:rFonts w:ascii="Times New Roman" w:eastAsia="Arial Unicode MS" w:hAnsi="Times New Roman" w:hint="eastAsia"/>
                <w:sz w:val="22"/>
              </w:rPr>
            </w:pPr>
          </w:p>
          <w:p w14:paraId="3DE3F3EA" w14:textId="77777777" w:rsidR="00BE3386" w:rsidRDefault="00BE3386" w:rsidP="002808A6">
            <w:pPr>
              <w:pStyle w:val="aa"/>
              <w:ind w:leftChars="64" w:left="142" w:hanging="1"/>
              <w:rPr>
                <w:rFonts w:ascii="Times New Roman" w:eastAsia="Arial Unicode MS" w:hAnsi="Times New Roman" w:hint="eastAsia"/>
                <w:sz w:val="22"/>
              </w:rPr>
            </w:pPr>
          </w:p>
          <w:p w14:paraId="6D112867" w14:textId="77777777" w:rsidR="00BE3386" w:rsidRDefault="00BE3386" w:rsidP="002808A6">
            <w:pPr>
              <w:pStyle w:val="aa"/>
              <w:ind w:leftChars="64" w:left="142" w:hanging="1"/>
              <w:rPr>
                <w:rFonts w:ascii="Times New Roman" w:eastAsia="Arial Unicode MS" w:hAnsi="Times New Roman" w:hint="eastAsia"/>
                <w:sz w:val="22"/>
              </w:rPr>
            </w:pPr>
          </w:p>
          <w:p w14:paraId="4647F3CD" w14:textId="77777777" w:rsidR="00BE3386" w:rsidRDefault="00BE3386" w:rsidP="002808A6">
            <w:pPr>
              <w:pStyle w:val="aa"/>
              <w:ind w:leftChars="64" w:left="142" w:hanging="1"/>
              <w:rPr>
                <w:rFonts w:ascii="Times New Roman" w:eastAsia="Arial Unicode MS" w:hAnsi="Times New Roman" w:hint="eastAsia"/>
                <w:sz w:val="22"/>
              </w:rPr>
            </w:pPr>
          </w:p>
          <w:p w14:paraId="5160C707" w14:textId="77777777" w:rsidR="00BE3386" w:rsidRDefault="00BE3386" w:rsidP="002808A6">
            <w:pPr>
              <w:pStyle w:val="aa"/>
              <w:ind w:leftChars="64" w:left="142" w:hanging="1"/>
              <w:rPr>
                <w:rFonts w:ascii="Times New Roman" w:eastAsia="Arial Unicode MS" w:hAnsi="Times New Roman" w:hint="eastAsia"/>
                <w:sz w:val="22"/>
              </w:rPr>
            </w:pPr>
          </w:p>
          <w:p w14:paraId="08C0434B" w14:textId="77777777" w:rsidR="00BE3386" w:rsidRDefault="00BE3386" w:rsidP="002808A6">
            <w:pPr>
              <w:pStyle w:val="aa"/>
              <w:ind w:leftChars="64" w:left="142" w:hanging="1"/>
              <w:rPr>
                <w:rFonts w:ascii="Times New Roman" w:eastAsia="Arial Unicode MS" w:hAnsi="Times New Roman" w:hint="eastAsia"/>
                <w:sz w:val="22"/>
              </w:rPr>
            </w:pPr>
          </w:p>
          <w:p w14:paraId="52E24F5D" w14:textId="77777777" w:rsidR="00BE3386" w:rsidRDefault="00BE3386" w:rsidP="002808A6">
            <w:pPr>
              <w:pStyle w:val="aa"/>
              <w:ind w:leftChars="64" w:left="142" w:hanging="1"/>
              <w:rPr>
                <w:rFonts w:ascii="Times New Roman" w:eastAsia="Arial Unicode MS" w:hAnsi="Times New Roman" w:hint="eastAsia"/>
                <w:sz w:val="22"/>
              </w:rPr>
            </w:pPr>
          </w:p>
          <w:p w14:paraId="4F0B88B0" w14:textId="77777777" w:rsidR="00BE3386" w:rsidRDefault="00BE3386" w:rsidP="002808A6">
            <w:pPr>
              <w:pStyle w:val="aa"/>
              <w:ind w:leftChars="64" w:left="142" w:hanging="1"/>
              <w:rPr>
                <w:rFonts w:ascii="Times New Roman" w:eastAsia="Arial Unicode MS" w:hAnsi="Times New Roman" w:hint="eastAsia"/>
                <w:sz w:val="22"/>
              </w:rPr>
            </w:pPr>
          </w:p>
          <w:p w14:paraId="0887A2FB" w14:textId="77777777" w:rsidR="00BE3386" w:rsidRDefault="00BE3386" w:rsidP="002808A6">
            <w:pPr>
              <w:pStyle w:val="aa"/>
              <w:ind w:leftChars="64" w:left="142" w:hanging="1"/>
              <w:rPr>
                <w:rFonts w:ascii="Times New Roman" w:eastAsia="Arial Unicode MS" w:hAnsi="Times New Roman" w:hint="eastAsia"/>
                <w:sz w:val="22"/>
              </w:rPr>
            </w:pPr>
          </w:p>
          <w:p w14:paraId="56841EE5" w14:textId="77777777" w:rsidR="00BE3386" w:rsidRDefault="00BE3386" w:rsidP="002808A6">
            <w:pPr>
              <w:pStyle w:val="aa"/>
              <w:ind w:leftChars="64" w:left="142" w:hanging="1"/>
              <w:rPr>
                <w:rFonts w:ascii="Times New Roman" w:eastAsia="Arial Unicode MS" w:hAnsi="Times New Roman" w:hint="eastAsia"/>
                <w:sz w:val="22"/>
              </w:rPr>
            </w:pPr>
          </w:p>
          <w:p w14:paraId="25A21B5F" w14:textId="77777777" w:rsidR="00BE3386" w:rsidRDefault="00BE3386" w:rsidP="002808A6">
            <w:pPr>
              <w:pStyle w:val="aa"/>
              <w:ind w:leftChars="64" w:left="142" w:hanging="1"/>
              <w:rPr>
                <w:rFonts w:ascii="Times New Roman" w:eastAsia="Arial Unicode MS" w:hAnsi="Times New Roman" w:hint="eastAsia"/>
                <w:sz w:val="22"/>
              </w:rPr>
            </w:pPr>
          </w:p>
          <w:p w14:paraId="5700DFBB" w14:textId="77777777" w:rsidR="00BE3386" w:rsidRDefault="00BE3386" w:rsidP="002808A6">
            <w:pPr>
              <w:pStyle w:val="aa"/>
              <w:ind w:leftChars="64" w:left="142" w:hanging="1"/>
              <w:rPr>
                <w:rFonts w:ascii="Times New Roman" w:eastAsia="Arial Unicode MS" w:hAnsi="Times New Roman" w:hint="eastAsia"/>
                <w:sz w:val="22"/>
              </w:rPr>
            </w:pPr>
          </w:p>
          <w:p w14:paraId="5793E911" w14:textId="77777777" w:rsidR="00BE3386" w:rsidRDefault="00BE3386" w:rsidP="002808A6">
            <w:pPr>
              <w:pStyle w:val="aa"/>
              <w:ind w:leftChars="64" w:left="142" w:hanging="1"/>
              <w:rPr>
                <w:rFonts w:ascii="Times New Roman" w:eastAsia="Arial Unicode MS" w:hAnsi="Times New Roman" w:hint="eastAsia"/>
                <w:sz w:val="22"/>
              </w:rPr>
            </w:pPr>
          </w:p>
          <w:p w14:paraId="60610CBD" w14:textId="77777777" w:rsidR="00BE3386" w:rsidRDefault="00BE3386" w:rsidP="002808A6">
            <w:pPr>
              <w:pStyle w:val="aa"/>
              <w:ind w:leftChars="64" w:left="142" w:hanging="1"/>
              <w:rPr>
                <w:rFonts w:ascii="Times New Roman" w:eastAsia="Arial Unicode MS" w:hAnsi="Times New Roman" w:hint="eastAsia"/>
                <w:sz w:val="22"/>
              </w:rPr>
            </w:pPr>
          </w:p>
          <w:p w14:paraId="06328728" w14:textId="77777777" w:rsidR="00BE3386" w:rsidRDefault="00BE3386" w:rsidP="002808A6">
            <w:pPr>
              <w:pStyle w:val="aa"/>
              <w:ind w:leftChars="64" w:left="142" w:hanging="1"/>
              <w:rPr>
                <w:rFonts w:ascii="Times New Roman" w:eastAsia="Arial Unicode MS" w:hAnsi="Times New Roman" w:hint="eastAsia"/>
                <w:sz w:val="22"/>
              </w:rPr>
            </w:pPr>
          </w:p>
          <w:p w14:paraId="5B77AA80" w14:textId="77777777" w:rsidR="00BE3386" w:rsidRDefault="00BE3386" w:rsidP="002808A6">
            <w:pPr>
              <w:pStyle w:val="aa"/>
              <w:ind w:leftChars="64" w:left="142" w:hanging="1"/>
              <w:rPr>
                <w:rFonts w:ascii="Times New Roman" w:eastAsia="Arial Unicode MS" w:hAnsi="Times New Roman" w:hint="eastAsia"/>
                <w:sz w:val="22"/>
              </w:rPr>
            </w:pPr>
          </w:p>
          <w:p w14:paraId="18D4C758" w14:textId="77777777" w:rsidR="00BE3386" w:rsidRDefault="00BE3386" w:rsidP="002808A6">
            <w:pPr>
              <w:pStyle w:val="aa"/>
              <w:ind w:leftChars="64" w:left="142" w:hanging="1"/>
              <w:rPr>
                <w:rFonts w:ascii="Times New Roman" w:eastAsia="Arial Unicode MS" w:hAnsi="Times New Roman" w:hint="eastAsia"/>
                <w:sz w:val="22"/>
              </w:rPr>
            </w:pPr>
          </w:p>
          <w:p w14:paraId="35F04274" w14:textId="77777777" w:rsidR="00BE3386" w:rsidRDefault="00BE3386" w:rsidP="002808A6">
            <w:pPr>
              <w:pStyle w:val="aa"/>
              <w:ind w:leftChars="64" w:left="142" w:hanging="1"/>
              <w:rPr>
                <w:rFonts w:ascii="Times New Roman" w:eastAsia="Arial Unicode MS" w:hAnsi="Times New Roman" w:hint="eastAsia"/>
                <w:sz w:val="22"/>
              </w:rPr>
            </w:pPr>
          </w:p>
          <w:p w14:paraId="5D321A8E" w14:textId="77777777" w:rsidR="00BE3386" w:rsidRDefault="00BE3386" w:rsidP="002808A6">
            <w:pPr>
              <w:pStyle w:val="aa"/>
              <w:ind w:leftChars="64" w:left="142" w:hanging="1"/>
              <w:rPr>
                <w:rFonts w:ascii="Times New Roman" w:eastAsia="Arial Unicode MS" w:hAnsi="Times New Roman" w:hint="eastAsia"/>
                <w:sz w:val="22"/>
              </w:rPr>
            </w:pPr>
          </w:p>
          <w:p w14:paraId="66319F30" w14:textId="77777777" w:rsidR="00BE3386" w:rsidRDefault="00BE3386" w:rsidP="002808A6">
            <w:pPr>
              <w:pStyle w:val="aa"/>
              <w:ind w:leftChars="64" w:left="142" w:hanging="1"/>
              <w:rPr>
                <w:rFonts w:ascii="Times New Roman" w:eastAsia="Arial Unicode MS" w:hAnsi="Times New Roman" w:hint="eastAsia"/>
                <w:sz w:val="22"/>
              </w:rPr>
            </w:pPr>
          </w:p>
          <w:p w14:paraId="18B4D9F8" w14:textId="77777777" w:rsidR="00BE3386" w:rsidRDefault="00BE3386" w:rsidP="002808A6">
            <w:pPr>
              <w:pStyle w:val="aa"/>
              <w:ind w:leftChars="64" w:left="142" w:hanging="1"/>
              <w:rPr>
                <w:rFonts w:ascii="Times New Roman" w:eastAsia="Arial Unicode MS" w:hAnsi="Times New Roman" w:hint="eastAsia"/>
                <w:sz w:val="22"/>
              </w:rPr>
            </w:pPr>
          </w:p>
          <w:p w14:paraId="6D1AB74A" w14:textId="77777777" w:rsidR="00BE3386" w:rsidRDefault="00BE3386" w:rsidP="002808A6">
            <w:pPr>
              <w:pStyle w:val="aa"/>
              <w:ind w:leftChars="64" w:left="142" w:hanging="1"/>
              <w:rPr>
                <w:rFonts w:ascii="Times New Roman" w:eastAsia="Arial Unicode MS" w:hAnsi="Times New Roman" w:hint="eastAsia"/>
                <w:sz w:val="22"/>
              </w:rPr>
            </w:pPr>
          </w:p>
          <w:p w14:paraId="34F67490" w14:textId="77777777" w:rsidR="00BE3386" w:rsidRDefault="00BE3386" w:rsidP="002808A6">
            <w:pPr>
              <w:pStyle w:val="aa"/>
              <w:ind w:leftChars="64" w:left="142" w:hanging="1"/>
              <w:rPr>
                <w:rFonts w:ascii="Times New Roman" w:eastAsia="Arial Unicode MS" w:hAnsi="Times New Roman" w:hint="eastAsia"/>
                <w:sz w:val="22"/>
              </w:rPr>
            </w:pPr>
          </w:p>
          <w:p w14:paraId="6DE29AB1" w14:textId="77777777" w:rsidR="00BE3386" w:rsidRDefault="00BE3386" w:rsidP="002808A6">
            <w:pPr>
              <w:pStyle w:val="aa"/>
              <w:ind w:leftChars="64" w:left="142" w:hanging="1"/>
              <w:rPr>
                <w:rFonts w:ascii="Times New Roman" w:eastAsia="Arial Unicode MS" w:hAnsi="Times New Roman" w:hint="eastAsia"/>
                <w:sz w:val="22"/>
              </w:rPr>
            </w:pPr>
          </w:p>
          <w:p w14:paraId="29556519" w14:textId="77777777" w:rsidR="00BE3386" w:rsidRDefault="00BE3386" w:rsidP="002808A6">
            <w:pPr>
              <w:pStyle w:val="aa"/>
              <w:ind w:leftChars="64" w:left="142" w:hanging="1"/>
              <w:rPr>
                <w:rFonts w:ascii="Times New Roman" w:eastAsia="Arial Unicode MS" w:hAnsi="Times New Roman" w:hint="eastAsia"/>
                <w:sz w:val="22"/>
              </w:rPr>
            </w:pPr>
          </w:p>
          <w:p w14:paraId="4C144008" w14:textId="77777777" w:rsidR="00BE3386" w:rsidRDefault="00BE3386" w:rsidP="002808A6">
            <w:pPr>
              <w:pStyle w:val="aa"/>
              <w:ind w:leftChars="64" w:left="142" w:hanging="1"/>
              <w:rPr>
                <w:rFonts w:ascii="Times New Roman" w:eastAsia="Arial Unicode MS" w:hAnsi="Times New Roman" w:hint="eastAsia"/>
                <w:sz w:val="22"/>
              </w:rPr>
            </w:pPr>
          </w:p>
          <w:p w14:paraId="3FE9457A" w14:textId="77777777" w:rsidR="00BE3386" w:rsidRDefault="00BE3386" w:rsidP="002808A6">
            <w:pPr>
              <w:pStyle w:val="aa"/>
              <w:ind w:leftChars="64" w:left="142" w:hanging="1"/>
              <w:rPr>
                <w:rFonts w:ascii="Times New Roman" w:eastAsia="Arial Unicode MS" w:hAnsi="Times New Roman" w:hint="eastAsia"/>
                <w:sz w:val="22"/>
              </w:rPr>
            </w:pPr>
          </w:p>
          <w:p w14:paraId="731B399A" w14:textId="77777777" w:rsidR="00BE3386" w:rsidRDefault="00BE3386" w:rsidP="002808A6">
            <w:pPr>
              <w:pStyle w:val="aa"/>
              <w:ind w:leftChars="64" w:left="142" w:hanging="1"/>
              <w:rPr>
                <w:rFonts w:ascii="Times New Roman" w:eastAsia="Arial Unicode MS" w:hAnsi="Times New Roman" w:hint="eastAsia"/>
                <w:sz w:val="22"/>
              </w:rPr>
            </w:pPr>
          </w:p>
          <w:p w14:paraId="767DB271" w14:textId="77777777" w:rsidR="00BE3386" w:rsidRDefault="00BE3386" w:rsidP="002808A6">
            <w:pPr>
              <w:pStyle w:val="aa"/>
              <w:ind w:leftChars="64" w:left="142" w:hanging="1"/>
              <w:rPr>
                <w:rFonts w:ascii="Times New Roman" w:eastAsia="Arial Unicode MS" w:hAnsi="Times New Roman" w:hint="eastAsia"/>
                <w:sz w:val="22"/>
              </w:rPr>
            </w:pPr>
          </w:p>
          <w:p w14:paraId="4F338FA9" w14:textId="77777777" w:rsidR="00BE3386" w:rsidRDefault="00BE3386" w:rsidP="002808A6">
            <w:pPr>
              <w:pStyle w:val="aa"/>
              <w:ind w:leftChars="64" w:left="142" w:hanging="1"/>
              <w:rPr>
                <w:rFonts w:ascii="Times New Roman" w:eastAsia="Arial Unicode MS" w:hAnsi="Times New Roman" w:hint="eastAsia"/>
                <w:sz w:val="22"/>
              </w:rPr>
            </w:pPr>
          </w:p>
          <w:p w14:paraId="081B34EB" w14:textId="77777777" w:rsidR="00BE3386" w:rsidRDefault="00BE3386" w:rsidP="002808A6">
            <w:pPr>
              <w:pStyle w:val="aa"/>
              <w:ind w:leftChars="64" w:left="142" w:hanging="1"/>
              <w:rPr>
                <w:rFonts w:ascii="Times New Roman" w:eastAsia="Arial Unicode MS" w:hAnsi="Times New Roman" w:hint="eastAsia"/>
                <w:sz w:val="22"/>
              </w:rPr>
            </w:pPr>
          </w:p>
          <w:p w14:paraId="16C9CBC7" w14:textId="77777777" w:rsidR="00BE3386" w:rsidRDefault="00BE3386" w:rsidP="002808A6">
            <w:pPr>
              <w:pStyle w:val="aa"/>
              <w:ind w:leftChars="64" w:left="142" w:hanging="1"/>
              <w:rPr>
                <w:rFonts w:ascii="Times New Roman" w:eastAsia="Arial Unicode MS" w:hAnsi="Times New Roman" w:hint="eastAsia"/>
                <w:sz w:val="22"/>
              </w:rPr>
            </w:pPr>
          </w:p>
          <w:p w14:paraId="569B51CE" w14:textId="77777777" w:rsidR="00BE3386" w:rsidRDefault="00BE3386" w:rsidP="002808A6">
            <w:pPr>
              <w:pStyle w:val="aa"/>
              <w:ind w:leftChars="64" w:left="142" w:hanging="1"/>
              <w:rPr>
                <w:rFonts w:ascii="Times New Roman" w:eastAsia="Arial Unicode MS" w:hAnsi="Times New Roman" w:hint="eastAsia"/>
                <w:sz w:val="22"/>
              </w:rPr>
            </w:pPr>
          </w:p>
          <w:p w14:paraId="1F9E34BD" w14:textId="77777777" w:rsidR="00BE3386" w:rsidRDefault="00BE3386" w:rsidP="002808A6">
            <w:pPr>
              <w:pStyle w:val="aa"/>
              <w:ind w:leftChars="64" w:left="142" w:hanging="1"/>
              <w:rPr>
                <w:rFonts w:ascii="Times New Roman" w:eastAsia="Arial Unicode MS" w:hAnsi="Times New Roman" w:hint="eastAsia"/>
                <w:sz w:val="22"/>
              </w:rPr>
            </w:pPr>
          </w:p>
          <w:p w14:paraId="1359F587" w14:textId="77777777" w:rsidR="00BE3386" w:rsidRDefault="00BE3386" w:rsidP="002808A6">
            <w:pPr>
              <w:pStyle w:val="aa"/>
              <w:ind w:leftChars="64" w:left="142" w:hanging="1"/>
              <w:rPr>
                <w:rFonts w:ascii="Times New Roman" w:eastAsia="Arial Unicode MS" w:hAnsi="Times New Roman" w:hint="eastAsia"/>
                <w:sz w:val="22"/>
              </w:rPr>
            </w:pPr>
          </w:p>
          <w:p w14:paraId="7D2CFEBA" w14:textId="77777777" w:rsidR="00BE3386" w:rsidRDefault="00BE3386" w:rsidP="002808A6">
            <w:pPr>
              <w:pStyle w:val="aa"/>
              <w:ind w:leftChars="64" w:left="142" w:hanging="1"/>
              <w:rPr>
                <w:rFonts w:ascii="Times New Roman" w:eastAsia="Arial Unicode MS" w:hAnsi="Times New Roman" w:hint="eastAsia"/>
                <w:sz w:val="22"/>
              </w:rPr>
            </w:pPr>
          </w:p>
          <w:p w14:paraId="423518BC" w14:textId="77777777" w:rsidR="00BE3386" w:rsidRDefault="00BE3386" w:rsidP="002808A6">
            <w:pPr>
              <w:pStyle w:val="aa"/>
              <w:ind w:leftChars="64" w:left="142" w:hanging="1"/>
              <w:rPr>
                <w:rFonts w:ascii="Times New Roman" w:eastAsia="Arial Unicode MS" w:hAnsi="Times New Roman" w:hint="eastAsia"/>
                <w:sz w:val="22"/>
              </w:rPr>
            </w:pPr>
          </w:p>
          <w:p w14:paraId="0A02C52F" w14:textId="77777777" w:rsidR="00BE3386" w:rsidRDefault="00BE3386" w:rsidP="002808A6">
            <w:pPr>
              <w:pStyle w:val="aa"/>
              <w:ind w:leftChars="64" w:left="142" w:hanging="1"/>
              <w:rPr>
                <w:rFonts w:ascii="Times New Roman" w:eastAsia="Arial Unicode MS" w:hAnsi="Times New Roman" w:hint="eastAsia"/>
                <w:sz w:val="22"/>
              </w:rPr>
            </w:pPr>
          </w:p>
          <w:p w14:paraId="27534A3B" w14:textId="77777777" w:rsidR="00BE3386" w:rsidRDefault="00BE3386" w:rsidP="002808A6">
            <w:pPr>
              <w:pStyle w:val="aa"/>
              <w:ind w:leftChars="64" w:left="142" w:hanging="1"/>
              <w:rPr>
                <w:rFonts w:ascii="Times New Roman" w:eastAsia="Arial Unicode MS" w:hAnsi="Times New Roman" w:hint="eastAsia"/>
                <w:sz w:val="22"/>
              </w:rPr>
            </w:pPr>
          </w:p>
          <w:p w14:paraId="41538F14" w14:textId="77777777" w:rsidR="00BE3386" w:rsidRDefault="00BE3386" w:rsidP="002808A6">
            <w:pPr>
              <w:pStyle w:val="aa"/>
              <w:ind w:leftChars="64" w:left="142" w:hanging="1"/>
              <w:rPr>
                <w:rFonts w:ascii="Times New Roman" w:eastAsia="Arial Unicode MS" w:hAnsi="Times New Roman" w:hint="eastAsia"/>
                <w:sz w:val="22"/>
              </w:rPr>
            </w:pPr>
          </w:p>
          <w:p w14:paraId="3DA4BD58" w14:textId="77777777" w:rsidR="00BE3386" w:rsidRDefault="00BE3386" w:rsidP="002808A6">
            <w:pPr>
              <w:pStyle w:val="aa"/>
              <w:ind w:leftChars="64" w:left="142" w:hanging="1"/>
              <w:rPr>
                <w:rFonts w:ascii="Times New Roman" w:eastAsia="Arial Unicode MS" w:hAnsi="Times New Roman" w:hint="eastAsia"/>
                <w:sz w:val="22"/>
              </w:rPr>
            </w:pPr>
          </w:p>
          <w:p w14:paraId="7400B2F4" w14:textId="77777777" w:rsidR="00BE3386" w:rsidRDefault="00BE3386" w:rsidP="002808A6">
            <w:pPr>
              <w:pStyle w:val="aa"/>
              <w:ind w:leftChars="64" w:left="142" w:hanging="1"/>
              <w:rPr>
                <w:rFonts w:ascii="Times New Roman" w:eastAsia="Arial Unicode MS" w:hAnsi="Times New Roman" w:hint="eastAsia"/>
                <w:sz w:val="22"/>
              </w:rPr>
            </w:pPr>
          </w:p>
          <w:p w14:paraId="59DE409C" w14:textId="77777777" w:rsidR="00BE3386" w:rsidRDefault="00BE3386" w:rsidP="002808A6">
            <w:pPr>
              <w:pStyle w:val="aa"/>
              <w:ind w:leftChars="64" w:left="142" w:hanging="1"/>
              <w:rPr>
                <w:rFonts w:ascii="Times New Roman" w:eastAsia="Arial Unicode MS" w:hAnsi="Times New Roman" w:hint="eastAsia"/>
                <w:sz w:val="22"/>
              </w:rPr>
            </w:pPr>
          </w:p>
          <w:p w14:paraId="3E61982F" w14:textId="77777777" w:rsidR="00BE3386" w:rsidRDefault="00BE3386" w:rsidP="002808A6">
            <w:pPr>
              <w:pStyle w:val="aa"/>
              <w:ind w:leftChars="64" w:left="142" w:hanging="1"/>
              <w:rPr>
                <w:rFonts w:ascii="Times New Roman" w:eastAsia="Arial Unicode MS" w:hAnsi="Times New Roman" w:hint="eastAsia"/>
                <w:sz w:val="22"/>
              </w:rPr>
            </w:pPr>
          </w:p>
          <w:p w14:paraId="4118120D" w14:textId="77777777" w:rsidR="00BE3386" w:rsidRDefault="00BE3386" w:rsidP="002808A6">
            <w:pPr>
              <w:pStyle w:val="aa"/>
              <w:ind w:leftChars="64" w:left="142" w:hanging="1"/>
              <w:rPr>
                <w:rFonts w:ascii="Times New Roman" w:eastAsia="Arial Unicode MS" w:hAnsi="Times New Roman" w:hint="eastAsia"/>
                <w:sz w:val="22"/>
              </w:rPr>
            </w:pPr>
          </w:p>
          <w:p w14:paraId="5379416E" w14:textId="77777777" w:rsidR="00BE3386" w:rsidRDefault="00BE3386" w:rsidP="002808A6">
            <w:pPr>
              <w:pStyle w:val="aa"/>
              <w:ind w:leftChars="64" w:left="142" w:hanging="1"/>
              <w:rPr>
                <w:rFonts w:ascii="Times New Roman" w:eastAsia="Arial Unicode MS" w:hAnsi="Times New Roman" w:hint="eastAsia"/>
                <w:sz w:val="22"/>
              </w:rPr>
            </w:pPr>
          </w:p>
          <w:p w14:paraId="6DD00874" w14:textId="77777777" w:rsidR="00BE3386" w:rsidRDefault="00BE3386" w:rsidP="002808A6">
            <w:pPr>
              <w:pStyle w:val="aa"/>
              <w:ind w:leftChars="64" w:left="142" w:hanging="1"/>
              <w:rPr>
                <w:rFonts w:ascii="Times New Roman" w:eastAsia="Arial Unicode MS" w:hAnsi="Times New Roman" w:hint="eastAsia"/>
                <w:sz w:val="22"/>
              </w:rPr>
            </w:pPr>
          </w:p>
          <w:p w14:paraId="60E12EC5" w14:textId="77777777" w:rsidR="00BE3386" w:rsidRDefault="00BE3386" w:rsidP="002808A6">
            <w:pPr>
              <w:pStyle w:val="aa"/>
              <w:ind w:leftChars="64" w:left="142" w:hanging="1"/>
              <w:rPr>
                <w:rFonts w:ascii="Times New Roman" w:eastAsia="Arial Unicode MS" w:hAnsi="Times New Roman" w:hint="eastAsia"/>
                <w:sz w:val="22"/>
              </w:rPr>
            </w:pPr>
          </w:p>
          <w:p w14:paraId="39CC134F" w14:textId="77777777" w:rsidR="00BE3386" w:rsidRDefault="00BE3386" w:rsidP="002808A6">
            <w:pPr>
              <w:pStyle w:val="aa"/>
              <w:ind w:leftChars="64" w:left="142" w:hanging="1"/>
              <w:rPr>
                <w:rFonts w:ascii="Times New Roman" w:eastAsia="Arial Unicode MS" w:hAnsi="Times New Roman" w:hint="eastAsia"/>
                <w:sz w:val="22"/>
              </w:rPr>
            </w:pPr>
          </w:p>
          <w:p w14:paraId="650D8C13" w14:textId="77777777" w:rsidR="00BE3386" w:rsidRDefault="00BE3386" w:rsidP="002808A6">
            <w:pPr>
              <w:pStyle w:val="aa"/>
              <w:ind w:leftChars="64" w:left="142" w:hanging="1"/>
              <w:rPr>
                <w:rFonts w:ascii="Times New Roman" w:eastAsia="Arial Unicode MS" w:hAnsi="Times New Roman" w:hint="eastAsia"/>
                <w:sz w:val="22"/>
              </w:rPr>
            </w:pPr>
          </w:p>
          <w:p w14:paraId="53C38E97" w14:textId="77777777" w:rsidR="00BE3386" w:rsidRDefault="00BE3386" w:rsidP="002808A6">
            <w:pPr>
              <w:pStyle w:val="aa"/>
              <w:ind w:leftChars="64" w:left="142" w:hanging="1"/>
              <w:rPr>
                <w:rFonts w:ascii="Times New Roman" w:eastAsia="Arial Unicode MS" w:hAnsi="Times New Roman" w:hint="eastAsia"/>
                <w:sz w:val="22"/>
              </w:rPr>
            </w:pPr>
          </w:p>
          <w:p w14:paraId="104220F5" w14:textId="77777777" w:rsidR="00BE3386" w:rsidRDefault="00BE3386" w:rsidP="002808A6">
            <w:pPr>
              <w:pStyle w:val="aa"/>
              <w:ind w:leftChars="64" w:left="142" w:hanging="1"/>
              <w:rPr>
                <w:rFonts w:ascii="Times New Roman" w:eastAsia="Arial Unicode MS" w:hAnsi="Times New Roman" w:hint="eastAsia"/>
                <w:sz w:val="22"/>
              </w:rPr>
            </w:pPr>
          </w:p>
          <w:p w14:paraId="53F71245" w14:textId="77777777" w:rsidR="00BE3386" w:rsidRDefault="00BE3386" w:rsidP="002808A6">
            <w:pPr>
              <w:pStyle w:val="aa"/>
              <w:ind w:leftChars="64" w:left="142" w:hanging="1"/>
              <w:rPr>
                <w:rFonts w:ascii="Times New Roman" w:eastAsia="Arial Unicode MS" w:hAnsi="Times New Roman" w:hint="eastAsia"/>
                <w:sz w:val="22"/>
              </w:rPr>
            </w:pPr>
          </w:p>
          <w:p w14:paraId="4884D4E8" w14:textId="77777777" w:rsidR="00BE3386" w:rsidRDefault="00BE3386" w:rsidP="002808A6">
            <w:pPr>
              <w:pStyle w:val="aa"/>
              <w:ind w:leftChars="64" w:left="142" w:hanging="1"/>
              <w:rPr>
                <w:rFonts w:ascii="Times New Roman" w:eastAsia="Arial Unicode MS" w:hAnsi="Times New Roman" w:hint="eastAsia"/>
                <w:sz w:val="22"/>
              </w:rPr>
            </w:pPr>
          </w:p>
          <w:p w14:paraId="2AE89B14" w14:textId="77777777" w:rsidR="00BE3386" w:rsidRDefault="00BE3386" w:rsidP="002808A6">
            <w:pPr>
              <w:pStyle w:val="aa"/>
              <w:ind w:leftChars="64" w:left="142" w:hanging="1"/>
              <w:rPr>
                <w:rFonts w:ascii="Times New Roman" w:eastAsia="Arial Unicode MS" w:hAnsi="Times New Roman" w:hint="eastAsia"/>
                <w:sz w:val="22"/>
              </w:rPr>
            </w:pPr>
          </w:p>
          <w:p w14:paraId="38921D17" w14:textId="77777777" w:rsidR="00BE3386" w:rsidRDefault="00BE3386" w:rsidP="002808A6">
            <w:pPr>
              <w:pStyle w:val="aa"/>
              <w:ind w:leftChars="64" w:left="142" w:hanging="1"/>
              <w:rPr>
                <w:rFonts w:ascii="Times New Roman" w:eastAsia="Arial Unicode MS" w:hAnsi="Times New Roman" w:hint="eastAsia"/>
                <w:sz w:val="22"/>
              </w:rPr>
            </w:pPr>
          </w:p>
          <w:p w14:paraId="5872D87D" w14:textId="77777777" w:rsidR="00BE3386" w:rsidRDefault="00BE3386" w:rsidP="002808A6">
            <w:pPr>
              <w:pStyle w:val="aa"/>
              <w:ind w:leftChars="64" w:left="142" w:hanging="1"/>
              <w:rPr>
                <w:rFonts w:ascii="Times New Roman" w:eastAsia="Arial Unicode MS" w:hAnsi="Times New Roman" w:hint="eastAsia"/>
                <w:sz w:val="22"/>
              </w:rPr>
            </w:pPr>
          </w:p>
          <w:p w14:paraId="48E82B25" w14:textId="77777777" w:rsidR="00BE3386" w:rsidRDefault="00BE3386" w:rsidP="002808A6">
            <w:pPr>
              <w:pStyle w:val="aa"/>
              <w:ind w:leftChars="64" w:left="142" w:hanging="1"/>
              <w:rPr>
                <w:rFonts w:ascii="Times New Roman" w:eastAsia="Arial Unicode MS" w:hAnsi="Times New Roman" w:hint="eastAsia"/>
                <w:sz w:val="22"/>
              </w:rPr>
            </w:pPr>
          </w:p>
          <w:p w14:paraId="0DCC0E53" w14:textId="77777777" w:rsidR="00BE3386" w:rsidRDefault="00BE3386" w:rsidP="002808A6">
            <w:pPr>
              <w:pStyle w:val="aa"/>
              <w:ind w:leftChars="64" w:left="142" w:hanging="1"/>
              <w:rPr>
                <w:rFonts w:ascii="Times New Roman" w:eastAsia="Arial Unicode MS" w:hAnsi="Times New Roman" w:hint="eastAsia"/>
                <w:sz w:val="22"/>
              </w:rPr>
            </w:pPr>
          </w:p>
          <w:p w14:paraId="684E3E7F" w14:textId="77777777" w:rsidR="00BE3386" w:rsidRDefault="00BE3386" w:rsidP="002808A6">
            <w:pPr>
              <w:pStyle w:val="aa"/>
              <w:ind w:leftChars="64" w:left="142" w:hanging="1"/>
              <w:rPr>
                <w:rFonts w:ascii="Times New Roman" w:eastAsia="Arial Unicode MS" w:hAnsi="Times New Roman" w:hint="eastAsia"/>
                <w:sz w:val="22"/>
              </w:rPr>
            </w:pPr>
          </w:p>
          <w:p w14:paraId="1CC07EC2" w14:textId="77777777" w:rsidR="00BE3386" w:rsidRDefault="00BE3386" w:rsidP="002808A6">
            <w:pPr>
              <w:pStyle w:val="aa"/>
              <w:ind w:leftChars="64" w:left="142" w:hanging="1"/>
              <w:rPr>
                <w:rFonts w:ascii="Times New Roman" w:eastAsia="Arial Unicode MS" w:hAnsi="Times New Roman" w:hint="eastAsia"/>
                <w:sz w:val="22"/>
              </w:rPr>
            </w:pPr>
          </w:p>
          <w:p w14:paraId="1FCB8C2E" w14:textId="77777777" w:rsidR="00BE3386" w:rsidRDefault="00BE3386" w:rsidP="002808A6">
            <w:pPr>
              <w:pStyle w:val="aa"/>
              <w:ind w:leftChars="64" w:left="142" w:hanging="1"/>
              <w:rPr>
                <w:rFonts w:ascii="Times New Roman" w:eastAsia="Arial Unicode MS" w:hAnsi="Times New Roman" w:hint="eastAsia"/>
                <w:sz w:val="22"/>
              </w:rPr>
            </w:pPr>
          </w:p>
          <w:p w14:paraId="5ECD80EC" w14:textId="77777777" w:rsidR="00BE3386" w:rsidRDefault="00BE3386" w:rsidP="002808A6">
            <w:pPr>
              <w:pStyle w:val="aa"/>
              <w:ind w:leftChars="64" w:left="142" w:hanging="1"/>
              <w:rPr>
                <w:rFonts w:ascii="Times New Roman" w:eastAsia="Arial Unicode MS" w:hAnsi="Times New Roman" w:hint="eastAsia"/>
                <w:sz w:val="22"/>
              </w:rPr>
            </w:pPr>
          </w:p>
          <w:p w14:paraId="0CD7D121" w14:textId="77777777" w:rsidR="00BE3386" w:rsidRDefault="00BE3386" w:rsidP="002808A6">
            <w:pPr>
              <w:pStyle w:val="aa"/>
              <w:ind w:leftChars="64" w:left="142" w:hanging="1"/>
              <w:rPr>
                <w:rFonts w:ascii="Times New Roman" w:eastAsia="Arial Unicode MS" w:hAnsi="Times New Roman" w:hint="eastAsia"/>
                <w:sz w:val="22"/>
              </w:rPr>
            </w:pPr>
          </w:p>
          <w:p w14:paraId="4E7E87F9" w14:textId="77777777" w:rsidR="00BE3386" w:rsidRDefault="00BE3386" w:rsidP="002808A6">
            <w:pPr>
              <w:pStyle w:val="aa"/>
              <w:ind w:leftChars="64" w:left="142" w:hanging="1"/>
              <w:rPr>
                <w:rFonts w:ascii="Times New Roman" w:eastAsia="Arial Unicode MS" w:hAnsi="Times New Roman" w:hint="eastAsia"/>
                <w:sz w:val="22"/>
              </w:rPr>
            </w:pPr>
          </w:p>
          <w:p w14:paraId="67334302" w14:textId="77777777" w:rsidR="00BE3386" w:rsidRDefault="00BE3386" w:rsidP="002808A6">
            <w:pPr>
              <w:pStyle w:val="aa"/>
              <w:ind w:leftChars="64" w:left="142" w:hanging="1"/>
              <w:rPr>
                <w:rFonts w:ascii="Times New Roman" w:eastAsia="Arial Unicode MS" w:hAnsi="Times New Roman" w:hint="eastAsia"/>
                <w:sz w:val="22"/>
              </w:rPr>
            </w:pPr>
          </w:p>
          <w:p w14:paraId="349E7E9E" w14:textId="77777777" w:rsidR="00BE3386" w:rsidRDefault="00BE3386" w:rsidP="002808A6">
            <w:pPr>
              <w:pStyle w:val="aa"/>
              <w:ind w:leftChars="64" w:left="142" w:hanging="1"/>
              <w:rPr>
                <w:rFonts w:ascii="Times New Roman" w:eastAsia="Arial Unicode MS" w:hAnsi="Times New Roman" w:hint="eastAsia"/>
                <w:sz w:val="22"/>
              </w:rPr>
            </w:pPr>
          </w:p>
          <w:p w14:paraId="3F6C338A" w14:textId="77777777" w:rsidR="00BE3386" w:rsidRDefault="00BE3386" w:rsidP="002808A6">
            <w:pPr>
              <w:pStyle w:val="aa"/>
              <w:ind w:leftChars="64" w:left="142" w:hanging="1"/>
              <w:rPr>
                <w:rFonts w:ascii="Times New Roman" w:eastAsia="Arial Unicode MS" w:hAnsi="Times New Roman" w:hint="eastAsia"/>
                <w:sz w:val="22"/>
              </w:rPr>
            </w:pPr>
          </w:p>
          <w:p w14:paraId="3501FB31" w14:textId="77777777" w:rsidR="00BE3386" w:rsidRDefault="00BE3386" w:rsidP="002808A6">
            <w:pPr>
              <w:pStyle w:val="aa"/>
              <w:ind w:leftChars="64" w:left="142" w:hanging="1"/>
              <w:rPr>
                <w:rFonts w:ascii="Times New Roman" w:eastAsia="Arial Unicode MS" w:hAnsi="Times New Roman" w:hint="eastAsia"/>
                <w:sz w:val="22"/>
              </w:rPr>
            </w:pPr>
          </w:p>
          <w:p w14:paraId="280E5A46" w14:textId="77777777" w:rsidR="00BE3386" w:rsidRDefault="00BE3386" w:rsidP="002808A6">
            <w:pPr>
              <w:pStyle w:val="aa"/>
              <w:ind w:leftChars="64" w:left="142" w:hanging="1"/>
              <w:rPr>
                <w:rFonts w:ascii="Times New Roman" w:eastAsia="Arial Unicode MS" w:hAnsi="Times New Roman" w:hint="eastAsia"/>
                <w:sz w:val="22"/>
              </w:rPr>
            </w:pPr>
          </w:p>
          <w:p w14:paraId="49A9F03E" w14:textId="77777777" w:rsidR="00BE3386" w:rsidRDefault="00BE3386" w:rsidP="002808A6">
            <w:pPr>
              <w:pStyle w:val="aa"/>
              <w:ind w:leftChars="64" w:left="142" w:hanging="1"/>
              <w:rPr>
                <w:rFonts w:ascii="Times New Roman" w:eastAsia="Arial Unicode MS" w:hAnsi="Times New Roman" w:hint="eastAsia"/>
                <w:sz w:val="22"/>
              </w:rPr>
            </w:pPr>
          </w:p>
          <w:p w14:paraId="177258F0" w14:textId="77777777" w:rsidR="00BE3386" w:rsidRDefault="00BE3386" w:rsidP="002808A6">
            <w:pPr>
              <w:pStyle w:val="aa"/>
              <w:ind w:leftChars="64" w:left="142" w:hanging="1"/>
              <w:rPr>
                <w:rFonts w:ascii="Times New Roman" w:eastAsia="Arial Unicode MS" w:hAnsi="Times New Roman" w:hint="eastAsia"/>
                <w:sz w:val="22"/>
              </w:rPr>
            </w:pPr>
          </w:p>
          <w:p w14:paraId="18CA9D92" w14:textId="77777777" w:rsidR="00BE3386" w:rsidRDefault="00BE3386" w:rsidP="002808A6">
            <w:pPr>
              <w:pStyle w:val="aa"/>
              <w:ind w:leftChars="64" w:left="142" w:hanging="1"/>
              <w:rPr>
                <w:rFonts w:ascii="Times New Roman" w:eastAsia="Arial Unicode MS" w:hAnsi="Times New Roman" w:hint="eastAsia"/>
                <w:sz w:val="22"/>
              </w:rPr>
            </w:pPr>
          </w:p>
          <w:p w14:paraId="300BAE3A" w14:textId="77777777" w:rsidR="00BE3386" w:rsidRDefault="00BE3386" w:rsidP="002808A6">
            <w:pPr>
              <w:pStyle w:val="aa"/>
              <w:ind w:leftChars="64" w:left="142" w:hanging="1"/>
              <w:rPr>
                <w:rFonts w:ascii="Times New Roman" w:eastAsia="Arial Unicode MS" w:hAnsi="Times New Roman" w:hint="eastAsia"/>
                <w:sz w:val="22"/>
              </w:rPr>
            </w:pPr>
          </w:p>
          <w:p w14:paraId="4B27A5C9" w14:textId="77777777" w:rsidR="00BE3386" w:rsidRDefault="00BE3386" w:rsidP="002808A6">
            <w:pPr>
              <w:pStyle w:val="aa"/>
              <w:ind w:leftChars="64" w:left="142" w:hanging="1"/>
              <w:rPr>
                <w:rFonts w:ascii="Times New Roman" w:eastAsia="Arial Unicode MS" w:hAnsi="Times New Roman" w:hint="eastAsia"/>
                <w:sz w:val="22"/>
              </w:rPr>
            </w:pPr>
          </w:p>
          <w:p w14:paraId="4B0FEB22" w14:textId="77777777" w:rsidR="00BE3386" w:rsidRDefault="00BE3386" w:rsidP="002808A6">
            <w:pPr>
              <w:pStyle w:val="aa"/>
              <w:ind w:leftChars="64" w:left="142" w:hanging="1"/>
              <w:rPr>
                <w:rFonts w:ascii="Times New Roman" w:eastAsia="Arial Unicode MS" w:hAnsi="Times New Roman" w:hint="eastAsia"/>
                <w:sz w:val="22"/>
              </w:rPr>
            </w:pPr>
          </w:p>
          <w:p w14:paraId="3CBC4C65" w14:textId="77777777" w:rsidR="00BE3386" w:rsidRDefault="00BE3386" w:rsidP="002808A6">
            <w:pPr>
              <w:pStyle w:val="aa"/>
              <w:ind w:leftChars="64" w:left="142" w:hanging="1"/>
              <w:rPr>
                <w:rFonts w:ascii="Times New Roman" w:eastAsia="Arial Unicode MS" w:hAnsi="Times New Roman" w:hint="eastAsia"/>
                <w:sz w:val="22"/>
              </w:rPr>
            </w:pPr>
          </w:p>
          <w:p w14:paraId="1ECB9EC0" w14:textId="77777777" w:rsidR="00BE3386" w:rsidRDefault="00BE3386" w:rsidP="002808A6">
            <w:pPr>
              <w:pStyle w:val="aa"/>
              <w:ind w:leftChars="64" w:left="142" w:hanging="1"/>
              <w:rPr>
                <w:rFonts w:ascii="Times New Roman" w:eastAsia="Arial Unicode MS" w:hAnsi="Times New Roman" w:hint="eastAsia"/>
                <w:sz w:val="22"/>
              </w:rPr>
            </w:pPr>
          </w:p>
          <w:p w14:paraId="04960059" w14:textId="77777777" w:rsidR="00BE3386" w:rsidRDefault="00BE3386" w:rsidP="002808A6">
            <w:pPr>
              <w:pStyle w:val="aa"/>
              <w:ind w:leftChars="64" w:left="142" w:hanging="1"/>
              <w:rPr>
                <w:rFonts w:ascii="Times New Roman" w:eastAsia="Arial Unicode MS" w:hAnsi="Times New Roman" w:hint="eastAsia"/>
                <w:sz w:val="22"/>
              </w:rPr>
            </w:pPr>
          </w:p>
          <w:p w14:paraId="09980C95" w14:textId="77777777" w:rsidR="00BE3386" w:rsidRDefault="00BE3386" w:rsidP="002808A6">
            <w:pPr>
              <w:pStyle w:val="aa"/>
              <w:ind w:leftChars="64" w:left="142" w:hanging="1"/>
              <w:rPr>
                <w:rFonts w:ascii="Times New Roman" w:eastAsia="Arial Unicode MS" w:hAnsi="Times New Roman" w:hint="eastAsia"/>
                <w:sz w:val="22"/>
              </w:rPr>
            </w:pPr>
          </w:p>
          <w:p w14:paraId="29277716" w14:textId="77777777" w:rsidR="00BE3386" w:rsidRDefault="00BE3386" w:rsidP="002808A6">
            <w:pPr>
              <w:pStyle w:val="aa"/>
              <w:ind w:leftChars="64" w:left="142" w:hanging="1"/>
              <w:rPr>
                <w:rFonts w:ascii="Times New Roman" w:eastAsia="Arial Unicode MS" w:hAnsi="Times New Roman" w:hint="eastAsia"/>
                <w:sz w:val="22"/>
              </w:rPr>
            </w:pPr>
          </w:p>
          <w:p w14:paraId="6A10615A" w14:textId="77777777" w:rsidR="00BE3386" w:rsidRDefault="00BE3386" w:rsidP="002808A6">
            <w:pPr>
              <w:pStyle w:val="aa"/>
              <w:ind w:leftChars="64" w:left="142" w:hanging="1"/>
              <w:rPr>
                <w:rFonts w:ascii="Times New Roman" w:eastAsia="Arial Unicode MS" w:hAnsi="Times New Roman" w:hint="eastAsia"/>
                <w:sz w:val="22"/>
              </w:rPr>
            </w:pPr>
          </w:p>
          <w:p w14:paraId="1173BC26" w14:textId="77777777" w:rsidR="00BE3386" w:rsidRDefault="00BE3386" w:rsidP="002808A6">
            <w:pPr>
              <w:pStyle w:val="aa"/>
              <w:ind w:leftChars="64" w:left="142" w:hanging="1"/>
              <w:rPr>
                <w:rFonts w:ascii="Times New Roman" w:eastAsia="Arial Unicode MS" w:hAnsi="Times New Roman" w:hint="eastAsia"/>
                <w:sz w:val="22"/>
              </w:rPr>
            </w:pPr>
          </w:p>
          <w:p w14:paraId="2005BA59" w14:textId="77777777" w:rsidR="00BE3386" w:rsidRDefault="00BE3386" w:rsidP="002808A6">
            <w:pPr>
              <w:pStyle w:val="aa"/>
              <w:ind w:leftChars="64" w:left="142" w:hanging="1"/>
              <w:rPr>
                <w:rFonts w:ascii="Times New Roman" w:eastAsia="Arial Unicode MS" w:hAnsi="Times New Roman" w:hint="eastAsia"/>
                <w:sz w:val="22"/>
              </w:rPr>
            </w:pPr>
          </w:p>
          <w:p w14:paraId="16CAB92F" w14:textId="77777777" w:rsidR="00BE3386" w:rsidRDefault="00BE3386" w:rsidP="002808A6">
            <w:pPr>
              <w:pStyle w:val="aa"/>
              <w:ind w:leftChars="64" w:left="142" w:hanging="1"/>
              <w:rPr>
                <w:rFonts w:ascii="Times New Roman" w:eastAsia="Arial Unicode MS" w:hAnsi="Times New Roman" w:hint="eastAsia"/>
                <w:sz w:val="22"/>
              </w:rPr>
            </w:pPr>
          </w:p>
          <w:p w14:paraId="7A2EF32C" w14:textId="77777777" w:rsidR="00BE3386" w:rsidRDefault="00BE3386" w:rsidP="002808A6">
            <w:pPr>
              <w:pStyle w:val="aa"/>
              <w:ind w:leftChars="64" w:left="142" w:hanging="1"/>
              <w:rPr>
                <w:rFonts w:ascii="Times New Roman" w:eastAsia="Arial Unicode MS" w:hAnsi="Times New Roman" w:hint="eastAsia"/>
                <w:sz w:val="22"/>
              </w:rPr>
            </w:pPr>
          </w:p>
          <w:p w14:paraId="7633DA8A" w14:textId="77777777" w:rsidR="00BE3386" w:rsidRDefault="00BE3386" w:rsidP="002808A6">
            <w:pPr>
              <w:pStyle w:val="aa"/>
              <w:ind w:leftChars="64" w:left="142" w:hanging="1"/>
              <w:rPr>
                <w:rFonts w:ascii="Times New Roman" w:eastAsia="Arial Unicode MS" w:hAnsi="Times New Roman" w:hint="eastAsia"/>
                <w:sz w:val="22"/>
              </w:rPr>
            </w:pPr>
          </w:p>
          <w:p w14:paraId="3E53CE34" w14:textId="77777777" w:rsidR="00BE3386" w:rsidRDefault="00BE3386" w:rsidP="002808A6">
            <w:pPr>
              <w:pStyle w:val="aa"/>
              <w:ind w:leftChars="64" w:left="142" w:hanging="1"/>
              <w:rPr>
                <w:rFonts w:ascii="Times New Roman" w:eastAsia="Arial Unicode MS" w:hAnsi="Times New Roman" w:hint="eastAsia"/>
                <w:sz w:val="22"/>
              </w:rPr>
            </w:pPr>
          </w:p>
          <w:p w14:paraId="301A744A" w14:textId="77777777" w:rsidR="00BE3386" w:rsidRDefault="00BE3386" w:rsidP="002808A6">
            <w:pPr>
              <w:pStyle w:val="aa"/>
              <w:ind w:leftChars="64" w:left="142" w:hanging="1"/>
              <w:rPr>
                <w:rFonts w:ascii="Times New Roman" w:eastAsia="Arial Unicode MS" w:hAnsi="Times New Roman" w:hint="eastAsia"/>
                <w:sz w:val="22"/>
              </w:rPr>
            </w:pPr>
          </w:p>
          <w:p w14:paraId="01EBF4BB" w14:textId="77777777" w:rsidR="00BE3386" w:rsidRDefault="00BE3386" w:rsidP="002808A6">
            <w:pPr>
              <w:pStyle w:val="aa"/>
              <w:ind w:leftChars="64" w:left="142" w:hanging="1"/>
              <w:rPr>
                <w:rFonts w:ascii="Times New Roman" w:eastAsia="Arial Unicode MS" w:hAnsi="Times New Roman" w:hint="eastAsia"/>
                <w:sz w:val="22"/>
              </w:rPr>
            </w:pPr>
          </w:p>
          <w:p w14:paraId="5418661A" w14:textId="77777777" w:rsidR="00BE3386" w:rsidRDefault="00BE3386" w:rsidP="002808A6">
            <w:pPr>
              <w:pStyle w:val="aa"/>
              <w:ind w:leftChars="64" w:left="142" w:hanging="1"/>
              <w:rPr>
                <w:rFonts w:ascii="Times New Roman" w:eastAsia="Arial Unicode MS" w:hAnsi="Times New Roman" w:hint="eastAsia"/>
                <w:sz w:val="22"/>
              </w:rPr>
            </w:pPr>
          </w:p>
          <w:p w14:paraId="4711C7D1" w14:textId="77777777" w:rsidR="00BE3386" w:rsidRDefault="00BE3386" w:rsidP="002808A6">
            <w:pPr>
              <w:pStyle w:val="aa"/>
              <w:ind w:leftChars="64" w:left="142" w:hanging="1"/>
              <w:rPr>
                <w:rFonts w:ascii="Times New Roman" w:eastAsia="Arial Unicode MS" w:hAnsi="Times New Roman" w:hint="eastAsia"/>
                <w:sz w:val="22"/>
              </w:rPr>
            </w:pPr>
          </w:p>
          <w:p w14:paraId="102B7BA3" w14:textId="77777777" w:rsidR="00BE3386" w:rsidRDefault="00BE3386" w:rsidP="002808A6">
            <w:pPr>
              <w:pStyle w:val="aa"/>
              <w:ind w:leftChars="64" w:left="142" w:hanging="1"/>
              <w:rPr>
                <w:rFonts w:ascii="Times New Roman" w:eastAsia="Arial Unicode MS" w:hAnsi="Times New Roman" w:hint="eastAsia"/>
                <w:sz w:val="22"/>
              </w:rPr>
            </w:pPr>
          </w:p>
          <w:p w14:paraId="6F32E677" w14:textId="77777777" w:rsidR="00BE3386" w:rsidRDefault="00BE3386" w:rsidP="002808A6">
            <w:pPr>
              <w:pStyle w:val="aa"/>
              <w:ind w:leftChars="64" w:left="142" w:hanging="1"/>
              <w:rPr>
                <w:rFonts w:ascii="Times New Roman" w:eastAsia="Arial Unicode MS" w:hAnsi="Times New Roman" w:hint="eastAsia"/>
                <w:sz w:val="22"/>
              </w:rPr>
            </w:pPr>
          </w:p>
          <w:p w14:paraId="0EC063A9" w14:textId="77777777" w:rsidR="00BE3386" w:rsidRDefault="00BE3386" w:rsidP="002808A6">
            <w:pPr>
              <w:pStyle w:val="aa"/>
              <w:ind w:leftChars="64" w:left="142" w:hanging="1"/>
              <w:rPr>
                <w:rFonts w:ascii="Times New Roman" w:eastAsia="Arial Unicode MS" w:hAnsi="Times New Roman" w:hint="eastAsia"/>
                <w:sz w:val="22"/>
              </w:rPr>
            </w:pPr>
          </w:p>
          <w:p w14:paraId="05BC0AC3" w14:textId="77777777" w:rsidR="00BE3386" w:rsidRDefault="00BE3386" w:rsidP="002808A6">
            <w:pPr>
              <w:pStyle w:val="aa"/>
              <w:ind w:leftChars="64" w:left="142" w:hanging="1"/>
              <w:rPr>
                <w:rFonts w:ascii="Times New Roman" w:eastAsia="Arial Unicode MS" w:hAnsi="Times New Roman" w:hint="eastAsia"/>
                <w:sz w:val="22"/>
              </w:rPr>
            </w:pPr>
          </w:p>
          <w:p w14:paraId="19F58F71" w14:textId="77777777" w:rsidR="00BE3386" w:rsidRDefault="00BE3386" w:rsidP="002808A6">
            <w:pPr>
              <w:pStyle w:val="aa"/>
              <w:ind w:leftChars="64" w:left="142" w:hanging="1"/>
              <w:rPr>
                <w:rFonts w:ascii="Times New Roman" w:eastAsia="Arial Unicode MS" w:hAnsi="Times New Roman" w:hint="eastAsia"/>
                <w:sz w:val="22"/>
              </w:rPr>
            </w:pPr>
          </w:p>
          <w:p w14:paraId="7C8CA928" w14:textId="77777777" w:rsidR="00BE3386" w:rsidRDefault="00BE3386" w:rsidP="002808A6">
            <w:pPr>
              <w:pStyle w:val="aa"/>
              <w:ind w:leftChars="64" w:left="142" w:hanging="1"/>
              <w:rPr>
                <w:rFonts w:ascii="Times New Roman" w:eastAsia="Arial Unicode MS" w:hAnsi="Times New Roman" w:hint="eastAsia"/>
                <w:sz w:val="22"/>
              </w:rPr>
            </w:pPr>
          </w:p>
          <w:p w14:paraId="3B424BD5" w14:textId="77777777" w:rsidR="00BE3386" w:rsidRDefault="00BE3386" w:rsidP="002808A6">
            <w:pPr>
              <w:pStyle w:val="aa"/>
              <w:ind w:leftChars="64" w:left="142" w:hanging="1"/>
              <w:rPr>
                <w:rFonts w:ascii="Times New Roman" w:eastAsia="Arial Unicode MS" w:hAnsi="Times New Roman" w:hint="eastAsia"/>
                <w:sz w:val="22"/>
              </w:rPr>
            </w:pPr>
          </w:p>
          <w:p w14:paraId="7963FE38" w14:textId="77777777" w:rsidR="00BE3386" w:rsidRDefault="00BE3386" w:rsidP="002808A6">
            <w:pPr>
              <w:pStyle w:val="aa"/>
              <w:ind w:leftChars="64" w:left="142" w:hanging="1"/>
              <w:rPr>
                <w:rFonts w:ascii="Times New Roman" w:eastAsia="Arial Unicode MS" w:hAnsi="Times New Roman" w:hint="eastAsia"/>
                <w:sz w:val="22"/>
              </w:rPr>
            </w:pPr>
          </w:p>
          <w:p w14:paraId="0C1CB45D" w14:textId="77777777" w:rsidR="00BE3386" w:rsidRDefault="00BE3386" w:rsidP="002808A6">
            <w:pPr>
              <w:pStyle w:val="aa"/>
              <w:ind w:leftChars="64" w:left="142" w:hanging="1"/>
              <w:rPr>
                <w:rFonts w:ascii="Times New Roman" w:eastAsia="Arial Unicode MS" w:hAnsi="Times New Roman" w:hint="eastAsia"/>
                <w:sz w:val="22"/>
              </w:rPr>
            </w:pPr>
          </w:p>
          <w:p w14:paraId="44401DBD" w14:textId="77777777" w:rsidR="00BE3386" w:rsidRDefault="00BE3386" w:rsidP="002808A6">
            <w:pPr>
              <w:pStyle w:val="aa"/>
              <w:ind w:leftChars="64" w:left="142" w:hanging="1"/>
              <w:rPr>
                <w:rFonts w:ascii="Times New Roman" w:eastAsia="Arial Unicode MS" w:hAnsi="Times New Roman" w:hint="eastAsia"/>
                <w:sz w:val="22"/>
              </w:rPr>
            </w:pPr>
          </w:p>
          <w:p w14:paraId="6AC1C036" w14:textId="77777777" w:rsidR="00BE3386" w:rsidRDefault="00BE3386" w:rsidP="002808A6">
            <w:pPr>
              <w:pStyle w:val="aa"/>
              <w:ind w:leftChars="64" w:left="142" w:hanging="1"/>
              <w:rPr>
                <w:rFonts w:ascii="Times New Roman" w:eastAsia="Arial Unicode MS" w:hAnsi="Times New Roman" w:hint="eastAsia"/>
                <w:sz w:val="22"/>
              </w:rPr>
            </w:pPr>
          </w:p>
          <w:p w14:paraId="25F7CEAE" w14:textId="77777777" w:rsidR="00BE3386" w:rsidRDefault="00BE3386" w:rsidP="002808A6">
            <w:pPr>
              <w:pStyle w:val="aa"/>
              <w:ind w:leftChars="64" w:left="142" w:hanging="1"/>
              <w:rPr>
                <w:rFonts w:ascii="Times New Roman" w:eastAsia="Arial Unicode MS" w:hAnsi="Times New Roman" w:hint="eastAsia"/>
                <w:sz w:val="22"/>
              </w:rPr>
            </w:pPr>
          </w:p>
          <w:p w14:paraId="2EC0B4BD" w14:textId="77777777" w:rsidR="00BE3386" w:rsidRDefault="00BE3386" w:rsidP="002808A6">
            <w:pPr>
              <w:pStyle w:val="aa"/>
              <w:ind w:leftChars="64" w:left="142" w:hanging="1"/>
              <w:rPr>
                <w:rFonts w:ascii="Times New Roman" w:eastAsia="Arial Unicode MS" w:hAnsi="Times New Roman" w:hint="eastAsia"/>
                <w:sz w:val="22"/>
              </w:rPr>
            </w:pPr>
          </w:p>
          <w:p w14:paraId="31E29419" w14:textId="77777777" w:rsidR="00BE3386" w:rsidRDefault="00BE3386" w:rsidP="002808A6">
            <w:pPr>
              <w:pStyle w:val="aa"/>
              <w:ind w:leftChars="64" w:left="142" w:hanging="1"/>
              <w:rPr>
                <w:rFonts w:ascii="Times New Roman" w:eastAsia="Arial Unicode MS" w:hAnsi="Times New Roman" w:hint="eastAsia"/>
                <w:sz w:val="22"/>
              </w:rPr>
            </w:pPr>
          </w:p>
          <w:p w14:paraId="5C5849F6" w14:textId="77777777" w:rsidR="00BE3386" w:rsidRDefault="00BE3386" w:rsidP="002808A6">
            <w:pPr>
              <w:pStyle w:val="aa"/>
              <w:ind w:leftChars="64" w:left="142" w:hanging="1"/>
              <w:rPr>
                <w:rFonts w:ascii="Times New Roman" w:eastAsia="Arial Unicode MS" w:hAnsi="Times New Roman" w:hint="eastAsia"/>
                <w:sz w:val="22"/>
              </w:rPr>
            </w:pPr>
          </w:p>
          <w:p w14:paraId="421A5C20" w14:textId="77777777" w:rsidR="00BE3386" w:rsidRDefault="00BE3386" w:rsidP="002808A6">
            <w:pPr>
              <w:pStyle w:val="aa"/>
              <w:ind w:leftChars="64" w:left="142" w:hanging="1"/>
              <w:rPr>
                <w:rFonts w:ascii="Times New Roman" w:eastAsia="Arial Unicode MS" w:hAnsi="Times New Roman" w:hint="eastAsia"/>
                <w:sz w:val="22"/>
              </w:rPr>
            </w:pPr>
          </w:p>
          <w:p w14:paraId="084D17D6" w14:textId="77777777" w:rsidR="00BE3386" w:rsidRDefault="00BE3386" w:rsidP="002808A6">
            <w:pPr>
              <w:pStyle w:val="aa"/>
              <w:ind w:leftChars="64" w:left="142" w:hanging="1"/>
              <w:rPr>
                <w:rFonts w:ascii="Times New Roman" w:eastAsia="Arial Unicode MS" w:hAnsi="Times New Roman" w:hint="eastAsia"/>
                <w:sz w:val="22"/>
              </w:rPr>
            </w:pPr>
          </w:p>
          <w:p w14:paraId="109828EA" w14:textId="77777777" w:rsidR="00BE3386" w:rsidRDefault="00BE3386" w:rsidP="002808A6">
            <w:pPr>
              <w:pStyle w:val="aa"/>
              <w:ind w:leftChars="64" w:left="142" w:hanging="1"/>
              <w:rPr>
                <w:rFonts w:ascii="Times New Roman" w:eastAsia="Arial Unicode MS" w:hAnsi="Times New Roman" w:hint="eastAsia"/>
                <w:sz w:val="22"/>
              </w:rPr>
            </w:pPr>
          </w:p>
          <w:p w14:paraId="38664704" w14:textId="77777777" w:rsidR="00BE3386" w:rsidRDefault="00BE3386" w:rsidP="002808A6">
            <w:pPr>
              <w:pStyle w:val="aa"/>
              <w:ind w:leftChars="64" w:left="142" w:hanging="1"/>
              <w:rPr>
                <w:rFonts w:ascii="Times New Roman" w:eastAsia="Arial Unicode MS" w:hAnsi="Times New Roman" w:hint="eastAsia"/>
                <w:sz w:val="22"/>
              </w:rPr>
            </w:pPr>
          </w:p>
          <w:p w14:paraId="46BF2C29" w14:textId="77777777" w:rsidR="00BE3386" w:rsidRDefault="00BE3386" w:rsidP="002808A6">
            <w:pPr>
              <w:pStyle w:val="aa"/>
              <w:ind w:leftChars="64" w:left="142" w:hanging="1"/>
              <w:rPr>
                <w:rFonts w:ascii="Times New Roman" w:eastAsia="Arial Unicode MS" w:hAnsi="Times New Roman" w:hint="eastAsia"/>
                <w:sz w:val="22"/>
              </w:rPr>
            </w:pPr>
          </w:p>
          <w:p w14:paraId="2F0DF437" w14:textId="77777777" w:rsidR="00BE3386" w:rsidRDefault="00BE3386" w:rsidP="002808A6">
            <w:pPr>
              <w:pStyle w:val="aa"/>
              <w:ind w:leftChars="64" w:left="142" w:hanging="1"/>
              <w:rPr>
                <w:rFonts w:ascii="Times New Roman" w:eastAsia="Arial Unicode MS" w:hAnsi="Times New Roman" w:hint="eastAsia"/>
                <w:sz w:val="22"/>
              </w:rPr>
            </w:pPr>
          </w:p>
          <w:p w14:paraId="455EBB38" w14:textId="77777777" w:rsidR="00BE3386" w:rsidRDefault="00BE3386" w:rsidP="002808A6">
            <w:pPr>
              <w:pStyle w:val="aa"/>
              <w:ind w:leftChars="64" w:left="142" w:hanging="1"/>
              <w:rPr>
                <w:rFonts w:ascii="Times New Roman" w:eastAsia="Arial Unicode MS" w:hAnsi="Times New Roman" w:hint="eastAsia"/>
                <w:sz w:val="22"/>
              </w:rPr>
            </w:pPr>
          </w:p>
          <w:p w14:paraId="5E4139FE" w14:textId="77777777" w:rsidR="00BE3386" w:rsidRDefault="00BE3386" w:rsidP="002808A6">
            <w:pPr>
              <w:pStyle w:val="aa"/>
              <w:ind w:leftChars="64" w:left="142" w:hanging="1"/>
              <w:rPr>
                <w:rFonts w:ascii="Times New Roman" w:eastAsia="Arial Unicode MS" w:hAnsi="Times New Roman" w:hint="eastAsia"/>
                <w:sz w:val="22"/>
              </w:rPr>
            </w:pPr>
          </w:p>
          <w:p w14:paraId="075ABFA3" w14:textId="77777777" w:rsidR="00BE3386" w:rsidRDefault="00BE3386" w:rsidP="002808A6">
            <w:pPr>
              <w:pStyle w:val="aa"/>
              <w:ind w:leftChars="64" w:left="142" w:hanging="1"/>
              <w:rPr>
                <w:rFonts w:ascii="Times New Roman" w:eastAsia="Arial Unicode MS" w:hAnsi="Times New Roman" w:hint="eastAsia"/>
                <w:sz w:val="22"/>
              </w:rPr>
            </w:pPr>
          </w:p>
          <w:p w14:paraId="3F767514" w14:textId="77777777" w:rsidR="00BE3386" w:rsidRDefault="00BE3386" w:rsidP="002808A6">
            <w:pPr>
              <w:pStyle w:val="aa"/>
              <w:ind w:leftChars="64" w:left="142" w:hanging="1"/>
              <w:rPr>
                <w:rFonts w:ascii="Times New Roman" w:eastAsia="Arial Unicode MS" w:hAnsi="Times New Roman" w:hint="eastAsia"/>
                <w:sz w:val="22"/>
              </w:rPr>
            </w:pPr>
          </w:p>
          <w:p w14:paraId="3E766831" w14:textId="77777777" w:rsidR="00BE3386" w:rsidRDefault="00BE3386" w:rsidP="002808A6">
            <w:pPr>
              <w:pStyle w:val="aa"/>
              <w:ind w:leftChars="64" w:left="142" w:hanging="1"/>
              <w:rPr>
                <w:rFonts w:ascii="Times New Roman" w:eastAsia="Arial Unicode MS" w:hAnsi="Times New Roman" w:hint="eastAsia"/>
                <w:sz w:val="22"/>
              </w:rPr>
            </w:pPr>
          </w:p>
          <w:p w14:paraId="5F87F72A" w14:textId="77777777" w:rsidR="00BE3386" w:rsidRDefault="00BE3386" w:rsidP="002808A6">
            <w:pPr>
              <w:pStyle w:val="aa"/>
              <w:ind w:leftChars="64" w:left="142" w:hanging="1"/>
              <w:rPr>
                <w:rFonts w:ascii="Times New Roman" w:eastAsia="Arial Unicode MS" w:hAnsi="Times New Roman" w:hint="eastAsia"/>
                <w:sz w:val="22"/>
              </w:rPr>
            </w:pPr>
          </w:p>
          <w:p w14:paraId="7E21FE84" w14:textId="77777777" w:rsidR="00BE3386" w:rsidRDefault="00BE3386" w:rsidP="002808A6">
            <w:pPr>
              <w:pStyle w:val="aa"/>
              <w:ind w:leftChars="64" w:left="142" w:hanging="1"/>
              <w:rPr>
                <w:rFonts w:ascii="Times New Roman" w:eastAsia="Arial Unicode MS" w:hAnsi="Times New Roman" w:hint="eastAsia"/>
                <w:sz w:val="22"/>
              </w:rPr>
            </w:pPr>
          </w:p>
          <w:p w14:paraId="792DFC3F" w14:textId="77777777" w:rsidR="00BE3386" w:rsidRDefault="00BE3386" w:rsidP="002808A6">
            <w:pPr>
              <w:pStyle w:val="aa"/>
              <w:ind w:leftChars="64" w:left="142" w:hanging="1"/>
              <w:rPr>
                <w:rFonts w:ascii="Times New Roman" w:eastAsia="Arial Unicode MS" w:hAnsi="Times New Roman" w:hint="eastAsia"/>
                <w:sz w:val="22"/>
              </w:rPr>
            </w:pPr>
          </w:p>
          <w:p w14:paraId="7432E51C" w14:textId="77777777" w:rsidR="00BE3386" w:rsidRDefault="00BE3386" w:rsidP="002808A6">
            <w:pPr>
              <w:pStyle w:val="aa"/>
              <w:ind w:leftChars="64" w:left="142" w:hanging="1"/>
              <w:rPr>
                <w:rFonts w:ascii="Times New Roman" w:eastAsia="Arial Unicode MS" w:hAnsi="Times New Roman" w:hint="eastAsia"/>
                <w:sz w:val="22"/>
              </w:rPr>
            </w:pPr>
          </w:p>
          <w:p w14:paraId="5F8C567C" w14:textId="77777777" w:rsidR="00BE3386" w:rsidRDefault="00BE3386" w:rsidP="002808A6">
            <w:pPr>
              <w:pStyle w:val="aa"/>
              <w:ind w:leftChars="64" w:left="142" w:hanging="1"/>
              <w:rPr>
                <w:rFonts w:ascii="Times New Roman" w:eastAsia="Arial Unicode MS" w:hAnsi="Times New Roman" w:hint="eastAsia"/>
                <w:sz w:val="22"/>
              </w:rPr>
            </w:pPr>
          </w:p>
          <w:p w14:paraId="25DEC1DE" w14:textId="77777777" w:rsidR="00BE3386" w:rsidRDefault="00BE3386" w:rsidP="002808A6">
            <w:pPr>
              <w:pStyle w:val="aa"/>
              <w:ind w:leftChars="64" w:left="142" w:hanging="1"/>
              <w:rPr>
                <w:rFonts w:ascii="Times New Roman" w:eastAsia="Arial Unicode MS" w:hAnsi="Times New Roman" w:hint="eastAsia"/>
                <w:sz w:val="22"/>
              </w:rPr>
            </w:pPr>
          </w:p>
          <w:p w14:paraId="6DC02DEC" w14:textId="77777777" w:rsidR="00BE3386" w:rsidRDefault="00BE3386" w:rsidP="002808A6">
            <w:pPr>
              <w:pStyle w:val="aa"/>
              <w:ind w:leftChars="64" w:left="142" w:hanging="1"/>
              <w:rPr>
                <w:rFonts w:ascii="Times New Roman" w:eastAsia="Arial Unicode MS" w:hAnsi="Times New Roman" w:hint="eastAsia"/>
                <w:sz w:val="22"/>
              </w:rPr>
            </w:pPr>
          </w:p>
          <w:p w14:paraId="00AEB37F" w14:textId="77777777" w:rsidR="00BE3386" w:rsidRDefault="00BE3386" w:rsidP="002808A6">
            <w:pPr>
              <w:pStyle w:val="aa"/>
              <w:ind w:leftChars="64" w:left="142" w:hanging="1"/>
              <w:rPr>
                <w:rFonts w:ascii="Times New Roman" w:eastAsia="Arial Unicode MS" w:hAnsi="Times New Roman" w:hint="eastAsia"/>
                <w:sz w:val="22"/>
              </w:rPr>
            </w:pPr>
          </w:p>
          <w:p w14:paraId="4928ACE2" w14:textId="77777777" w:rsidR="00BE3386" w:rsidRDefault="00BE3386" w:rsidP="002808A6">
            <w:pPr>
              <w:pStyle w:val="aa"/>
              <w:ind w:leftChars="64" w:left="142" w:hanging="1"/>
              <w:rPr>
                <w:rFonts w:ascii="Times New Roman" w:eastAsia="Arial Unicode MS" w:hAnsi="Times New Roman" w:hint="eastAsia"/>
                <w:sz w:val="22"/>
              </w:rPr>
            </w:pPr>
          </w:p>
          <w:p w14:paraId="387D3837" w14:textId="77777777" w:rsidR="00BE3386" w:rsidRDefault="00BE3386" w:rsidP="002808A6">
            <w:pPr>
              <w:pStyle w:val="aa"/>
              <w:ind w:leftChars="64" w:left="142" w:hanging="1"/>
              <w:rPr>
                <w:rFonts w:ascii="Times New Roman" w:eastAsia="Arial Unicode MS" w:hAnsi="Times New Roman" w:hint="eastAsia"/>
                <w:sz w:val="22"/>
              </w:rPr>
            </w:pPr>
          </w:p>
          <w:p w14:paraId="36E25A51" w14:textId="77777777" w:rsidR="00BE3386" w:rsidRDefault="00BE3386" w:rsidP="002808A6">
            <w:pPr>
              <w:pStyle w:val="aa"/>
              <w:ind w:leftChars="64" w:left="142" w:hanging="1"/>
              <w:rPr>
                <w:rFonts w:ascii="Times New Roman" w:eastAsia="Arial Unicode MS" w:hAnsi="Times New Roman" w:hint="eastAsia"/>
                <w:sz w:val="22"/>
              </w:rPr>
            </w:pPr>
          </w:p>
          <w:p w14:paraId="24AFA214" w14:textId="77777777" w:rsidR="00BE3386" w:rsidRDefault="00BE3386" w:rsidP="002808A6">
            <w:pPr>
              <w:pStyle w:val="aa"/>
              <w:ind w:leftChars="64" w:left="142" w:hanging="1"/>
              <w:rPr>
                <w:rFonts w:ascii="Times New Roman" w:eastAsia="Arial Unicode MS" w:hAnsi="Times New Roman" w:hint="eastAsia"/>
                <w:sz w:val="22"/>
              </w:rPr>
            </w:pPr>
          </w:p>
          <w:p w14:paraId="00E9AC24" w14:textId="77777777" w:rsidR="00BE3386" w:rsidRDefault="00BE3386" w:rsidP="002808A6">
            <w:pPr>
              <w:pStyle w:val="aa"/>
              <w:ind w:leftChars="64" w:left="142" w:hanging="1"/>
              <w:rPr>
                <w:rFonts w:ascii="Times New Roman" w:eastAsia="Arial Unicode MS" w:hAnsi="Times New Roman" w:hint="eastAsia"/>
                <w:sz w:val="22"/>
              </w:rPr>
            </w:pPr>
          </w:p>
          <w:p w14:paraId="1F7D9083" w14:textId="77777777" w:rsidR="00BE3386" w:rsidRDefault="00BE3386" w:rsidP="002808A6">
            <w:pPr>
              <w:pStyle w:val="aa"/>
              <w:ind w:leftChars="64" w:left="142" w:hanging="1"/>
              <w:rPr>
                <w:rFonts w:ascii="Times New Roman" w:eastAsia="Arial Unicode MS" w:hAnsi="Times New Roman" w:hint="eastAsia"/>
                <w:sz w:val="22"/>
              </w:rPr>
            </w:pPr>
          </w:p>
          <w:p w14:paraId="2F1DA43E" w14:textId="77777777" w:rsidR="00BE3386" w:rsidRDefault="00BE3386" w:rsidP="002808A6">
            <w:pPr>
              <w:pStyle w:val="aa"/>
              <w:ind w:leftChars="64" w:left="142" w:hanging="1"/>
              <w:rPr>
                <w:rFonts w:ascii="Times New Roman" w:eastAsia="Arial Unicode MS" w:hAnsi="Times New Roman" w:hint="eastAsia"/>
                <w:sz w:val="22"/>
              </w:rPr>
            </w:pPr>
          </w:p>
          <w:p w14:paraId="1F32BBC6" w14:textId="77777777" w:rsidR="00BE3386" w:rsidRDefault="00BE3386" w:rsidP="002808A6">
            <w:pPr>
              <w:pStyle w:val="aa"/>
              <w:ind w:leftChars="64" w:left="142" w:hanging="1"/>
              <w:rPr>
                <w:rFonts w:ascii="Times New Roman" w:eastAsia="Arial Unicode MS" w:hAnsi="Times New Roman" w:hint="eastAsia"/>
                <w:sz w:val="22"/>
              </w:rPr>
            </w:pPr>
          </w:p>
          <w:p w14:paraId="785A6392" w14:textId="77777777" w:rsidR="00BE3386" w:rsidRDefault="00BE3386" w:rsidP="002808A6">
            <w:pPr>
              <w:pStyle w:val="aa"/>
              <w:ind w:leftChars="64" w:left="142" w:hanging="1"/>
              <w:rPr>
                <w:rFonts w:ascii="Times New Roman" w:eastAsia="Arial Unicode MS" w:hAnsi="Times New Roman" w:hint="eastAsia"/>
                <w:sz w:val="22"/>
              </w:rPr>
            </w:pPr>
          </w:p>
          <w:p w14:paraId="3EAAC8EB" w14:textId="77777777" w:rsidR="00BE3386" w:rsidRDefault="00BE3386" w:rsidP="002808A6">
            <w:pPr>
              <w:pStyle w:val="aa"/>
              <w:ind w:leftChars="64" w:left="142" w:hanging="1"/>
              <w:rPr>
                <w:rFonts w:ascii="Times New Roman" w:eastAsia="Arial Unicode MS" w:hAnsi="Times New Roman" w:hint="eastAsia"/>
                <w:sz w:val="22"/>
              </w:rPr>
            </w:pPr>
          </w:p>
          <w:p w14:paraId="38EABEC1" w14:textId="77777777" w:rsidR="00BE3386" w:rsidRDefault="00BE3386" w:rsidP="002808A6">
            <w:pPr>
              <w:pStyle w:val="aa"/>
              <w:ind w:leftChars="64" w:left="142" w:hanging="1"/>
              <w:rPr>
                <w:rFonts w:ascii="Times New Roman" w:eastAsia="Arial Unicode MS" w:hAnsi="Times New Roman" w:hint="eastAsia"/>
                <w:sz w:val="22"/>
              </w:rPr>
            </w:pPr>
          </w:p>
          <w:p w14:paraId="20A4D4B9" w14:textId="77777777" w:rsidR="00BE3386" w:rsidRDefault="00BE3386" w:rsidP="002808A6">
            <w:pPr>
              <w:pStyle w:val="aa"/>
              <w:ind w:leftChars="64" w:left="142" w:hanging="1"/>
              <w:rPr>
                <w:rFonts w:ascii="Times New Roman" w:eastAsia="Arial Unicode MS" w:hAnsi="Times New Roman" w:hint="eastAsia"/>
                <w:sz w:val="22"/>
              </w:rPr>
            </w:pPr>
          </w:p>
          <w:p w14:paraId="6E81722E" w14:textId="77777777" w:rsidR="00BE3386" w:rsidRDefault="00BE3386" w:rsidP="002808A6">
            <w:pPr>
              <w:pStyle w:val="aa"/>
              <w:ind w:leftChars="64" w:left="142" w:hanging="1"/>
              <w:rPr>
                <w:rFonts w:ascii="Times New Roman" w:eastAsia="Arial Unicode MS" w:hAnsi="Times New Roman" w:hint="eastAsia"/>
                <w:sz w:val="22"/>
              </w:rPr>
            </w:pPr>
          </w:p>
          <w:p w14:paraId="770638A8" w14:textId="77777777" w:rsidR="00BE3386" w:rsidRDefault="00BE3386" w:rsidP="002808A6">
            <w:pPr>
              <w:pStyle w:val="aa"/>
              <w:ind w:leftChars="64" w:left="142" w:hanging="1"/>
              <w:rPr>
                <w:rFonts w:ascii="Times New Roman" w:eastAsia="Arial Unicode MS" w:hAnsi="Times New Roman" w:hint="eastAsia"/>
                <w:sz w:val="22"/>
              </w:rPr>
            </w:pPr>
          </w:p>
          <w:p w14:paraId="44B87F3D" w14:textId="77777777" w:rsidR="00BE3386" w:rsidRDefault="00BE3386" w:rsidP="002808A6">
            <w:pPr>
              <w:pStyle w:val="aa"/>
              <w:ind w:leftChars="64" w:left="142" w:hanging="1"/>
              <w:rPr>
                <w:rFonts w:ascii="Times New Roman" w:eastAsia="Arial Unicode MS" w:hAnsi="Times New Roman" w:hint="eastAsia"/>
                <w:sz w:val="22"/>
              </w:rPr>
            </w:pPr>
          </w:p>
          <w:p w14:paraId="74F62AE3" w14:textId="77777777" w:rsidR="00BE3386" w:rsidRDefault="00BE3386" w:rsidP="002808A6">
            <w:pPr>
              <w:pStyle w:val="aa"/>
              <w:ind w:leftChars="64" w:left="142" w:hanging="1"/>
              <w:rPr>
                <w:rFonts w:ascii="Times New Roman" w:eastAsia="Arial Unicode MS" w:hAnsi="Times New Roman" w:hint="eastAsia"/>
                <w:sz w:val="22"/>
              </w:rPr>
            </w:pPr>
          </w:p>
          <w:p w14:paraId="22D83D9A" w14:textId="77777777" w:rsidR="00BE3386" w:rsidRDefault="00BE3386" w:rsidP="002808A6">
            <w:pPr>
              <w:pStyle w:val="aa"/>
              <w:ind w:leftChars="64" w:left="142" w:hanging="1"/>
              <w:rPr>
                <w:rFonts w:ascii="Times New Roman" w:eastAsia="Arial Unicode MS" w:hAnsi="Times New Roman" w:hint="eastAsia"/>
                <w:sz w:val="22"/>
              </w:rPr>
            </w:pPr>
          </w:p>
          <w:p w14:paraId="5CC00F97" w14:textId="77777777" w:rsidR="00BE3386" w:rsidRDefault="00BE3386" w:rsidP="002808A6">
            <w:pPr>
              <w:pStyle w:val="aa"/>
              <w:ind w:leftChars="64" w:left="142" w:hanging="1"/>
              <w:rPr>
                <w:rFonts w:ascii="Times New Roman" w:eastAsia="Arial Unicode MS" w:hAnsi="Times New Roman" w:hint="eastAsia"/>
                <w:sz w:val="22"/>
              </w:rPr>
            </w:pPr>
          </w:p>
          <w:p w14:paraId="4F22FB1B" w14:textId="77777777" w:rsidR="00BE3386" w:rsidRDefault="00BE3386" w:rsidP="002808A6">
            <w:pPr>
              <w:pStyle w:val="aa"/>
              <w:ind w:leftChars="64" w:left="142" w:hanging="1"/>
              <w:rPr>
                <w:rFonts w:ascii="Times New Roman" w:eastAsia="Arial Unicode MS" w:hAnsi="Times New Roman" w:hint="eastAsia"/>
                <w:sz w:val="22"/>
              </w:rPr>
            </w:pPr>
          </w:p>
          <w:p w14:paraId="0C082031" w14:textId="77777777" w:rsidR="00BE3386" w:rsidRDefault="00BE3386" w:rsidP="002808A6">
            <w:pPr>
              <w:pStyle w:val="aa"/>
              <w:ind w:leftChars="64" w:left="142" w:hanging="1"/>
              <w:rPr>
                <w:rFonts w:ascii="Times New Roman" w:eastAsia="Arial Unicode MS" w:hAnsi="Times New Roman" w:hint="eastAsia"/>
                <w:sz w:val="22"/>
              </w:rPr>
            </w:pPr>
          </w:p>
          <w:p w14:paraId="2EC7A210" w14:textId="77777777" w:rsidR="00BE3386" w:rsidRDefault="00BE3386" w:rsidP="002808A6">
            <w:pPr>
              <w:pStyle w:val="aa"/>
              <w:ind w:leftChars="64" w:left="142" w:hanging="1"/>
              <w:rPr>
                <w:rFonts w:ascii="Times New Roman" w:eastAsia="Arial Unicode MS" w:hAnsi="Times New Roman" w:hint="eastAsia"/>
                <w:sz w:val="22"/>
              </w:rPr>
            </w:pPr>
          </w:p>
          <w:p w14:paraId="3BA1045F" w14:textId="77777777" w:rsidR="00BE3386" w:rsidRDefault="00BE3386" w:rsidP="002808A6">
            <w:pPr>
              <w:pStyle w:val="aa"/>
              <w:ind w:leftChars="64" w:left="142" w:hanging="1"/>
              <w:rPr>
                <w:rFonts w:ascii="Times New Roman" w:eastAsia="Arial Unicode MS" w:hAnsi="Times New Roman" w:hint="eastAsia"/>
                <w:sz w:val="22"/>
              </w:rPr>
            </w:pPr>
          </w:p>
          <w:p w14:paraId="2B319212" w14:textId="77777777" w:rsidR="00BE3386" w:rsidRDefault="00BE3386" w:rsidP="002808A6">
            <w:pPr>
              <w:pStyle w:val="aa"/>
              <w:ind w:leftChars="64" w:left="142" w:hanging="1"/>
              <w:rPr>
                <w:rFonts w:ascii="Times New Roman" w:eastAsia="Arial Unicode MS" w:hAnsi="Times New Roman" w:hint="eastAsia"/>
                <w:sz w:val="22"/>
              </w:rPr>
            </w:pPr>
          </w:p>
          <w:p w14:paraId="27BD830C" w14:textId="77777777" w:rsidR="00BE3386" w:rsidRDefault="00BE3386" w:rsidP="002808A6">
            <w:pPr>
              <w:pStyle w:val="aa"/>
              <w:ind w:leftChars="64" w:left="142" w:hanging="1"/>
              <w:rPr>
                <w:rFonts w:ascii="Times New Roman" w:eastAsia="Arial Unicode MS" w:hAnsi="Times New Roman" w:hint="eastAsia"/>
                <w:sz w:val="22"/>
              </w:rPr>
            </w:pPr>
          </w:p>
          <w:p w14:paraId="2C593A47" w14:textId="77777777" w:rsidR="00BE3386" w:rsidRDefault="00BE3386" w:rsidP="002808A6">
            <w:pPr>
              <w:pStyle w:val="aa"/>
              <w:ind w:leftChars="64" w:left="142" w:hanging="1"/>
              <w:rPr>
                <w:rFonts w:ascii="Times New Roman" w:eastAsia="Arial Unicode MS" w:hAnsi="Times New Roman" w:hint="eastAsia"/>
                <w:sz w:val="22"/>
              </w:rPr>
            </w:pPr>
          </w:p>
          <w:p w14:paraId="761D843D" w14:textId="77777777" w:rsidR="00BE3386" w:rsidRDefault="00BE3386" w:rsidP="002808A6">
            <w:pPr>
              <w:pStyle w:val="aa"/>
              <w:ind w:leftChars="64" w:left="142" w:hanging="1"/>
              <w:rPr>
                <w:rFonts w:ascii="Times New Roman" w:eastAsia="Arial Unicode MS" w:hAnsi="Times New Roman"/>
                <w:sz w:val="22"/>
              </w:rPr>
            </w:pPr>
          </w:p>
        </w:tc>
        <w:tc>
          <w:tcPr>
            <w:tcW w:w="1933" w:type="dxa"/>
            <w:shd w:val="clear" w:color="auto" w:fill="auto"/>
          </w:tcPr>
          <w:p w14:paraId="65671F2E" w14:textId="77777777" w:rsidR="00BE3386" w:rsidRDefault="00BE3386" w:rsidP="002808A6">
            <w:pPr>
              <w:pStyle w:val="aa"/>
              <w:spacing w:line="360" w:lineRule="auto"/>
              <w:ind w:firstLineChars="150" w:firstLine="330"/>
              <w:jc w:val="left"/>
              <w:rPr>
                <w:rFonts w:ascii="굴림체" w:eastAsia="굴림체" w:hAnsi="굴림체"/>
                <w:sz w:val="22"/>
              </w:rPr>
            </w:pPr>
            <w:r>
              <w:rPr>
                <w:rFonts w:ascii="굴림체" w:eastAsia="굴림체" w:hAnsi="굴림체" w:hint="eastAsia"/>
                <w:sz w:val="22"/>
              </w:rPr>
              <w:lastRenderedPageBreak/>
              <w:t xml:space="preserve">           1. 피복아크용접                                                         도면해독</w:t>
            </w:r>
          </w:p>
          <w:p w14:paraId="40240DD7" w14:textId="77777777" w:rsidR="00BE3386" w:rsidRDefault="00BE3386" w:rsidP="002808A6">
            <w:pPr>
              <w:pStyle w:val="a7"/>
              <w:widowControl/>
              <w:wordWrap/>
              <w:autoSpaceDE/>
              <w:autoSpaceDN/>
              <w:spacing w:line="336" w:lineRule="auto"/>
              <w:ind w:leftChars="100" w:left="220" w:right="40"/>
              <w:jc w:val="left"/>
              <w:rPr>
                <w:rFonts w:ascii="Times New Roman" w:hAnsi="Times New Roman" w:cs="Times New Roman"/>
                <w:sz w:val="22"/>
              </w:rPr>
            </w:pPr>
            <w:r>
              <w:rPr>
                <w:rFonts w:ascii="Times New Roman" w:hAnsi="Times New Roman" w:cs="Times New Roman"/>
                <w:sz w:val="22"/>
              </w:rPr>
              <w:t>Detoxification of cladding arc welding drawings</w:t>
            </w:r>
          </w:p>
          <w:p w14:paraId="4233BAAF" w14:textId="77777777" w:rsidR="00BE3386" w:rsidRDefault="00BE3386" w:rsidP="002808A6">
            <w:pPr>
              <w:pStyle w:val="aa"/>
              <w:spacing w:line="360" w:lineRule="auto"/>
              <w:jc w:val="left"/>
              <w:rPr>
                <w:rFonts w:ascii="굴림체" w:eastAsia="굴림체" w:hAnsi="굴림체" w:hint="eastAsia"/>
              </w:rPr>
            </w:pPr>
          </w:p>
          <w:p w14:paraId="558DB3A6" w14:textId="77777777" w:rsidR="00BE3386" w:rsidRDefault="00BE3386" w:rsidP="002808A6">
            <w:pPr>
              <w:pStyle w:val="aa"/>
              <w:spacing w:line="360" w:lineRule="auto"/>
              <w:jc w:val="left"/>
              <w:rPr>
                <w:rFonts w:ascii="굴림체" w:eastAsia="굴림체" w:hAnsi="굴림체" w:hint="eastAsia"/>
              </w:rPr>
            </w:pPr>
          </w:p>
          <w:p w14:paraId="3831CC9C" w14:textId="77777777" w:rsidR="00BE3386" w:rsidRDefault="00BE3386" w:rsidP="002808A6">
            <w:pPr>
              <w:pStyle w:val="aa"/>
              <w:spacing w:line="360" w:lineRule="auto"/>
              <w:jc w:val="left"/>
              <w:rPr>
                <w:rFonts w:ascii="굴림체" w:eastAsia="굴림체" w:hAnsi="굴림체" w:hint="eastAsia"/>
              </w:rPr>
            </w:pPr>
          </w:p>
          <w:p w14:paraId="69834653" w14:textId="77777777" w:rsidR="00BE3386" w:rsidRDefault="00BE3386" w:rsidP="002808A6">
            <w:pPr>
              <w:pStyle w:val="aa"/>
              <w:spacing w:line="360" w:lineRule="auto"/>
              <w:jc w:val="left"/>
              <w:rPr>
                <w:rFonts w:ascii="굴림체" w:eastAsia="굴림체" w:hAnsi="굴림체" w:hint="eastAsia"/>
              </w:rPr>
            </w:pPr>
          </w:p>
          <w:p w14:paraId="6C2DCD32" w14:textId="77777777" w:rsidR="00BE3386" w:rsidRDefault="00BE3386" w:rsidP="002808A6">
            <w:pPr>
              <w:pStyle w:val="aa"/>
              <w:spacing w:line="360" w:lineRule="auto"/>
              <w:jc w:val="left"/>
              <w:rPr>
                <w:rFonts w:ascii="굴림체" w:eastAsia="굴림체" w:hAnsi="굴림체" w:hint="eastAsia"/>
              </w:rPr>
            </w:pPr>
          </w:p>
          <w:p w14:paraId="3425D859" w14:textId="77777777" w:rsidR="00BE3386" w:rsidRDefault="00BE3386" w:rsidP="002808A6">
            <w:pPr>
              <w:pStyle w:val="aa"/>
              <w:spacing w:line="360" w:lineRule="auto"/>
              <w:jc w:val="left"/>
              <w:rPr>
                <w:rFonts w:ascii="굴림체" w:eastAsia="굴림체" w:hAnsi="굴림체" w:hint="eastAsia"/>
              </w:rPr>
            </w:pPr>
          </w:p>
          <w:p w14:paraId="2AE99870" w14:textId="77777777" w:rsidR="00BE3386" w:rsidRDefault="00BE3386" w:rsidP="002808A6">
            <w:pPr>
              <w:pStyle w:val="aa"/>
              <w:spacing w:line="360" w:lineRule="auto"/>
              <w:jc w:val="left"/>
              <w:rPr>
                <w:rFonts w:ascii="굴림체" w:eastAsia="굴림체" w:hAnsi="굴림체" w:hint="eastAsia"/>
              </w:rPr>
            </w:pPr>
          </w:p>
          <w:p w14:paraId="5E89CCD0" w14:textId="77777777" w:rsidR="00BE3386" w:rsidRDefault="00BE3386" w:rsidP="002808A6">
            <w:pPr>
              <w:pStyle w:val="aa"/>
              <w:spacing w:line="360" w:lineRule="auto"/>
              <w:jc w:val="left"/>
              <w:rPr>
                <w:rFonts w:ascii="굴림체" w:eastAsia="굴림체" w:hAnsi="굴림체" w:hint="eastAsia"/>
              </w:rPr>
            </w:pPr>
          </w:p>
          <w:p w14:paraId="67833661" w14:textId="77777777" w:rsidR="00BE3386" w:rsidRDefault="00BE3386" w:rsidP="002808A6">
            <w:pPr>
              <w:pStyle w:val="aa"/>
              <w:spacing w:line="360" w:lineRule="auto"/>
              <w:jc w:val="left"/>
              <w:rPr>
                <w:rFonts w:ascii="굴림체" w:eastAsia="굴림체" w:hAnsi="굴림체" w:hint="eastAsia"/>
              </w:rPr>
            </w:pPr>
          </w:p>
          <w:p w14:paraId="2FCA19E1" w14:textId="77777777" w:rsidR="00BE3386" w:rsidRDefault="00BE3386" w:rsidP="002808A6">
            <w:pPr>
              <w:pStyle w:val="aa"/>
              <w:spacing w:line="360" w:lineRule="auto"/>
              <w:jc w:val="left"/>
              <w:rPr>
                <w:rFonts w:ascii="굴림체" w:eastAsia="굴림체" w:hAnsi="굴림체" w:hint="eastAsia"/>
              </w:rPr>
            </w:pPr>
          </w:p>
          <w:p w14:paraId="774FA321" w14:textId="77777777" w:rsidR="00BE3386" w:rsidRDefault="00BE3386" w:rsidP="002808A6">
            <w:pPr>
              <w:pStyle w:val="aa"/>
              <w:spacing w:line="360" w:lineRule="auto"/>
              <w:jc w:val="left"/>
              <w:rPr>
                <w:rFonts w:ascii="굴림체" w:eastAsia="굴림체" w:hAnsi="굴림체" w:hint="eastAsia"/>
              </w:rPr>
            </w:pPr>
          </w:p>
          <w:p w14:paraId="45321363" w14:textId="77777777" w:rsidR="00BE3386" w:rsidRDefault="00BE3386" w:rsidP="002808A6">
            <w:pPr>
              <w:pStyle w:val="aa"/>
              <w:spacing w:line="360" w:lineRule="auto"/>
              <w:jc w:val="left"/>
              <w:rPr>
                <w:rFonts w:ascii="굴림체" w:eastAsia="굴림체" w:hAnsi="굴림체" w:hint="eastAsia"/>
              </w:rPr>
            </w:pPr>
          </w:p>
          <w:p w14:paraId="2D1E941C" w14:textId="77777777" w:rsidR="00BE3386" w:rsidRDefault="00BE3386" w:rsidP="002808A6">
            <w:pPr>
              <w:pStyle w:val="aa"/>
              <w:spacing w:line="360" w:lineRule="auto"/>
              <w:jc w:val="left"/>
              <w:rPr>
                <w:rFonts w:ascii="굴림체" w:eastAsia="굴림체" w:hAnsi="굴림체" w:hint="eastAsia"/>
              </w:rPr>
            </w:pPr>
          </w:p>
          <w:p w14:paraId="0924B32B" w14:textId="77777777" w:rsidR="00BE3386" w:rsidRDefault="00BE3386" w:rsidP="002808A6">
            <w:pPr>
              <w:pStyle w:val="aa"/>
              <w:spacing w:line="360" w:lineRule="auto"/>
              <w:jc w:val="left"/>
              <w:rPr>
                <w:rFonts w:ascii="굴림체" w:eastAsia="굴림체" w:hAnsi="굴림체" w:hint="eastAsia"/>
              </w:rPr>
            </w:pPr>
          </w:p>
          <w:p w14:paraId="5FFA268D" w14:textId="77777777" w:rsidR="00BE3386" w:rsidRDefault="00BE3386" w:rsidP="002808A6">
            <w:pPr>
              <w:pStyle w:val="aa"/>
              <w:spacing w:line="360" w:lineRule="auto"/>
              <w:jc w:val="left"/>
              <w:rPr>
                <w:rFonts w:ascii="굴림체" w:eastAsia="굴림체" w:hAnsi="굴림체" w:hint="eastAsia"/>
              </w:rPr>
            </w:pPr>
          </w:p>
          <w:p w14:paraId="1AA5D654" w14:textId="77777777" w:rsidR="00BE3386" w:rsidRDefault="00BE3386" w:rsidP="002808A6">
            <w:pPr>
              <w:pStyle w:val="aa"/>
              <w:spacing w:line="360" w:lineRule="auto"/>
              <w:jc w:val="left"/>
              <w:rPr>
                <w:rFonts w:ascii="굴림체" w:eastAsia="굴림체" w:hAnsi="굴림체" w:hint="eastAsia"/>
              </w:rPr>
            </w:pPr>
          </w:p>
          <w:p w14:paraId="671C0597" w14:textId="77777777" w:rsidR="00BE3386" w:rsidRDefault="00BE3386" w:rsidP="002808A6">
            <w:pPr>
              <w:pStyle w:val="aa"/>
              <w:spacing w:line="360" w:lineRule="auto"/>
              <w:jc w:val="left"/>
              <w:rPr>
                <w:rFonts w:ascii="굴림체" w:eastAsia="굴림체" w:hAnsi="굴림체" w:hint="eastAsia"/>
              </w:rPr>
            </w:pPr>
          </w:p>
          <w:p w14:paraId="390F7116" w14:textId="77777777" w:rsidR="00BE3386" w:rsidRDefault="00BE3386" w:rsidP="002808A6">
            <w:pPr>
              <w:pStyle w:val="aa"/>
              <w:spacing w:line="360" w:lineRule="auto"/>
              <w:jc w:val="left"/>
              <w:rPr>
                <w:rFonts w:ascii="굴림체" w:eastAsia="굴림체" w:hAnsi="굴림체" w:hint="eastAsia"/>
              </w:rPr>
            </w:pPr>
          </w:p>
          <w:p w14:paraId="20721CCE" w14:textId="77777777" w:rsidR="00BE3386" w:rsidRDefault="00BE3386" w:rsidP="002808A6">
            <w:pPr>
              <w:pStyle w:val="aa"/>
              <w:spacing w:line="360" w:lineRule="auto"/>
              <w:jc w:val="left"/>
              <w:rPr>
                <w:rFonts w:ascii="굴림체" w:eastAsia="굴림체" w:hAnsi="굴림체" w:hint="eastAsia"/>
              </w:rPr>
            </w:pPr>
          </w:p>
          <w:p w14:paraId="54C7CD12" w14:textId="77777777" w:rsidR="00BE3386" w:rsidRDefault="00BE3386" w:rsidP="002808A6">
            <w:pPr>
              <w:pStyle w:val="aa"/>
              <w:spacing w:line="360" w:lineRule="auto"/>
              <w:jc w:val="left"/>
              <w:rPr>
                <w:rFonts w:ascii="굴림체" w:eastAsia="굴림체" w:hAnsi="굴림체" w:hint="eastAsia"/>
              </w:rPr>
            </w:pPr>
          </w:p>
          <w:p w14:paraId="10131B43" w14:textId="77777777" w:rsidR="00BE3386" w:rsidRDefault="00BE3386" w:rsidP="002808A6">
            <w:pPr>
              <w:pStyle w:val="aa"/>
              <w:spacing w:line="360" w:lineRule="auto"/>
              <w:jc w:val="left"/>
              <w:rPr>
                <w:rFonts w:ascii="굴림체" w:eastAsia="굴림체" w:hAnsi="굴림체" w:hint="eastAsia"/>
              </w:rPr>
            </w:pPr>
          </w:p>
          <w:p w14:paraId="48098626" w14:textId="77777777" w:rsidR="00BE3386" w:rsidRDefault="00BE3386" w:rsidP="002808A6">
            <w:pPr>
              <w:pStyle w:val="aa"/>
              <w:spacing w:line="360" w:lineRule="auto"/>
              <w:jc w:val="left"/>
              <w:rPr>
                <w:rFonts w:ascii="굴림체" w:eastAsia="굴림체" w:hAnsi="굴림체" w:hint="eastAsia"/>
              </w:rPr>
            </w:pPr>
          </w:p>
          <w:p w14:paraId="306C2B1C" w14:textId="77777777" w:rsidR="00BE3386" w:rsidRDefault="00BE3386" w:rsidP="002808A6">
            <w:pPr>
              <w:pStyle w:val="aa"/>
              <w:spacing w:line="360" w:lineRule="auto"/>
              <w:jc w:val="left"/>
              <w:rPr>
                <w:rFonts w:ascii="굴림체" w:eastAsia="굴림체" w:hAnsi="굴림체" w:hint="eastAsia"/>
              </w:rPr>
            </w:pPr>
          </w:p>
          <w:p w14:paraId="40BE99B4" w14:textId="77777777" w:rsidR="00BE3386" w:rsidRDefault="00BE3386" w:rsidP="002808A6">
            <w:pPr>
              <w:pStyle w:val="aa"/>
              <w:spacing w:line="360" w:lineRule="auto"/>
              <w:jc w:val="left"/>
              <w:rPr>
                <w:rFonts w:ascii="굴림체" w:eastAsia="굴림체" w:hAnsi="굴림체" w:hint="eastAsia"/>
              </w:rPr>
            </w:pPr>
          </w:p>
          <w:p w14:paraId="6B1B61A2" w14:textId="77777777" w:rsidR="00BE3386" w:rsidRDefault="00BE3386" w:rsidP="002808A6">
            <w:pPr>
              <w:pStyle w:val="aa"/>
              <w:spacing w:line="360" w:lineRule="auto"/>
              <w:jc w:val="left"/>
              <w:rPr>
                <w:rFonts w:ascii="굴림체" w:eastAsia="굴림체" w:hAnsi="굴림체" w:hint="eastAsia"/>
              </w:rPr>
            </w:pPr>
          </w:p>
          <w:p w14:paraId="147D7C7D" w14:textId="77777777" w:rsidR="00BE3386" w:rsidRDefault="00BE3386" w:rsidP="002808A6">
            <w:pPr>
              <w:pStyle w:val="aa"/>
              <w:spacing w:line="360" w:lineRule="auto"/>
              <w:jc w:val="left"/>
              <w:rPr>
                <w:rFonts w:ascii="굴림체" w:eastAsia="굴림체" w:hAnsi="굴림체" w:hint="eastAsia"/>
              </w:rPr>
            </w:pPr>
          </w:p>
          <w:p w14:paraId="2D1D8BF9" w14:textId="77777777" w:rsidR="00BE3386" w:rsidRDefault="00BE3386" w:rsidP="002808A6">
            <w:pPr>
              <w:pStyle w:val="aa"/>
              <w:spacing w:line="360" w:lineRule="auto"/>
              <w:jc w:val="left"/>
              <w:rPr>
                <w:rFonts w:ascii="굴림체" w:eastAsia="굴림체" w:hAnsi="굴림체" w:hint="eastAsia"/>
              </w:rPr>
            </w:pPr>
          </w:p>
          <w:p w14:paraId="618F8AA6" w14:textId="77777777" w:rsidR="00BE3386" w:rsidRDefault="00BE3386" w:rsidP="002808A6">
            <w:pPr>
              <w:pStyle w:val="aa"/>
              <w:spacing w:line="360" w:lineRule="auto"/>
              <w:jc w:val="left"/>
              <w:rPr>
                <w:rFonts w:ascii="굴림체" w:eastAsia="굴림체" w:hAnsi="굴림체" w:hint="eastAsia"/>
              </w:rPr>
            </w:pPr>
          </w:p>
          <w:p w14:paraId="5AC6EF2D" w14:textId="77777777" w:rsidR="00BE3386" w:rsidRDefault="00BE3386" w:rsidP="002808A6">
            <w:pPr>
              <w:pStyle w:val="aa"/>
              <w:spacing w:line="360" w:lineRule="auto"/>
              <w:jc w:val="left"/>
              <w:rPr>
                <w:rFonts w:ascii="굴림체" w:eastAsia="굴림체" w:hAnsi="굴림체" w:hint="eastAsia"/>
              </w:rPr>
            </w:pPr>
          </w:p>
          <w:p w14:paraId="1CD26844" w14:textId="77777777" w:rsidR="00BE3386" w:rsidRDefault="00BE3386" w:rsidP="002808A6">
            <w:pPr>
              <w:pStyle w:val="aa"/>
              <w:spacing w:line="360" w:lineRule="auto"/>
              <w:jc w:val="left"/>
              <w:rPr>
                <w:rFonts w:ascii="굴림체" w:eastAsia="굴림체" w:hAnsi="굴림체" w:hint="eastAsia"/>
              </w:rPr>
            </w:pPr>
          </w:p>
          <w:p w14:paraId="4EF6C727" w14:textId="77777777" w:rsidR="00BE3386" w:rsidRDefault="00BE3386" w:rsidP="002808A6">
            <w:pPr>
              <w:pStyle w:val="aa"/>
              <w:spacing w:line="360" w:lineRule="auto"/>
              <w:jc w:val="left"/>
              <w:rPr>
                <w:rFonts w:ascii="굴림체" w:eastAsia="굴림체" w:hAnsi="굴림체" w:hint="eastAsia"/>
              </w:rPr>
            </w:pPr>
          </w:p>
          <w:p w14:paraId="6C4303D3" w14:textId="77777777" w:rsidR="00BE3386" w:rsidRDefault="00BE3386" w:rsidP="002808A6">
            <w:pPr>
              <w:pStyle w:val="aa"/>
              <w:spacing w:line="360" w:lineRule="auto"/>
              <w:jc w:val="left"/>
              <w:rPr>
                <w:rFonts w:ascii="굴림체" w:eastAsia="굴림체" w:hAnsi="굴림체" w:hint="eastAsia"/>
              </w:rPr>
            </w:pPr>
          </w:p>
          <w:p w14:paraId="61F69BA1" w14:textId="77777777" w:rsidR="00BE3386" w:rsidRDefault="00BE3386" w:rsidP="002808A6">
            <w:pPr>
              <w:pStyle w:val="aa"/>
              <w:spacing w:line="360" w:lineRule="auto"/>
              <w:jc w:val="left"/>
              <w:rPr>
                <w:rFonts w:ascii="굴림체" w:eastAsia="굴림체" w:hAnsi="굴림체" w:hint="eastAsia"/>
              </w:rPr>
            </w:pPr>
          </w:p>
          <w:p w14:paraId="4CBD5192" w14:textId="77777777" w:rsidR="00BE3386" w:rsidRDefault="00BE3386" w:rsidP="002808A6">
            <w:pPr>
              <w:pStyle w:val="aa"/>
              <w:spacing w:line="360" w:lineRule="auto"/>
              <w:jc w:val="left"/>
              <w:rPr>
                <w:rFonts w:ascii="굴림체" w:eastAsia="굴림체" w:hAnsi="굴림체" w:hint="eastAsia"/>
              </w:rPr>
            </w:pPr>
          </w:p>
          <w:p w14:paraId="15EF1EF7" w14:textId="77777777" w:rsidR="00BE3386" w:rsidRDefault="00BE3386" w:rsidP="002808A6">
            <w:pPr>
              <w:pStyle w:val="aa"/>
              <w:spacing w:line="360" w:lineRule="auto"/>
              <w:jc w:val="left"/>
              <w:rPr>
                <w:rFonts w:ascii="굴림체" w:eastAsia="굴림체" w:hAnsi="굴림체" w:hint="eastAsia"/>
              </w:rPr>
            </w:pPr>
          </w:p>
          <w:p w14:paraId="1183A3CE" w14:textId="77777777" w:rsidR="00BE3386" w:rsidRDefault="00BE3386" w:rsidP="002808A6">
            <w:pPr>
              <w:pStyle w:val="aa"/>
              <w:spacing w:line="360" w:lineRule="auto"/>
              <w:jc w:val="left"/>
              <w:rPr>
                <w:rFonts w:ascii="굴림체" w:eastAsia="굴림체" w:hAnsi="굴림체" w:hint="eastAsia"/>
              </w:rPr>
            </w:pPr>
          </w:p>
          <w:p w14:paraId="022FC08D" w14:textId="77777777" w:rsidR="00BE3386" w:rsidRDefault="00BE3386" w:rsidP="002808A6">
            <w:pPr>
              <w:pStyle w:val="aa"/>
              <w:spacing w:line="360" w:lineRule="auto"/>
              <w:jc w:val="left"/>
              <w:rPr>
                <w:rFonts w:ascii="굴림체" w:eastAsia="굴림체" w:hAnsi="굴림체" w:hint="eastAsia"/>
              </w:rPr>
            </w:pPr>
          </w:p>
          <w:p w14:paraId="7CFA82DD" w14:textId="77777777" w:rsidR="00BE3386" w:rsidRDefault="00BE3386" w:rsidP="002808A6">
            <w:pPr>
              <w:pStyle w:val="aa"/>
              <w:spacing w:line="360" w:lineRule="auto"/>
              <w:jc w:val="left"/>
              <w:rPr>
                <w:rFonts w:ascii="굴림체" w:eastAsia="굴림체" w:hAnsi="굴림체" w:hint="eastAsia"/>
              </w:rPr>
            </w:pPr>
          </w:p>
          <w:p w14:paraId="317B477B" w14:textId="77777777" w:rsidR="00BE3386" w:rsidRDefault="00BE3386" w:rsidP="002808A6">
            <w:pPr>
              <w:pStyle w:val="aa"/>
              <w:spacing w:line="360" w:lineRule="auto"/>
              <w:jc w:val="left"/>
              <w:rPr>
                <w:rFonts w:ascii="굴림체" w:eastAsia="굴림체" w:hAnsi="굴림체" w:hint="eastAsia"/>
              </w:rPr>
            </w:pPr>
          </w:p>
          <w:p w14:paraId="61721984" w14:textId="77777777" w:rsidR="00BE3386" w:rsidRDefault="00BE3386" w:rsidP="002808A6">
            <w:pPr>
              <w:pStyle w:val="aa"/>
              <w:spacing w:line="360" w:lineRule="auto"/>
              <w:jc w:val="left"/>
              <w:rPr>
                <w:rFonts w:ascii="굴림체" w:eastAsia="굴림체" w:hAnsi="굴림체" w:hint="eastAsia"/>
              </w:rPr>
            </w:pPr>
          </w:p>
          <w:p w14:paraId="7149C301" w14:textId="77777777" w:rsidR="00BE3386" w:rsidRDefault="00BE3386" w:rsidP="002808A6">
            <w:pPr>
              <w:pStyle w:val="aa"/>
              <w:spacing w:line="360" w:lineRule="auto"/>
              <w:jc w:val="left"/>
              <w:rPr>
                <w:rFonts w:ascii="굴림체" w:eastAsia="굴림체" w:hAnsi="굴림체" w:hint="eastAsia"/>
              </w:rPr>
            </w:pPr>
          </w:p>
          <w:p w14:paraId="35CAE657" w14:textId="77777777" w:rsidR="00BE3386" w:rsidRDefault="00BE3386" w:rsidP="002808A6">
            <w:pPr>
              <w:pStyle w:val="aa"/>
              <w:spacing w:line="360" w:lineRule="auto"/>
              <w:jc w:val="left"/>
              <w:rPr>
                <w:rFonts w:ascii="굴림체" w:eastAsia="굴림체" w:hAnsi="굴림체" w:hint="eastAsia"/>
              </w:rPr>
            </w:pPr>
          </w:p>
          <w:p w14:paraId="43F35D83" w14:textId="77777777" w:rsidR="00BE3386" w:rsidRDefault="00BE3386" w:rsidP="002808A6">
            <w:pPr>
              <w:pStyle w:val="aa"/>
              <w:spacing w:line="360" w:lineRule="auto"/>
              <w:jc w:val="left"/>
              <w:rPr>
                <w:rFonts w:ascii="굴림체" w:eastAsia="굴림체" w:hAnsi="굴림체" w:hint="eastAsia"/>
              </w:rPr>
            </w:pPr>
          </w:p>
          <w:p w14:paraId="6A57567C" w14:textId="77777777" w:rsidR="00BE3386" w:rsidRDefault="00BE3386" w:rsidP="002808A6">
            <w:pPr>
              <w:pStyle w:val="aa"/>
              <w:spacing w:line="360" w:lineRule="auto"/>
              <w:jc w:val="left"/>
              <w:rPr>
                <w:rFonts w:ascii="굴림체" w:eastAsia="굴림체" w:hAnsi="굴림체" w:hint="eastAsia"/>
              </w:rPr>
            </w:pPr>
          </w:p>
          <w:p w14:paraId="339DC277" w14:textId="77777777" w:rsidR="00BE3386" w:rsidRDefault="00BE3386" w:rsidP="002808A6">
            <w:pPr>
              <w:pStyle w:val="aa"/>
              <w:spacing w:line="360" w:lineRule="auto"/>
              <w:jc w:val="left"/>
              <w:rPr>
                <w:rFonts w:ascii="굴림체" w:eastAsia="굴림체" w:hAnsi="굴림체" w:hint="eastAsia"/>
              </w:rPr>
            </w:pPr>
          </w:p>
          <w:p w14:paraId="463A2CE4" w14:textId="77777777" w:rsidR="00BE3386" w:rsidRDefault="00BE3386" w:rsidP="002808A6">
            <w:pPr>
              <w:pStyle w:val="aa"/>
              <w:spacing w:line="360" w:lineRule="auto"/>
              <w:jc w:val="left"/>
              <w:rPr>
                <w:rFonts w:ascii="굴림체" w:eastAsia="굴림체" w:hAnsi="굴림체" w:hint="eastAsia"/>
              </w:rPr>
            </w:pPr>
          </w:p>
          <w:p w14:paraId="40D9029E" w14:textId="77777777" w:rsidR="00BE3386" w:rsidRDefault="00BE3386" w:rsidP="002808A6">
            <w:pPr>
              <w:pStyle w:val="aa"/>
              <w:spacing w:line="360" w:lineRule="auto"/>
              <w:jc w:val="left"/>
              <w:rPr>
                <w:rFonts w:ascii="굴림체" w:eastAsia="굴림체" w:hAnsi="굴림체" w:hint="eastAsia"/>
              </w:rPr>
            </w:pPr>
          </w:p>
          <w:p w14:paraId="60462E6E" w14:textId="77777777" w:rsidR="00BE3386" w:rsidRDefault="00BE3386" w:rsidP="002808A6">
            <w:pPr>
              <w:pStyle w:val="aa"/>
              <w:spacing w:line="360" w:lineRule="auto"/>
              <w:jc w:val="left"/>
              <w:rPr>
                <w:rFonts w:ascii="굴림체" w:eastAsia="굴림체" w:hAnsi="굴림체" w:hint="eastAsia"/>
              </w:rPr>
            </w:pPr>
          </w:p>
          <w:p w14:paraId="7F70134A" w14:textId="77777777" w:rsidR="00BE3386" w:rsidRDefault="00BE3386" w:rsidP="002808A6">
            <w:pPr>
              <w:pStyle w:val="aa"/>
              <w:spacing w:line="360" w:lineRule="auto"/>
              <w:jc w:val="left"/>
              <w:rPr>
                <w:rFonts w:ascii="굴림체" w:eastAsia="굴림체" w:hAnsi="굴림체" w:hint="eastAsia"/>
              </w:rPr>
            </w:pPr>
          </w:p>
          <w:p w14:paraId="09A0FC37" w14:textId="77777777" w:rsidR="00BE3386" w:rsidRDefault="00BE3386" w:rsidP="002808A6">
            <w:pPr>
              <w:pStyle w:val="aa"/>
              <w:spacing w:line="360" w:lineRule="auto"/>
              <w:jc w:val="left"/>
              <w:rPr>
                <w:rFonts w:ascii="굴림체" w:eastAsia="굴림체" w:hAnsi="굴림체" w:hint="eastAsia"/>
              </w:rPr>
            </w:pPr>
          </w:p>
          <w:p w14:paraId="7FF8870B" w14:textId="77777777" w:rsidR="00BE3386" w:rsidRDefault="00BE3386" w:rsidP="002808A6">
            <w:pPr>
              <w:pStyle w:val="aa"/>
              <w:spacing w:line="360" w:lineRule="auto"/>
              <w:jc w:val="left"/>
              <w:rPr>
                <w:rFonts w:ascii="굴림체" w:eastAsia="굴림체" w:hAnsi="굴림체" w:hint="eastAsia"/>
              </w:rPr>
            </w:pPr>
          </w:p>
          <w:p w14:paraId="7C61B29E" w14:textId="77777777" w:rsidR="00BE3386" w:rsidRDefault="00BE3386" w:rsidP="002808A6">
            <w:pPr>
              <w:pStyle w:val="aa"/>
              <w:spacing w:line="360" w:lineRule="auto"/>
              <w:jc w:val="left"/>
              <w:rPr>
                <w:rFonts w:ascii="굴림체" w:eastAsia="굴림체" w:hAnsi="굴림체" w:hint="eastAsia"/>
              </w:rPr>
            </w:pPr>
          </w:p>
          <w:p w14:paraId="4B0E60E4" w14:textId="77777777" w:rsidR="00BE3386" w:rsidRDefault="00BE3386" w:rsidP="002808A6">
            <w:pPr>
              <w:pStyle w:val="aa"/>
              <w:spacing w:line="360" w:lineRule="auto"/>
              <w:jc w:val="left"/>
              <w:rPr>
                <w:rFonts w:ascii="굴림체" w:eastAsia="굴림체" w:hAnsi="굴림체" w:hint="eastAsia"/>
              </w:rPr>
            </w:pPr>
          </w:p>
          <w:p w14:paraId="01A7F0A9" w14:textId="77777777" w:rsidR="00BE3386" w:rsidRDefault="00BE3386" w:rsidP="002808A6">
            <w:pPr>
              <w:pStyle w:val="aa"/>
              <w:spacing w:line="360" w:lineRule="auto"/>
              <w:jc w:val="left"/>
              <w:rPr>
                <w:rFonts w:ascii="굴림체" w:eastAsia="굴림체" w:hAnsi="굴림체"/>
              </w:rPr>
            </w:pPr>
          </w:p>
        </w:tc>
        <w:tc>
          <w:tcPr>
            <w:tcW w:w="5073" w:type="dxa"/>
            <w:gridSpan w:val="2"/>
            <w:shd w:val="clear" w:color="auto" w:fill="auto"/>
          </w:tcPr>
          <w:p w14:paraId="22C8311A"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lastRenderedPageBreak/>
              <w:t>용접기호 확인하기</w:t>
            </w:r>
          </w:p>
          <w:p w14:paraId="751084A4" w14:textId="77777777" w:rsidR="00BE3386" w:rsidRDefault="00BE3386" w:rsidP="002808A6">
            <w:pPr>
              <w:pStyle w:val="a7"/>
              <w:widowControl/>
              <w:wordWrap/>
              <w:autoSpaceDE/>
              <w:autoSpaceDN/>
              <w:ind w:firstLineChars="200" w:firstLine="440"/>
              <w:rPr>
                <w:rFonts w:ascii="Times New Roman" w:hAnsi="Times New Roman" w:cs="Times New Roman"/>
                <w:sz w:val="22"/>
              </w:rPr>
            </w:pPr>
            <w:r>
              <w:rPr>
                <w:rFonts w:ascii="Times New Roman" w:hAnsi="Times New Roman" w:cs="Times New Roman"/>
                <w:sz w:val="22"/>
              </w:rPr>
              <w:t>Idetify weld symbols</w:t>
            </w:r>
          </w:p>
          <w:p w14:paraId="15BD76E3" w14:textId="77777777" w:rsidR="00BE3386" w:rsidRDefault="00BE3386" w:rsidP="002808A6">
            <w:pPr>
              <w:pStyle w:val="a7"/>
              <w:widowControl/>
              <w:wordWrap/>
              <w:autoSpaceDE/>
              <w:autoSpaceDN/>
              <w:spacing w:line="336" w:lineRule="auto"/>
              <w:ind w:left="40" w:right="40"/>
              <w:jc w:val="left"/>
              <w:rPr>
                <w:rFonts w:ascii="굴림체" w:eastAsia="굴림체" w:hAnsi="굴림체" w:cs="바탕" w:hint="eastAsia"/>
                <w:sz w:val="22"/>
              </w:rPr>
            </w:pPr>
            <w:r>
              <w:rPr>
                <w:rFonts w:ascii="굴림체" w:eastAsia="굴림체" w:hAnsi="굴림체" w:cs="바탕" w:hint="eastAsia"/>
                <w:sz w:val="22"/>
              </w:rPr>
              <w:t>1. 용접자세를 지시하는 용접기본기호를 구별할 수 있다.</w:t>
            </w:r>
          </w:p>
          <w:p w14:paraId="2086A288" w14:textId="77777777" w:rsidR="00BE3386" w:rsidRDefault="00BE3386" w:rsidP="002808A6">
            <w:pPr>
              <w:pStyle w:val="a7"/>
              <w:widowControl/>
              <w:wordWrap/>
              <w:autoSpaceDE/>
              <w:autoSpaceDN/>
              <w:spacing w:line="336" w:lineRule="auto"/>
              <w:ind w:leftChars="18" w:left="150" w:right="40" w:hangingChars="50" w:hanging="110"/>
              <w:jc w:val="left"/>
              <w:rPr>
                <w:rFonts w:ascii="Times New Roman" w:hAnsi="Times New Roman" w:cs="Times New Roman"/>
                <w:sz w:val="22"/>
              </w:rPr>
            </w:pPr>
            <w:r>
              <w:rPr>
                <w:rFonts w:ascii="굴림체" w:eastAsia="굴림체" w:hAnsi="굴림체" w:cs="바탕" w:hint="eastAsia"/>
                <w:sz w:val="22"/>
              </w:rPr>
              <w:t xml:space="preserve"> </w:t>
            </w:r>
            <w:r>
              <w:rPr>
                <w:rFonts w:ascii="Times New Roman" w:hAnsi="Times New Roman" w:cs="Times New Roman"/>
                <w:sz w:val="22"/>
              </w:rPr>
              <w:t>Distinguish between the basic welding symbols which indicate the weld position.</w:t>
            </w:r>
          </w:p>
          <w:p w14:paraId="6815FA7E" w14:textId="77777777" w:rsidR="00BE3386" w:rsidRDefault="00BE3386" w:rsidP="002808A6">
            <w:pPr>
              <w:pStyle w:val="a7"/>
              <w:widowControl/>
              <w:wordWrap/>
              <w:autoSpaceDE/>
              <w:autoSpaceDN/>
              <w:spacing w:line="336" w:lineRule="auto"/>
              <w:ind w:left="40" w:right="40"/>
              <w:jc w:val="left"/>
              <w:rPr>
                <w:rFonts w:ascii="굴림체" w:eastAsia="굴림체" w:hAnsi="굴림체" w:cs="바탕" w:hint="eastAsia"/>
                <w:sz w:val="22"/>
              </w:rPr>
            </w:pPr>
            <w:r>
              <w:rPr>
                <w:rFonts w:ascii="굴림체" w:eastAsia="굴림체" w:hAnsi="굴림체" w:cs="바탕" w:hint="eastAsia"/>
                <w:sz w:val="22"/>
              </w:rPr>
              <w:t>2. 용접이음, 그루브의 형상을 지시하는 용접 본기호를 구별할 수 있다.</w:t>
            </w:r>
          </w:p>
          <w:p w14:paraId="2E37B1BB" w14:textId="77777777" w:rsidR="00BE3386" w:rsidRDefault="00BE3386" w:rsidP="002808A6">
            <w:pPr>
              <w:pStyle w:val="a7"/>
              <w:widowControl/>
              <w:wordWrap/>
              <w:autoSpaceDE/>
              <w:autoSpaceDN/>
              <w:spacing w:line="336" w:lineRule="auto"/>
              <w:ind w:left="110" w:right="40" w:hangingChars="50" w:hanging="110"/>
              <w:jc w:val="left"/>
              <w:rPr>
                <w:rFonts w:ascii="Times New Roman" w:hAnsi="Times New Roman" w:cs="Times New Roman"/>
                <w:sz w:val="22"/>
              </w:rPr>
            </w:pPr>
            <w:r>
              <w:rPr>
                <w:rFonts w:ascii="Times New Roman" w:eastAsia="굴림체" w:hAnsi="Times New Roman" w:cs="Times New Roman"/>
                <w:color w:val="auto"/>
                <w:sz w:val="22"/>
              </w:rPr>
              <w:t xml:space="preserve"> </w:t>
            </w:r>
            <w:r>
              <w:rPr>
                <w:rFonts w:ascii="Times New Roman" w:hAnsi="Times New Roman" w:cs="Times New Roman"/>
                <w:sz w:val="22"/>
              </w:rPr>
              <w:t>Distinguish between welding main symbols indicating the shape of weld joints and grooves.</w:t>
            </w:r>
          </w:p>
          <w:p w14:paraId="29AA1360" w14:textId="77777777" w:rsidR="00BE3386" w:rsidRDefault="00BE3386" w:rsidP="002808A6">
            <w:pPr>
              <w:pStyle w:val="a7"/>
              <w:widowControl/>
              <w:wordWrap/>
              <w:autoSpaceDE/>
              <w:autoSpaceDN/>
              <w:spacing w:line="336" w:lineRule="auto"/>
              <w:ind w:right="40"/>
              <w:jc w:val="left"/>
              <w:rPr>
                <w:rFonts w:ascii="굴림체" w:eastAsia="굴림체" w:hAnsi="굴림체" w:cs="바탕" w:hint="eastAsia"/>
                <w:sz w:val="22"/>
              </w:rPr>
            </w:pPr>
            <w:r>
              <w:rPr>
                <w:rFonts w:ascii="굴림체" w:eastAsia="굴림체" w:hAnsi="굴림체" w:cs="바탕" w:hint="eastAsia"/>
                <w:sz w:val="22"/>
              </w:rPr>
              <w:t>3. 가공상태를 지시하는 용접보호기호의 의미를 구별할 수 있다.</w:t>
            </w:r>
          </w:p>
          <w:p w14:paraId="7CB60571" w14:textId="77777777" w:rsidR="00BE3386" w:rsidRDefault="00BE3386" w:rsidP="002808A6">
            <w:pPr>
              <w:pStyle w:val="a7"/>
              <w:widowControl/>
              <w:wordWrap/>
              <w:autoSpaceDE/>
              <w:autoSpaceDN/>
              <w:spacing w:line="336" w:lineRule="auto"/>
              <w:ind w:leftChars="50" w:left="110" w:right="40"/>
              <w:jc w:val="left"/>
              <w:rPr>
                <w:rFonts w:ascii="Times New Roman" w:hAnsi="Times New Roman" w:cs="Times New Roman"/>
                <w:sz w:val="22"/>
              </w:rPr>
            </w:pPr>
            <w:r>
              <w:rPr>
                <w:rFonts w:ascii="Times New Roman" w:hAnsi="Times New Roman" w:cs="Times New Roman"/>
                <w:sz w:val="22"/>
              </w:rPr>
              <w:t>Distinguish between the meaning of the welding aid to indicate the workpiece.</w:t>
            </w:r>
          </w:p>
          <w:p w14:paraId="6DFBA966"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 xml:space="preserve"> 도면 파악하기</w:t>
            </w:r>
          </w:p>
          <w:p w14:paraId="6A9E96E1" w14:textId="77777777" w:rsidR="00BE3386" w:rsidRDefault="00BE3386" w:rsidP="002808A6">
            <w:pPr>
              <w:pStyle w:val="aa"/>
              <w:tabs>
                <w:tab w:val="clear" w:pos="550"/>
              </w:tabs>
              <w:spacing w:line="360" w:lineRule="auto"/>
              <w:ind w:left="34"/>
              <w:jc w:val="left"/>
              <w:rPr>
                <w:rFonts w:ascii="굴림체" w:eastAsia="굴림체" w:hAnsi="굴림체" w:hint="eastAsia"/>
                <w:sz w:val="22"/>
              </w:rPr>
            </w:pPr>
            <w:r>
              <w:rPr>
                <w:rFonts w:ascii="굴림체" w:eastAsia="굴림체" w:hAnsi="굴림체" w:hint="eastAsia"/>
                <w:sz w:val="22"/>
              </w:rPr>
              <w:t>1. 제작도면을 해독하여 도면에 표기된 용접자세, 용접이음, 그루브의 형상 등을 파악할 수 있다.</w:t>
            </w:r>
          </w:p>
          <w:p w14:paraId="610F1412" w14:textId="77777777" w:rsidR="00BE3386" w:rsidRDefault="00BE3386" w:rsidP="002808A6">
            <w:pPr>
              <w:pStyle w:val="a7"/>
              <w:widowControl/>
              <w:wordWrap/>
              <w:autoSpaceDE/>
              <w:autoSpaceDN/>
              <w:spacing w:line="336" w:lineRule="auto"/>
              <w:ind w:leftChars="100" w:left="220" w:right="40"/>
              <w:jc w:val="left"/>
              <w:rPr>
                <w:rFonts w:ascii="Times New Roman" w:hAnsi="Times New Roman" w:cs="Times New Roman"/>
                <w:sz w:val="22"/>
              </w:rPr>
            </w:pPr>
            <w:r>
              <w:rPr>
                <w:rFonts w:ascii="Times New Roman" w:hAnsi="Times New Roman" w:cs="Times New Roman"/>
                <w:sz w:val="22"/>
              </w:rPr>
              <w:t>It is possible to decipher the fabrication drawings to determine the weld position, weld joint, and the shape of the grooves on the drawings.</w:t>
            </w:r>
          </w:p>
          <w:p w14:paraId="1A81EAAE" w14:textId="77777777" w:rsidR="00BE3386" w:rsidRDefault="00BE3386" w:rsidP="002808A6">
            <w:pPr>
              <w:pStyle w:val="aa"/>
              <w:tabs>
                <w:tab w:val="clear" w:pos="550"/>
              </w:tabs>
              <w:spacing w:line="360" w:lineRule="auto"/>
              <w:ind w:leftChars="15" w:left="34" w:hanging="1"/>
              <w:jc w:val="left"/>
              <w:rPr>
                <w:rFonts w:ascii="굴림체" w:eastAsia="굴림체" w:hAnsi="굴림체" w:hint="eastAsia"/>
                <w:sz w:val="22"/>
              </w:rPr>
            </w:pPr>
            <w:r>
              <w:rPr>
                <w:rFonts w:ascii="굴림체" w:eastAsia="굴림체" w:hAnsi="굴림체" w:hint="eastAsia"/>
                <w:sz w:val="22"/>
              </w:rPr>
              <w:t>2. 제작도면에 표기된 용접에 필요한 기본 요구 사항 등을 파악할 수 있다.</w:t>
            </w:r>
          </w:p>
          <w:p w14:paraId="0514DD85" w14:textId="77777777" w:rsidR="00BE3386" w:rsidRDefault="00BE3386" w:rsidP="002808A6">
            <w:pPr>
              <w:pStyle w:val="a7"/>
              <w:widowControl/>
              <w:wordWrap/>
              <w:autoSpaceDE/>
              <w:autoSpaceDN/>
              <w:spacing w:line="336" w:lineRule="auto"/>
              <w:ind w:leftChars="100" w:left="220" w:right="40"/>
              <w:jc w:val="left"/>
              <w:rPr>
                <w:rFonts w:ascii="Times New Roman" w:hAnsi="Times New Roman" w:cs="Times New Roman" w:hint="eastAsia"/>
                <w:sz w:val="22"/>
              </w:rPr>
            </w:pPr>
            <w:r>
              <w:rPr>
                <w:rFonts w:ascii="Times New Roman" w:hAnsi="Times New Roman" w:cs="Times New Roman"/>
                <w:sz w:val="22"/>
              </w:rPr>
              <w:t>Identify the basic requirements, etc., for welding as</w:t>
            </w:r>
            <w:r>
              <w:rPr>
                <w:rFonts w:hAnsi="한양신명조" w:hint="eastAsia"/>
              </w:rPr>
              <w:t xml:space="preserve"> </w:t>
            </w:r>
            <w:r>
              <w:rPr>
                <w:rFonts w:ascii="Times New Roman" w:hAnsi="Times New Roman" w:cs="Times New Roman"/>
                <w:sz w:val="22"/>
              </w:rPr>
              <w:t>indicated in the fabrication</w:t>
            </w:r>
            <w:r>
              <w:rPr>
                <w:rFonts w:hAnsi="한양신명조" w:hint="eastAsia"/>
              </w:rPr>
              <w:t xml:space="preserve"> </w:t>
            </w:r>
            <w:r>
              <w:rPr>
                <w:rFonts w:ascii="Times New Roman" w:hAnsi="Times New Roman" w:cs="Times New Roman"/>
                <w:sz w:val="22"/>
              </w:rPr>
              <w:t>drawings.</w:t>
            </w:r>
          </w:p>
          <w:p w14:paraId="0C82F5A9" w14:textId="77777777" w:rsidR="00BE3386" w:rsidRDefault="00BE3386" w:rsidP="002808A6">
            <w:pPr>
              <w:pStyle w:val="a7"/>
              <w:widowControl/>
              <w:wordWrap/>
              <w:autoSpaceDE/>
              <w:autoSpaceDN/>
              <w:spacing w:line="336" w:lineRule="auto"/>
              <w:ind w:right="40"/>
              <w:jc w:val="left"/>
              <w:rPr>
                <w:rFonts w:ascii="굴림체" w:eastAsia="굴림체" w:hAnsi="굴림체" w:cs="Times New Roman" w:hint="eastAsia"/>
                <w:color w:val="auto"/>
                <w:sz w:val="22"/>
              </w:rPr>
            </w:pPr>
            <w:r>
              <w:rPr>
                <w:rFonts w:ascii="굴림체" w:eastAsia="굴림체" w:hAnsi="굴림체" w:cs="Times New Roman" w:hint="eastAsia"/>
                <w:color w:val="auto"/>
                <w:sz w:val="22"/>
              </w:rPr>
              <w:t>3. 제작도면을 해독하여 용접구조물 형상을 파악할 수 있다.</w:t>
            </w:r>
          </w:p>
          <w:p w14:paraId="17170CAB" w14:textId="77777777" w:rsidR="00BE3386" w:rsidRDefault="00BE3386" w:rsidP="002808A6">
            <w:pPr>
              <w:pStyle w:val="a7"/>
              <w:widowControl/>
              <w:wordWrap/>
              <w:autoSpaceDE/>
              <w:autoSpaceDN/>
              <w:spacing w:line="336" w:lineRule="auto"/>
              <w:ind w:right="40"/>
              <w:jc w:val="left"/>
              <w:rPr>
                <w:rFonts w:ascii="Times New Roman" w:hAnsi="Times New Roman" w:cs="Times New Roman"/>
                <w:sz w:val="22"/>
              </w:rPr>
            </w:pPr>
            <w:r>
              <w:rPr>
                <w:rFonts w:ascii="Times New Roman" w:hAnsi="Times New Roman" w:cs="Times New Roman"/>
                <w:sz w:val="22"/>
              </w:rPr>
              <w:lastRenderedPageBreak/>
              <w:t>It is possible to decipher fabrication drawings to identify weld structure features.</w:t>
            </w:r>
          </w:p>
          <w:p w14:paraId="6A4DBF68"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sz w:val="22"/>
              </w:rPr>
            </w:pPr>
            <w:r>
              <w:rPr>
                <w:rFonts w:ascii="굴림체" w:eastAsia="굴림체" w:hAnsi="굴림체" w:hint="eastAsia"/>
                <w:sz w:val="22"/>
              </w:rPr>
              <w:t>용접절차사양서 파악하기</w:t>
            </w:r>
          </w:p>
          <w:p w14:paraId="43B4D6F7" w14:textId="77777777" w:rsidR="00BE3386" w:rsidRDefault="00BE3386" w:rsidP="002808A6">
            <w:pPr>
              <w:pStyle w:val="a7"/>
              <w:widowControl/>
              <w:wordWrap/>
              <w:autoSpaceDE/>
              <w:autoSpaceDN/>
              <w:spacing w:line="432" w:lineRule="auto"/>
              <w:ind w:leftChars="15" w:left="33" w:firstLineChars="200" w:firstLine="440"/>
              <w:jc w:val="left"/>
              <w:rPr>
                <w:rFonts w:ascii="Times New Roman" w:hAnsi="Times New Roman" w:cs="Times New Roman"/>
                <w:sz w:val="22"/>
              </w:rPr>
            </w:pPr>
            <w:r>
              <w:rPr>
                <w:rFonts w:ascii="Times New Roman" w:hAnsi="Times New Roman" w:cs="Times New Roman"/>
                <w:sz w:val="22"/>
              </w:rPr>
              <w:t>Identify the weld procedure-procedure</w:t>
            </w:r>
          </w:p>
          <w:p w14:paraId="0BA7A7F0" w14:textId="77777777" w:rsidR="00BE3386" w:rsidRPr="00A77DC5" w:rsidRDefault="00BE3386" w:rsidP="002808A6">
            <w:pPr>
              <w:pStyle w:val="aa"/>
              <w:tabs>
                <w:tab w:val="clear" w:pos="550"/>
              </w:tabs>
              <w:spacing w:line="360" w:lineRule="auto"/>
              <w:ind w:left="34"/>
              <w:jc w:val="left"/>
              <w:rPr>
                <w:rFonts w:ascii="굴림체" w:eastAsia="굴림체" w:hAnsi="굴림체" w:hint="eastAsia"/>
                <w:sz w:val="22"/>
              </w:rPr>
            </w:pPr>
            <w:r>
              <w:rPr>
                <w:rFonts w:ascii="굴림체" w:eastAsia="굴림체" w:hAnsi="굴림체" w:hint="eastAsia"/>
                <w:sz w:val="22"/>
              </w:rPr>
              <w:t>1. 용접절차사양서(용접도면, 작업지시서)에 관한 특정 사항 등을 파악할 수 있다.</w:t>
            </w:r>
          </w:p>
          <w:p w14:paraId="39E24C5F" w14:textId="77777777" w:rsidR="00BE3386" w:rsidRDefault="00BE3386" w:rsidP="002808A6">
            <w:pPr>
              <w:pStyle w:val="a7"/>
              <w:widowControl/>
              <w:wordWrap/>
              <w:autoSpaceDE/>
              <w:autoSpaceDN/>
              <w:spacing w:line="336" w:lineRule="auto"/>
              <w:ind w:right="40"/>
              <w:jc w:val="left"/>
            </w:pPr>
            <w:r>
              <w:rPr>
                <w:rFonts w:ascii="Times New Roman" w:hAnsi="Times New Roman" w:cs="Times New Roman"/>
                <w:sz w:val="22"/>
              </w:rPr>
              <w:t>It is possible to identify specific points, etc. concerning welding procedure operators (welding drawings, work instructions</w:t>
            </w:r>
            <w:r>
              <w:rPr>
                <w:rFonts w:hAnsi="한양신명조" w:hint="eastAsia"/>
              </w:rPr>
              <w:t>).</w:t>
            </w:r>
          </w:p>
          <w:p w14:paraId="3998BC77" w14:textId="77777777" w:rsidR="00BE3386" w:rsidRDefault="00BE3386" w:rsidP="002808A6">
            <w:pPr>
              <w:pStyle w:val="aa"/>
              <w:tabs>
                <w:tab w:val="clear" w:pos="550"/>
              </w:tabs>
              <w:spacing w:line="360" w:lineRule="auto"/>
              <w:ind w:left="34"/>
              <w:jc w:val="left"/>
              <w:rPr>
                <w:rFonts w:ascii="굴림체" w:eastAsia="굴림체" w:hAnsi="굴림체" w:hint="eastAsia"/>
                <w:sz w:val="22"/>
              </w:rPr>
            </w:pPr>
            <w:r>
              <w:rPr>
                <w:rFonts w:ascii="굴림체" w:eastAsia="굴림체" w:hAnsi="굴림체" w:hint="eastAsia"/>
                <w:sz w:val="22"/>
              </w:rPr>
              <w:t>2. 작업지시서에서 요구하는 이음의 형상을 파악할 수 있다.</w:t>
            </w:r>
          </w:p>
          <w:p w14:paraId="338306E9" w14:textId="77777777" w:rsidR="00BE3386" w:rsidRDefault="00BE3386" w:rsidP="002808A6">
            <w:pPr>
              <w:pStyle w:val="a7"/>
              <w:widowControl/>
              <w:wordWrap/>
              <w:autoSpaceDE/>
              <w:autoSpaceDN/>
              <w:spacing w:line="336" w:lineRule="auto"/>
              <w:ind w:right="40"/>
              <w:jc w:val="left"/>
            </w:pPr>
            <w:r>
              <w:rPr>
                <w:rFonts w:ascii="Times New Roman" w:hAnsi="Times New Roman" w:cs="Times New Roman"/>
                <w:sz w:val="22"/>
              </w:rPr>
              <w:t>The shape of the joints required by the work order can be identified</w:t>
            </w:r>
            <w:r>
              <w:rPr>
                <w:rFonts w:hAnsi="한양신명조" w:hint="eastAsia"/>
              </w:rPr>
              <w:t>.</w:t>
            </w:r>
          </w:p>
          <w:p w14:paraId="44ACDEC7" w14:textId="77777777" w:rsidR="00BE3386" w:rsidRDefault="00BE3386" w:rsidP="002808A6">
            <w:pPr>
              <w:pStyle w:val="aa"/>
              <w:tabs>
                <w:tab w:val="clear" w:pos="550"/>
              </w:tabs>
              <w:spacing w:line="360" w:lineRule="auto"/>
              <w:ind w:left="34"/>
              <w:jc w:val="left"/>
              <w:rPr>
                <w:rFonts w:ascii="굴림체" w:eastAsia="굴림체" w:hAnsi="굴림체" w:hint="eastAsia"/>
                <w:sz w:val="22"/>
              </w:rPr>
            </w:pPr>
            <w:r>
              <w:rPr>
                <w:rFonts w:ascii="굴림체" w:eastAsia="굴림체" w:hAnsi="굴림체" w:hint="eastAsia"/>
                <w:sz w:val="22"/>
              </w:rPr>
              <w:t>3. 작업지시서에서 요구하는 용접방법에 대하여 파악할 수 있다.</w:t>
            </w:r>
          </w:p>
          <w:p w14:paraId="36EB52BB" w14:textId="77777777" w:rsidR="00BE3386" w:rsidRDefault="00BE3386" w:rsidP="002808A6">
            <w:pPr>
              <w:pStyle w:val="a7"/>
              <w:widowControl/>
              <w:wordWrap/>
              <w:autoSpaceDE/>
              <w:autoSpaceDN/>
              <w:spacing w:line="336" w:lineRule="auto"/>
              <w:ind w:right="40"/>
              <w:jc w:val="left"/>
              <w:rPr>
                <w:rFonts w:ascii="Times New Roman" w:hAnsi="Times New Roman" w:cs="Times New Roman"/>
                <w:sz w:val="22"/>
              </w:rPr>
            </w:pPr>
            <w:r>
              <w:rPr>
                <w:rFonts w:ascii="Times New Roman" w:hAnsi="Times New Roman" w:cs="Times New Roman"/>
                <w:sz w:val="22"/>
              </w:rPr>
              <w:t>Uunderstand the welding methods required in the work order.</w:t>
            </w:r>
          </w:p>
          <w:p w14:paraId="7CD1B2FC" w14:textId="77777777" w:rsidR="00BE3386" w:rsidRDefault="00BE3386" w:rsidP="002808A6">
            <w:pPr>
              <w:pStyle w:val="a7"/>
              <w:widowControl/>
              <w:wordWrap/>
              <w:autoSpaceDE/>
              <w:autoSpaceDN/>
              <w:spacing w:line="336" w:lineRule="auto"/>
              <w:ind w:right="40"/>
              <w:jc w:val="left"/>
              <w:rPr>
                <w:rFonts w:ascii="굴림체" w:eastAsia="굴림체" w:hAnsi="굴림체" w:cs="바탕" w:hint="eastAsia"/>
                <w:color w:val="auto"/>
                <w:sz w:val="22"/>
              </w:rPr>
            </w:pPr>
            <w:r>
              <w:rPr>
                <w:rFonts w:ascii="굴림체" w:eastAsia="굴림체" w:hAnsi="굴림체" w:cs="바탕" w:hint="eastAsia"/>
                <w:color w:val="auto"/>
                <w:sz w:val="22"/>
              </w:rPr>
              <w:t>4. 작업지시서에서 요구하는 용접조건을 파악할 수 있다.</w:t>
            </w:r>
          </w:p>
          <w:p w14:paraId="13CC72B3" w14:textId="77777777" w:rsidR="00BE3386" w:rsidRDefault="00BE3386" w:rsidP="002808A6">
            <w:pPr>
              <w:pStyle w:val="a7"/>
              <w:widowControl/>
              <w:wordWrap/>
              <w:autoSpaceDE/>
              <w:autoSpaceDN/>
              <w:spacing w:line="336" w:lineRule="auto"/>
              <w:ind w:left="40" w:right="40"/>
              <w:jc w:val="left"/>
              <w:rPr>
                <w:rFonts w:ascii="Times New Roman" w:hAnsi="Times New Roman" w:cs="Times New Roman"/>
                <w:sz w:val="22"/>
              </w:rPr>
            </w:pPr>
            <w:r>
              <w:rPr>
                <w:rFonts w:ascii="Times New Roman" w:eastAsia="바탕" w:hAnsi="Times New Roman" w:cs="Times New Roman"/>
                <w:sz w:val="22"/>
              </w:rPr>
              <w:t>I</w:t>
            </w:r>
            <w:r>
              <w:rPr>
                <w:rFonts w:ascii="Times New Roman" w:hAnsi="Times New Roman" w:cs="Times New Roman"/>
                <w:sz w:val="22"/>
              </w:rPr>
              <w:t>dentify the welding conditions required in the work order</w:t>
            </w:r>
          </w:p>
          <w:p w14:paraId="2558E7F7" w14:textId="77777777" w:rsidR="00BE3386" w:rsidRDefault="00BE3386" w:rsidP="002808A6">
            <w:pPr>
              <w:pStyle w:val="a7"/>
              <w:widowControl/>
              <w:wordWrap/>
              <w:autoSpaceDE/>
              <w:autoSpaceDN/>
              <w:spacing w:line="336" w:lineRule="auto"/>
              <w:ind w:right="40"/>
              <w:jc w:val="left"/>
              <w:rPr>
                <w:rFonts w:ascii="굴림체" w:eastAsia="굴림체" w:hAnsi="굴림체" w:cs="바탕" w:hint="eastAsia"/>
                <w:color w:val="auto"/>
                <w:sz w:val="22"/>
              </w:rPr>
            </w:pPr>
            <w:r>
              <w:rPr>
                <w:rFonts w:ascii="굴림체" w:eastAsia="굴림체" w:hAnsi="굴림체" w:cs="바탕" w:hint="eastAsia"/>
                <w:color w:val="auto"/>
                <w:sz w:val="22"/>
              </w:rPr>
              <w:t xml:space="preserve">5. 작업지시서에서 요구하는 용접후처리 방법에 대하여 파악할 수 있다. </w:t>
            </w:r>
          </w:p>
          <w:p w14:paraId="5EC7A547" w14:textId="77777777" w:rsidR="00BE3386" w:rsidRDefault="00BE3386" w:rsidP="002808A6">
            <w:pPr>
              <w:pStyle w:val="a7"/>
              <w:widowControl/>
              <w:wordWrap/>
              <w:autoSpaceDE/>
              <w:autoSpaceDN/>
              <w:spacing w:line="336" w:lineRule="auto"/>
              <w:ind w:left="40" w:right="40"/>
              <w:jc w:val="left"/>
              <w:rPr>
                <w:rFonts w:ascii="Times New Roman" w:eastAsia="굴림체" w:hAnsi="Times New Roman" w:cs="Times New Roman"/>
                <w:color w:val="auto"/>
                <w:sz w:val="22"/>
              </w:rPr>
            </w:pPr>
            <w:r>
              <w:rPr>
                <w:rFonts w:ascii="Times New Roman" w:hAnsi="Times New Roman" w:cs="Times New Roman"/>
                <w:sz w:val="22"/>
              </w:rPr>
              <w:t>Understand the welding finishing method required by the work order.</w:t>
            </w:r>
          </w:p>
        </w:tc>
        <w:tc>
          <w:tcPr>
            <w:tcW w:w="880" w:type="dxa"/>
            <w:shd w:val="clear" w:color="auto" w:fill="auto"/>
            <w:vAlign w:val="center"/>
          </w:tcPr>
          <w:p w14:paraId="2C1C77A0" w14:textId="77777777" w:rsidR="00BE3386" w:rsidRDefault="00BE3386" w:rsidP="002808A6">
            <w:pPr>
              <w:spacing w:line="360" w:lineRule="auto"/>
              <w:jc w:val="center"/>
              <w:rPr>
                <w:rFonts w:eastAsia="Arial Unicode MS"/>
              </w:rPr>
            </w:pPr>
          </w:p>
        </w:tc>
        <w:tc>
          <w:tcPr>
            <w:tcW w:w="1502" w:type="dxa"/>
            <w:shd w:val="clear" w:color="auto" w:fill="auto"/>
            <w:vAlign w:val="center"/>
          </w:tcPr>
          <w:p w14:paraId="5B25FF01" w14:textId="77777777" w:rsidR="00BE3386" w:rsidRDefault="00BE3386" w:rsidP="002808A6">
            <w:pPr>
              <w:spacing w:line="360" w:lineRule="auto"/>
              <w:jc w:val="center"/>
              <w:rPr>
                <w:rFonts w:eastAsia="Arial Unicode MS" w:hint="eastAsia"/>
              </w:rPr>
            </w:pPr>
          </w:p>
          <w:p w14:paraId="5BB4A6F3" w14:textId="77777777" w:rsidR="00BE3386" w:rsidRDefault="00BE3386" w:rsidP="002808A6">
            <w:pPr>
              <w:spacing w:line="360" w:lineRule="auto"/>
              <w:jc w:val="center"/>
              <w:rPr>
                <w:rFonts w:eastAsia="Arial Unicode MS" w:hint="eastAsia"/>
              </w:rPr>
            </w:pPr>
          </w:p>
          <w:p w14:paraId="3C758D19" w14:textId="77777777" w:rsidR="00BE3386" w:rsidRDefault="00BE3386" w:rsidP="002808A6">
            <w:pPr>
              <w:spacing w:line="360" w:lineRule="auto"/>
              <w:jc w:val="center"/>
              <w:rPr>
                <w:rFonts w:eastAsia="Arial Unicode MS" w:hint="eastAsia"/>
              </w:rPr>
            </w:pPr>
          </w:p>
          <w:p w14:paraId="04B2C33D" w14:textId="77777777" w:rsidR="00BE3386" w:rsidRDefault="00BE3386" w:rsidP="002808A6">
            <w:pPr>
              <w:spacing w:line="360" w:lineRule="auto"/>
              <w:jc w:val="center"/>
              <w:rPr>
                <w:rFonts w:eastAsia="Arial Unicode MS" w:hint="eastAsia"/>
              </w:rPr>
            </w:pPr>
          </w:p>
          <w:p w14:paraId="58F8B5C1" w14:textId="77777777" w:rsidR="00BE3386" w:rsidRDefault="00BE3386" w:rsidP="002808A6">
            <w:pPr>
              <w:spacing w:line="360" w:lineRule="auto"/>
              <w:jc w:val="center"/>
              <w:rPr>
                <w:rFonts w:eastAsia="Arial Unicode MS" w:hint="eastAsia"/>
              </w:rPr>
            </w:pPr>
          </w:p>
          <w:p w14:paraId="58618899" w14:textId="77777777" w:rsidR="00BE3386" w:rsidRDefault="00BE3386" w:rsidP="002808A6">
            <w:pPr>
              <w:spacing w:line="360" w:lineRule="auto"/>
              <w:jc w:val="center"/>
              <w:rPr>
                <w:rFonts w:eastAsia="Arial Unicode MS" w:hint="eastAsia"/>
              </w:rPr>
            </w:pPr>
          </w:p>
          <w:p w14:paraId="30C24D78" w14:textId="77777777" w:rsidR="00BE3386" w:rsidRDefault="00BE3386" w:rsidP="002808A6">
            <w:pPr>
              <w:spacing w:line="360" w:lineRule="auto"/>
              <w:jc w:val="center"/>
              <w:rPr>
                <w:rFonts w:eastAsia="Arial Unicode MS" w:hint="eastAsia"/>
              </w:rPr>
            </w:pPr>
          </w:p>
          <w:p w14:paraId="2922C00C" w14:textId="77777777" w:rsidR="00BE3386" w:rsidRDefault="00BE3386" w:rsidP="002808A6">
            <w:pPr>
              <w:spacing w:line="360" w:lineRule="auto"/>
              <w:jc w:val="center"/>
              <w:rPr>
                <w:rFonts w:eastAsia="Arial Unicode MS" w:hint="eastAsia"/>
              </w:rPr>
            </w:pPr>
          </w:p>
          <w:p w14:paraId="352E62D4" w14:textId="77777777" w:rsidR="00BE3386" w:rsidRDefault="00BE3386" w:rsidP="002808A6">
            <w:pPr>
              <w:spacing w:line="360" w:lineRule="auto"/>
              <w:jc w:val="center"/>
              <w:rPr>
                <w:rFonts w:eastAsia="Arial Unicode MS" w:hint="eastAsia"/>
              </w:rPr>
            </w:pPr>
          </w:p>
          <w:p w14:paraId="4F922A05" w14:textId="77777777" w:rsidR="00BE3386" w:rsidRDefault="00BE3386" w:rsidP="002808A6">
            <w:pPr>
              <w:spacing w:line="360" w:lineRule="auto"/>
              <w:jc w:val="center"/>
              <w:rPr>
                <w:rFonts w:eastAsia="Arial Unicode MS" w:hint="eastAsia"/>
              </w:rPr>
            </w:pPr>
          </w:p>
          <w:p w14:paraId="3562D4D7" w14:textId="77777777" w:rsidR="00BE3386" w:rsidRDefault="00BE3386" w:rsidP="002808A6">
            <w:pPr>
              <w:spacing w:line="360" w:lineRule="auto"/>
              <w:jc w:val="center"/>
              <w:rPr>
                <w:rFonts w:eastAsia="Arial Unicode MS" w:hint="eastAsia"/>
              </w:rPr>
            </w:pPr>
          </w:p>
          <w:p w14:paraId="2B8BF979" w14:textId="77777777" w:rsidR="00BE3386" w:rsidRDefault="00BE3386" w:rsidP="002808A6">
            <w:pPr>
              <w:spacing w:line="360" w:lineRule="auto"/>
              <w:jc w:val="center"/>
              <w:rPr>
                <w:rFonts w:eastAsia="Arial Unicode MS" w:hint="eastAsia"/>
              </w:rPr>
            </w:pPr>
          </w:p>
          <w:p w14:paraId="33EE67BB" w14:textId="77777777" w:rsidR="00BE3386" w:rsidRDefault="00BE3386" w:rsidP="002808A6">
            <w:pPr>
              <w:spacing w:line="360" w:lineRule="auto"/>
              <w:jc w:val="center"/>
              <w:rPr>
                <w:rFonts w:eastAsia="Arial Unicode MS" w:hint="eastAsia"/>
              </w:rPr>
            </w:pPr>
          </w:p>
          <w:p w14:paraId="5C0E436E" w14:textId="77777777" w:rsidR="00BE3386" w:rsidRDefault="00BE3386" w:rsidP="002808A6">
            <w:pPr>
              <w:spacing w:line="360" w:lineRule="auto"/>
              <w:jc w:val="center"/>
              <w:rPr>
                <w:rFonts w:eastAsia="Arial Unicode MS" w:hint="eastAsia"/>
              </w:rPr>
            </w:pPr>
          </w:p>
          <w:p w14:paraId="2A3DAC47" w14:textId="77777777" w:rsidR="00BE3386" w:rsidRDefault="00BE3386" w:rsidP="002808A6">
            <w:pPr>
              <w:spacing w:line="360" w:lineRule="auto"/>
              <w:jc w:val="center"/>
              <w:rPr>
                <w:rFonts w:eastAsia="Arial Unicode MS" w:hint="eastAsia"/>
              </w:rPr>
            </w:pPr>
          </w:p>
          <w:p w14:paraId="1B06E70D" w14:textId="77777777" w:rsidR="00BE3386" w:rsidRDefault="00BE3386" w:rsidP="002808A6">
            <w:pPr>
              <w:spacing w:line="360" w:lineRule="auto"/>
              <w:jc w:val="center"/>
              <w:rPr>
                <w:rFonts w:eastAsia="Arial Unicode MS" w:hint="eastAsia"/>
              </w:rPr>
            </w:pPr>
          </w:p>
          <w:p w14:paraId="72DAAD98" w14:textId="77777777" w:rsidR="00BE3386" w:rsidRDefault="00BE3386" w:rsidP="002808A6">
            <w:pPr>
              <w:spacing w:line="360" w:lineRule="auto"/>
              <w:jc w:val="center"/>
              <w:rPr>
                <w:rFonts w:eastAsia="Arial Unicode MS" w:hint="eastAsia"/>
              </w:rPr>
            </w:pPr>
          </w:p>
          <w:p w14:paraId="4A42922F" w14:textId="77777777" w:rsidR="00BE3386" w:rsidRDefault="00BE3386" w:rsidP="002808A6">
            <w:pPr>
              <w:spacing w:line="360" w:lineRule="auto"/>
              <w:jc w:val="center"/>
              <w:rPr>
                <w:rFonts w:eastAsia="Arial Unicode MS" w:hint="eastAsia"/>
              </w:rPr>
            </w:pPr>
          </w:p>
          <w:p w14:paraId="76EEF98D" w14:textId="77777777" w:rsidR="00BE3386" w:rsidRDefault="00BE3386" w:rsidP="002808A6">
            <w:pPr>
              <w:spacing w:line="360" w:lineRule="auto"/>
              <w:jc w:val="center"/>
              <w:rPr>
                <w:rFonts w:eastAsia="Arial Unicode MS" w:hint="eastAsia"/>
              </w:rPr>
            </w:pPr>
          </w:p>
          <w:p w14:paraId="48E88651" w14:textId="77777777" w:rsidR="00BE3386" w:rsidRDefault="00BE3386" w:rsidP="002808A6">
            <w:pPr>
              <w:spacing w:line="360" w:lineRule="auto"/>
              <w:jc w:val="center"/>
              <w:rPr>
                <w:rFonts w:eastAsia="Arial Unicode MS" w:hint="eastAsia"/>
              </w:rPr>
            </w:pPr>
          </w:p>
          <w:p w14:paraId="1B75A114" w14:textId="77777777" w:rsidR="00BE3386" w:rsidRDefault="00BE3386" w:rsidP="002808A6">
            <w:pPr>
              <w:spacing w:line="360" w:lineRule="auto"/>
              <w:jc w:val="center"/>
              <w:rPr>
                <w:rFonts w:eastAsia="Arial Unicode MS" w:hint="eastAsia"/>
              </w:rPr>
            </w:pPr>
          </w:p>
          <w:p w14:paraId="0AB132F8" w14:textId="77777777" w:rsidR="00BE3386" w:rsidRDefault="00BE3386" w:rsidP="002808A6">
            <w:pPr>
              <w:spacing w:line="360" w:lineRule="auto"/>
              <w:jc w:val="center"/>
              <w:rPr>
                <w:rFonts w:eastAsia="Arial Unicode MS" w:hint="eastAsia"/>
              </w:rPr>
            </w:pPr>
          </w:p>
          <w:p w14:paraId="4AFCF822" w14:textId="77777777" w:rsidR="00BE3386" w:rsidRDefault="00BE3386" w:rsidP="002808A6">
            <w:pPr>
              <w:spacing w:line="360" w:lineRule="auto"/>
              <w:jc w:val="center"/>
              <w:rPr>
                <w:rFonts w:eastAsia="Arial Unicode MS" w:hint="eastAsia"/>
              </w:rPr>
            </w:pPr>
          </w:p>
          <w:p w14:paraId="65C8185A" w14:textId="77777777" w:rsidR="00BE3386" w:rsidRDefault="00BE3386" w:rsidP="002808A6">
            <w:pPr>
              <w:spacing w:line="360" w:lineRule="auto"/>
              <w:jc w:val="center"/>
              <w:rPr>
                <w:rFonts w:eastAsia="Arial Unicode MS" w:hint="eastAsia"/>
              </w:rPr>
            </w:pPr>
          </w:p>
          <w:p w14:paraId="485B1308" w14:textId="77777777" w:rsidR="00BE3386" w:rsidRDefault="00BE3386" w:rsidP="002808A6">
            <w:pPr>
              <w:spacing w:line="360" w:lineRule="auto"/>
              <w:jc w:val="center"/>
              <w:rPr>
                <w:rFonts w:eastAsia="Arial Unicode MS" w:hint="eastAsia"/>
              </w:rPr>
            </w:pPr>
          </w:p>
          <w:p w14:paraId="68F5E7AE" w14:textId="77777777" w:rsidR="00BE3386" w:rsidRDefault="00BE3386" w:rsidP="002808A6">
            <w:pPr>
              <w:spacing w:line="360" w:lineRule="auto"/>
              <w:jc w:val="center"/>
              <w:rPr>
                <w:rFonts w:eastAsia="Arial Unicode MS" w:hint="eastAsia"/>
              </w:rPr>
            </w:pPr>
          </w:p>
          <w:p w14:paraId="3CC5ECE1" w14:textId="77777777" w:rsidR="00BE3386" w:rsidRDefault="00BE3386" w:rsidP="002808A6">
            <w:pPr>
              <w:spacing w:line="360" w:lineRule="auto"/>
              <w:jc w:val="center"/>
              <w:rPr>
                <w:rFonts w:eastAsia="Arial Unicode MS" w:hint="eastAsia"/>
              </w:rPr>
            </w:pPr>
          </w:p>
          <w:p w14:paraId="101D5872" w14:textId="77777777" w:rsidR="00BE3386" w:rsidRDefault="00BE3386" w:rsidP="002808A6">
            <w:pPr>
              <w:spacing w:line="360" w:lineRule="auto"/>
              <w:jc w:val="center"/>
              <w:rPr>
                <w:rFonts w:eastAsia="Arial Unicode MS" w:hint="eastAsia"/>
              </w:rPr>
            </w:pPr>
          </w:p>
          <w:p w14:paraId="50D6C5AF" w14:textId="77777777" w:rsidR="00BE3386" w:rsidRDefault="00BE3386" w:rsidP="002808A6">
            <w:pPr>
              <w:spacing w:line="360" w:lineRule="auto"/>
              <w:jc w:val="center"/>
              <w:rPr>
                <w:rFonts w:eastAsia="Arial Unicode MS" w:hint="eastAsia"/>
              </w:rPr>
            </w:pPr>
          </w:p>
          <w:p w14:paraId="5A6AB439" w14:textId="77777777" w:rsidR="00BE3386" w:rsidRDefault="00BE3386" w:rsidP="002808A6">
            <w:pPr>
              <w:spacing w:line="360" w:lineRule="auto"/>
              <w:jc w:val="center"/>
              <w:rPr>
                <w:rFonts w:eastAsia="Arial Unicode MS" w:hint="eastAsia"/>
              </w:rPr>
            </w:pPr>
          </w:p>
          <w:p w14:paraId="4A90CCE4" w14:textId="77777777" w:rsidR="00BE3386" w:rsidRDefault="00BE3386" w:rsidP="002808A6">
            <w:pPr>
              <w:spacing w:line="360" w:lineRule="auto"/>
              <w:jc w:val="center"/>
              <w:rPr>
                <w:rFonts w:eastAsia="Arial Unicode MS" w:hint="eastAsia"/>
              </w:rPr>
            </w:pPr>
          </w:p>
          <w:p w14:paraId="30112D08" w14:textId="77777777" w:rsidR="00BE3386" w:rsidRDefault="00BE3386" w:rsidP="002808A6">
            <w:pPr>
              <w:spacing w:line="360" w:lineRule="auto"/>
              <w:jc w:val="center"/>
              <w:rPr>
                <w:rFonts w:eastAsia="Arial Unicode MS" w:hint="eastAsia"/>
              </w:rPr>
            </w:pPr>
          </w:p>
          <w:p w14:paraId="1DF95C75" w14:textId="77777777" w:rsidR="00BE3386" w:rsidRDefault="00BE3386" w:rsidP="002808A6">
            <w:pPr>
              <w:spacing w:line="360" w:lineRule="auto"/>
              <w:jc w:val="center"/>
              <w:rPr>
                <w:rFonts w:eastAsia="Arial Unicode MS" w:hint="eastAsia"/>
              </w:rPr>
            </w:pPr>
          </w:p>
          <w:p w14:paraId="025CB219" w14:textId="77777777" w:rsidR="00BE3386" w:rsidRDefault="00BE3386" w:rsidP="002808A6">
            <w:pPr>
              <w:spacing w:line="360" w:lineRule="auto"/>
              <w:jc w:val="center"/>
              <w:rPr>
                <w:rFonts w:eastAsia="Arial Unicode MS" w:hint="eastAsia"/>
              </w:rPr>
            </w:pPr>
          </w:p>
          <w:p w14:paraId="39292866" w14:textId="77777777" w:rsidR="00BE3386" w:rsidRDefault="00BE3386" w:rsidP="002808A6">
            <w:pPr>
              <w:spacing w:line="360" w:lineRule="auto"/>
              <w:jc w:val="center"/>
              <w:rPr>
                <w:rFonts w:eastAsia="Arial Unicode MS" w:hint="eastAsia"/>
              </w:rPr>
            </w:pPr>
          </w:p>
          <w:p w14:paraId="7AFF9730" w14:textId="77777777" w:rsidR="00BE3386" w:rsidRDefault="00BE3386" w:rsidP="002808A6">
            <w:pPr>
              <w:spacing w:line="360" w:lineRule="auto"/>
              <w:jc w:val="center"/>
              <w:rPr>
                <w:rFonts w:eastAsia="Arial Unicode MS" w:hint="eastAsia"/>
              </w:rPr>
            </w:pPr>
          </w:p>
          <w:p w14:paraId="3A57FDE1" w14:textId="77777777" w:rsidR="00BE3386" w:rsidRDefault="00BE3386" w:rsidP="002808A6">
            <w:pPr>
              <w:spacing w:line="360" w:lineRule="auto"/>
              <w:jc w:val="center"/>
              <w:rPr>
                <w:rFonts w:eastAsia="Arial Unicode MS" w:hint="eastAsia"/>
              </w:rPr>
            </w:pPr>
          </w:p>
          <w:p w14:paraId="5CB37AE0" w14:textId="77777777" w:rsidR="00BE3386" w:rsidRDefault="00BE3386" w:rsidP="002808A6">
            <w:pPr>
              <w:spacing w:line="360" w:lineRule="auto"/>
              <w:jc w:val="center"/>
              <w:rPr>
                <w:rFonts w:eastAsia="Arial Unicode MS" w:hint="eastAsia"/>
              </w:rPr>
            </w:pPr>
          </w:p>
          <w:p w14:paraId="6C7DD0EB" w14:textId="77777777" w:rsidR="00BE3386" w:rsidRDefault="00BE3386" w:rsidP="002808A6">
            <w:pPr>
              <w:spacing w:line="360" w:lineRule="auto"/>
              <w:jc w:val="center"/>
              <w:rPr>
                <w:rFonts w:eastAsia="Arial Unicode MS" w:hint="eastAsia"/>
              </w:rPr>
            </w:pPr>
          </w:p>
          <w:p w14:paraId="31C4B6A4" w14:textId="77777777" w:rsidR="00BE3386" w:rsidRDefault="00BE3386" w:rsidP="002808A6">
            <w:pPr>
              <w:spacing w:line="360" w:lineRule="auto"/>
              <w:jc w:val="center"/>
              <w:rPr>
                <w:rFonts w:eastAsia="Arial Unicode MS" w:hint="eastAsia"/>
              </w:rPr>
            </w:pPr>
          </w:p>
          <w:p w14:paraId="629F8160" w14:textId="77777777" w:rsidR="00BE3386" w:rsidRDefault="00BE3386" w:rsidP="002808A6">
            <w:pPr>
              <w:spacing w:line="360" w:lineRule="auto"/>
              <w:jc w:val="center"/>
              <w:rPr>
                <w:rFonts w:eastAsia="Arial Unicode MS" w:hint="eastAsia"/>
              </w:rPr>
            </w:pPr>
          </w:p>
          <w:p w14:paraId="1C332AE0" w14:textId="77777777" w:rsidR="00BE3386" w:rsidRDefault="00BE3386" w:rsidP="002808A6">
            <w:pPr>
              <w:spacing w:line="360" w:lineRule="auto"/>
              <w:jc w:val="center"/>
              <w:rPr>
                <w:rFonts w:eastAsia="Arial Unicode MS" w:hint="eastAsia"/>
              </w:rPr>
            </w:pPr>
          </w:p>
          <w:p w14:paraId="72009589" w14:textId="77777777" w:rsidR="00BE3386" w:rsidRDefault="00BE3386" w:rsidP="002808A6">
            <w:pPr>
              <w:spacing w:line="360" w:lineRule="auto"/>
              <w:jc w:val="center"/>
              <w:rPr>
                <w:rFonts w:eastAsia="Arial Unicode MS" w:hint="eastAsia"/>
              </w:rPr>
            </w:pPr>
          </w:p>
          <w:p w14:paraId="1B759186" w14:textId="77777777" w:rsidR="00BE3386" w:rsidRDefault="00BE3386" w:rsidP="002808A6">
            <w:pPr>
              <w:spacing w:line="360" w:lineRule="auto"/>
              <w:jc w:val="center"/>
              <w:rPr>
                <w:rFonts w:eastAsia="Arial Unicode MS" w:hint="eastAsia"/>
              </w:rPr>
            </w:pPr>
          </w:p>
          <w:p w14:paraId="085C72C3" w14:textId="77777777" w:rsidR="00BE3386" w:rsidRDefault="00BE3386" w:rsidP="002808A6">
            <w:pPr>
              <w:spacing w:line="360" w:lineRule="auto"/>
              <w:jc w:val="center"/>
              <w:rPr>
                <w:rFonts w:eastAsia="Arial Unicode MS" w:hint="eastAsia"/>
              </w:rPr>
            </w:pPr>
          </w:p>
          <w:p w14:paraId="5DAB5557" w14:textId="77777777" w:rsidR="00BE3386" w:rsidRDefault="00BE3386" w:rsidP="002808A6">
            <w:pPr>
              <w:spacing w:line="360" w:lineRule="auto"/>
              <w:jc w:val="center"/>
              <w:rPr>
                <w:rFonts w:eastAsia="Arial Unicode MS" w:hint="eastAsia"/>
              </w:rPr>
            </w:pPr>
          </w:p>
          <w:p w14:paraId="10F5D4C8" w14:textId="77777777" w:rsidR="00BE3386" w:rsidRDefault="00BE3386" w:rsidP="002808A6">
            <w:pPr>
              <w:spacing w:line="360" w:lineRule="auto"/>
              <w:jc w:val="center"/>
              <w:rPr>
                <w:rFonts w:eastAsia="Arial Unicode MS" w:hint="eastAsia"/>
              </w:rPr>
            </w:pPr>
          </w:p>
          <w:p w14:paraId="41F0BEE5" w14:textId="77777777" w:rsidR="00BE3386" w:rsidRDefault="00BE3386" w:rsidP="002808A6">
            <w:pPr>
              <w:spacing w:line="360" w:lineRule="auto"/>
              <w:jc w:val="center"/>
              <w:rPr>
                <w:rFonts w:eastAsia="Arial Unicode MS" w:hint="eastAsia"/>
              </w:rPr>
            </w:pPr>
          </w:p>
          <w:p w14:paraId="4BD8208C" w14:textId="77777777" w:rsidR="00BE3386" w:rsidRDefault="00BE3386" w:rsidP="002808A6">
            <w:pPr>
              <w:spacing w:line="360" w:lineRule="auto"/>
              <w:jc w:val="center"/>
              <w:rPr>
                <w:rFonts w:eastAsia="Arial Unicode MS" w:hint="eastAsia"/>
              </w:rPr>
            </w:pPr>
          </w:p>
          <w:p w14:paraId="3D656E08" w14:textId="77777777" w:rsidR="00BE3386" w:rsidRDefault="00BE3386" w:rsidP="002808A6">
            <w:pPr>
              <w:spacing w:line="360" w:lineRule="auto"/>
              <w:jc w:val="center"/>
              <w:rPr>
                <w:rFonts w:eastAsia="Arial Unicode MS" w:hint="eastAsia"/>
              </w:rPr>
            </w:pPr>
          </w:p>
          <w:p w14:paraId="773AF435" w14:textId="77777777" w:rsidR="00BE3386" w:rsidRDefault="00BE3386" w:rsidP="002808A6">
            <w:pPr>
              <w:spacing w:line="360" w:lineRule="auto"/>
              <w:jc w:val="center"/>
              <w:rPr>
                <w:rFonts w:eastAsia="Arial Unicode MS" w:hint="eastAsia"/>
              </w:rPr>
            </w:pPr>
          </w:p>
          <w:p w14:paraId="2BB78426" w14:textId="77777777" w:rsidR="00BE3386" w:rsidRDefault="00BE3386" w:rsidP="002808A6">
            <w:pPr>
              <w:spacing w:line="360" w:lineRule="auto"/>
              <w:jc w:val="center"/>
              <w:rPr>
                <w:rFonts w:eastAsia="Arial Unicode MS" w:hint="eastAsia"/>
              </w:rPr>
            </w:pPr>
          </w:p>
          <w:p w14:paraId="3A55790D" w14:textId="77777777" w:rsidR="00BE3386" w:rsidRDefault="00BE3386" w:rsidP="002808A6">
            <w:pPr>
              <w:spacing w:line="360" w:lineRule="auto"/>
              <w:jc w:val="center"/>
              <w:rPr>
                <w:rFonts w:eastAsia="Arial Unicode MS" w:hint="eastAsia"/>
              </w:rPr>
            </w:pPr>
          </w:p>
          <w:p w14:paraId="7C11B9FE" w14:textId="77777777" w:rsidR="00BE3386" w:rsidRDefault="00BE3386" w:rsidP="002808A6">
            <w:pPr>
              <w:spacing w:line="360" w:lineRule="auto"/>
              <w:jc w:val="center"/>
              <w:rPr>
                <w:rFonts w:eastAsia="Arial Unicode MS" w:hint="eastAsia"/>
              </w:rPr>
            </w:pPr>
          </w:p>
          <w:p w14:paraId="4F19300C" w14:textId="77777777" w:rsidR="00BE3386" w:rsidRDefault="00BE3386" w:rsidP="002808A6">
            <w:pPr>
              <w:spacing w:line="360" w:lineRule="auto"/>
              <w:jc w:val="center"/>
              <w:rPr>
                <w:rFonts w:eastAsia="Arial Unicode MS" w:hint="eastAsia"/>
              </w:rPr>
            </w:pPr>
          </w:p>
          <w:p w14:paraId="1455100F" w14:textId="77777777" w:rsidR="00BE3386" w:rsidRDefault="00BE3386" w:rsidP="002808A6">
            <w:pPr>
              <w:spacing w:line="360" w:lineRule="auto"/>
              <w:jc w:val="center"/>
              <w:rPr>
                <w:rFonts w:eastAsia="Arial Unicode MS" w:hint="eastAsia"/>
              </w:rPr>
            </w:pPr>
          </w:p>
          <w:p w14:paraId="1E55BECE" w14:textId="77777777" w:rsidR="00BE3386" w:rsidRDefault="00BE3386" w:rsidP="002808A6">
            <w:pPr>
              <w:spacing w:line="360" w:lineRule="auto"/>
              <w:jc w:val="center"/>
              <w:rPr>
                <w:rFonts w:eastAsia="Arial Unicode MS" w:hint="eastAsia"/>
              </w:rPr>
            </w:pPr>
          </w:p>
          <w:p w14:paraId="5A85B6E2" w14:textId="77777777" w:rsidR="00BE3386" w:rsidRDefault="00BE3386" w:rsidP="002808A6">
            <w:pPr>
              <w:spacing w:line="360" w:lineRule="auto"/>
              <w:jc w:val="center"/>
              <w:rPr>
                <w:rFonts w:eastAsia="Arial Unicode MS" w:hint="eastAsia"/>
              </w:rPr>
            </w:pPr>
          </w:p>
          <w:p w14:paraId="56C5D1F8" w14:textId="77777777" w:rsidR="00BE3386" w:rsidRDefault="00BE3386" w:rsidP="002808A6">
            <w:pPr>
              <w:spacing w:line="360" w:lineRule="auto"/>
              <w:jc w:val="center"/>
              <w:rPr>
                <w:rFonts w:eastAsia="Arial Unicode MS" w:hint="eastAsia"/>
              </w:rPr>
            </w:pPr>
          </w:p>
          <w:p w14:paraId="7E14F713" w14:textId="77777777" w:rsidR="00BE3386" w:rsidRDefault="00BE3386" w:rsidP="002808A6">
            <w:pPr>
              <w:spacing w:line="360" w:lineRule="auto"/>
              <w:jc w:val="center"/>
              <w:rPr>
                <w:rFonts w:eastAsia="Arial Unicode MS" w:hint="eastAsia"/>
              </w:rPr>
            </w:pPr>
          </w:p>
          <w:p w14:paraId="055787E5" w14:textId="77777777" w:rsidR="00BE3386" w:rsidRDefault="00BE3386" w:rsidP="002808A6">
            <w:pPr>
              <w:spacing w:line="360" w:lineRule="auto"/>
              <w:jc w:val="center"/>
              <w:rPr>
                <w:rFonts w:eastAsia="Arial Unicode MS"/>
              </w:rPr>
            </w:pPr>
          </w:p>
        </w:tc>
      </w:tr>
      <w:tr w:rsidR="00BE3386" w14:paraId="466337D6" w14:textId="77777777" w:rsidTr="00BE3386">
        <w:trPr>
          <w:trHeight w:val="588"/>
        </w:trPr>
        <w:tc>
          <w:tcPr>
            <w:tcW w:w="1294" w:type="dxa"/>
            <w:vMerge/>
            <w:shd w:val="clear" w:color="auto" w:fill="auto"/>
            <w:vAlign w:val="center"/>
          </w:tcPr>
          <w:p w14:paraId="003F58E6"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19422714" w14:textId="77777777" w:rsidR="00BE3386" w:rsidRDefault="00BE3386" w:rsidP="00BE3386">
            <w:pPr>
              <w:pStyle w:val="aa"/>
              <w:numPr>
                <w:ilvl w:val="0"/>
                <w:numId w:val="23"/>
              </w:numPr>
              <w:jc w:val="left"/>
              <w:rPr>
                <w:rFonts w:ascii="굴림체" w:eastAsia="굴림체" w:hAnsi="굴림체"/>
                <w:sz w:val="22"/>
              </w:rPr>
            </w:pPr>
            <w:r>
              <w:rPr>
                <w:rFonts w:ascii="굴림체" w:eastAsia="굴림체" w:hAnsi="굴림체" w:hint="eastAsia"/>
                <w:sz w:val="22"/>
              </w:rPr>
              <w:t>피복아크용접 재료준비</w:t>
            </w:r>
          </w:p>
          <w:p w14:paraId="19E1F499" w14:textId="77777777" w:rsidR="00BE3386" w:rsidRDefault="00BE3386" w:rsidP="002808A6">
            <w:pPr>
              <w:pStyle w:val="a7"/>
              <w:widowControl/>
              <w:wordWrap/>
              <w:autoSpaceDE/>
              <w:autoSpaceDN/>
              <w:spacing w:line="336" w:lineRule="auto"/>
              <w:ind w:leftChars="118" w:left="260" w:right="40"/>
              <w:jc w:val="left"/>
              <w:rPr>
                <w:rFonts w:ascii="Times New Roman" w:eastAsia="굴림체" w:hAnsi="Times New Roman" w:cs="Times New Roman"/>
                <w:color w:val="auto"/>
                <w:sz w:val="22"/>
              </w:rPr>
            </w:pPr>
            <w:r>
              <w:rPr>
                <w:rFonts w:ascii="Times New Roman" w:eastAsia="바탕체" w:hAnsi="Times New Roman" w:cs="Times New Roman"/>
                <w:sz w:val="22"/>
              </w:rPr>
              <w:t>Preparation of cladding arc</w:t>
            </w:r>
            <w:r>
              <w:rPr>
                <w:rFonts w:hAnsi="한양신명조" w:hint="eastAsia"/>
              </w:rPr>
              <w:t xml:space="preserve"> </w:t>
            </w:r>
            <w:r>
              <w:rPr>
                <w:rFonts w:ascii="Times New Roman" w:hAnsi="Times New Roman" w:cs="Times New Roman"/>
                <w:sz w:val="22"/>
              </w:rPr>
              <w:t>welding material</w:t>
            </w:r>
          </w:p>
        </w:tc>
        <w:tc>
          <w:tcPr>
            <w:tcW w:w="5073" w:type="dxa"/>
            <w:gridSpan w:val="2"/>
            <w:shd w:val="clear" w:color="auto" w:fill="auto"/>
          </w:tcPr>
          <w:p w14:paraId="0C715A9F"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모재 준비하기</w:t>
            </w:r>
          </w:p>
          <w:p w14:paraId="73AE44E8" w14:textId="77777777" w:rsidR="00BE3386" w:rsidRDefault="00BE3386" w:rsidP="002808A6">
            <w:pPr>
              <w:pStyle w:val="a7"/>
              <w:widowControl/>
              <w:wordWrap/>
              <w:autoSpaceDE/>
              <w:autoSpaceDN/>
              <w:spacing w:line="336" w:lineRule="auto"/>
              <w:ind w:leftChars="18" w:left="40" w:right="40" w:firstLineChars="200" w:firstLine="440"/>
              <w:jc w:val="left"/>
              <w:rPr>
                <w:rFonts w:ascii="Times New Roman" w:eastAsia="바탕체" w:hAnsi="Times New Roman" w:cs="Times New Roman"/>
                <w:sz w:val="22"/>
              </w:rPr>
            </w:pPr>
            <w:r>
              <w:rPr>
                <w:rFonts w:ascii="Times New Roman" w:eastAsia="바탕체" w:hAnsi="Times New Roman" w:cs="Times New Roman"/>
                <w:sz w:val="22"/>
              </w:rPr>
              <w:t>Preparing base material</w:t>
            </w:r>
          </w:p>
          <w:p w14:paraId="7F965EB0" w14:textId="77777777" w:rsidR="00BE3386" w:rsidRDefault="00BE3386" w:rsidP="002808A6">
            <w:pPr>
              <w:pStyle w:val="aa"/>
              <w:tabs>
                <w:tab w:val="clear" w:pos="550"/>
              </w:tabs>
              <w:spacing w:line="360" w:lineRule="auto"/>
              <w:ind w:left="33" w:hangingChars="15" w:hanging="33"/>
              <w:jc w:val="left"/>
              <w:rPr>
                <w:rFonts w:ascii="굴림체" w:eastAsia="굴림체" w:hAnsi="굴림체" w:hint="eastAsia"/>
                <w:sz w:val="22"/>
              </w:rPr>
            </w:pPr>
            <w:r>
              <w:rPr>
                <w:rFonts w:ascii="굴림체" w:eastAsia="굴림체" w:hAnsi="굴림체" w:hint="eastAsia"/>
                <w:sz w:val="22"/>
              </w:rPr>
              <w:t>1. 용접구조물의 사용성능에 맞는 모재를 선택할 수 있다.</w:t>
            </w:r>
          </w:p>
          <w:p w14:paraId="46BB7342" w14:textId="77777777" w:rsidR="00BE3386" w:rsidRDefault="00BE3386" w:rsidP="002808A6">
            <w:pPr>
              <w:pStyle w:val="a7"/>
              <w:widowControl/>
              <w:wordWrap/>
              <w:autoSpaceDE/>
              <w:autoSpaceDN/>
              <w:spacing w:line="336" w:lineRule="auto"/>
              <w:ind w:left="40" w:right="40"/>
              <w:jc w:val="left"/>
              <w:rPr>
                <w:rFonts w:ascii="Times New Roman" w:hAnsi="Times New Roman" w:cs="Times New Roman"/>
                <w:sz w:val="22"/>
              </w:rPr>
            </w:pPr>
            <w:r>
              <w:rPr>
                <w:rFonts w:ascii="Times New Roman" w:hAnsi="Times New Roman" w:cs="Times New Roman"/>
                <w:sz w:val="22"/>
              </w:rPr>
              <w:t>It is possible to select base material suitable for the use performance of the welded structure.</w:t>
            </w:r>
          </w:p>
          <w:p w14:paraId="2041856B" w14:textId="77777777" w:rsidR="00BE3386" w:rsidRDefault="00BE3386" w:rsidP="002808A6">
            <w:pPr>
              <w:pStyle w:val="aa"/>
              <w:tabs>
                <w:tab w:val="clear" w:pos="550"/>
              </w:tabs>
              <w:spacing w:line="360" w:lineRule="auto"/>
              <w:ind w:left="33" w:hangingChars="15" w:hanging="33"/>
              <w:jc w:val="left"/>
              <w:rPr>
                <w:rFonts w:ascii="굴림체" w:eastAsia="굴림체" w:hAnsi="굴림체" w:hint="eastAsia"/>
                <w:sz w:val="22"/>
              </w:rPr>
            </w:pPr>
            <w:r>
              <w:rPr>
                <w:rFonts w:ascii="굴림체" w:eastAsia="굴림체" w:hAnsi="굴림체" w:hint="eastAsia"/>
                <w:sz w:val="22"/>
              </w:rPr>
              <w:t>2. 요구하는 용접강도 및 모재 두께에 알맞은 그루브 형상을 가공할 수 있다.</w:t>
            </w:r>
          </w:p>
          <w:p w14:paraId="0CA81691" w14:textId="77777777" w:rsidR="00BE3386" w:rsidRDefault="00BE3386" w:rsidP="002808A6">
            <w:pPr>
              <w:pStyle w:val="a7"/>
              <w:widowControl/>
              <w:wordWrap/>
              <w:autoSpaceDE/>
              <w:autoSpaceDN/>
              <w:spacing w:line="336" w:lineRule="auto"/>
              <w:ind w:left="40" w:right="40"/>
              <w:jc w:val="left"/>
              <w:rPr>
                <w:rFonts w:ascii="Times New Roman" w:hAnsi="Times New Roman" w:cs="Times New Roman"/>
                <w:sz w:val="22"/>
              </w:rPr>
            </w:pPr>
            <w:r>
              <w:rPr>
                <w:rFonts w:ascii="Times New Roman" w:hAnsi="Times New Roman" w:cs="Times New Roman"/>
                <w:sz w:val="22"/>
              </w:rPr>
              <w:t>It is possible to process groove shapes suitable for the required weld strength and the thickness of the base metal.</w:t>
            </w:r>
          </w:p>
          <w:p w14:paraId="27767119" w14:textId="77777777" w:rsidR="00BE3386" w:rsidRDefault="00BE3386" w:rsidP="002808A6">
            <w:pPr>
              <w:pStyle w:val="a7"/>
              <w:widowControl/>
              <w:wordWrap/>
              <w:autoSpaceDE/>
              <w:autoSpaceDN/>
              <w:spacing w:line="336" w:lineRule="auto"/>
              <w:ind w:left="40" w:right="40"/>
              <w:jc w:val="left"/>
              <w:rPr>
                <w:rFonts w:ascii="굴림체" w:eastAsia="굴림체" w:hAnsi="굴림체" w:cs="바탕" w:hint="eastAsia"/>
                <w:sz w:val="22"/>
              </w:rPr>
            </w:pPr>
            <w:r>
              <w:rPr>
                <w:rFonts w:ascii="굴림체" w:eastAsia="굴림체" w:hAnsi="굴림체" w:cs="바탕" w:hint="eastAsia"/>
                <w:sz w:val="22"/>
              </w:rPr>
              <w:t>3. 요구하는 이음현상으로 모재를 배치할 수 있다.</w:t>
            </w:r>
          </w:p>
          <w:p w14:paraId="05DD9D4F" w14:textId="77777777" w:rsidR="00BE3386" w:rsidRDefault="00BE3386" w:rsidP="002808A6">
            <w:pPr>
              <w:pStyle w:val="a7"/>
              <w:widowControl/>
              <w:wordWrap/>
              <w:autoSpaceDE/>
              <w:autoSpaceDN/>
              <w:spacing w:line="336" w:lineRule="auto"/>
              <w:ind w:left="40" w:right="40"/>
              <w:jc w:val="left"/>
              <w:rPr>
                <w:rFonts w:ascii="Times New Roman" w:hAnsi="Times New Roman" w:cs="Times New Roman"/>
                <w:sz w:val="22"/>
              </w:rPr>
            </w:pPr>
            <w:r>
              <w:rPr>
                <w:rFonts w:ascii="Times New Roman" w:hAnsi="Times New Roman" w:cs="Times New Roman"/>
                <w:sz w:val="22"/>
              </w:rPr>
              <w:t>It is allowed to place the base metal in the required joint shape.</w:t>
            </w:r>
          </w:p>
          <w:p w14:paraId="21E88F48" w14:textId="77777777" w:rsidR="00BE3386" w:rsidRDefault="00BE3386" w:rsidP="002808A6">
            <w:pPr>
              <w:pStyle w:val="a7"/>
              <w:widowControl/>
              <w:wordWrap/>
              <w:autoSpaceDE/>
              <w:autoSpaceDN/>
              <w:spacing w:line="336" w:lineRule="auto"/>
              <w:ind w:left="40" w:right="40"/>
              <w:jc w:val="left"/>
              <w:rPr>
                <w:rFonts w:ascii="굴림체" w:eastAsia="굴림체" w:hAnsi="굴림체" w:cs="바탕" w:hint="eastAsia"/>
                <w:sz w:val="22"/>
              </w:rPr>
            </w:pPr>
            <w:r>
              <w:rPr>
                <w:rFonts w:ascii="굴림체" w:eastAsia="굴림체" w:hAnsi="굴림체" w:cs="바탕" w:hint="eastAsia"/>
                <w:sz w:val="22"/>
              </w:rPr>
              <w:t>4. 작업에 사용할 모재를 청결하게 유지할 수 있다.</w:t>
            </w:r>
          </w:p>
          <w:p w14:paraId="71CD7DBE" w14:textId="77777777" w:rsidR="00BE3386" w:rsidRDefault="00BE3386" w:rsidP="002808A6">
            <w:pPr>
              <w:pStyle w:val="a7"/>
              <w:widowControl/>
              <w:wordWrap/>
              <w:autoSpaceDE/>
              <w:autoSpaceDN/>
              <w:spacing w:line="336" w:lineRule="auto"/>
              <w:ind w:left="40" w:right="40"/>
              <w:jc w:val="left"/>
              <w:rPr>
                <w:rFonts w:ascii="Times New Roman" w:hAnsi="Times New Roman" w:cs="Times New Roman"/>
                <w:sz w:val="22"/>
              </w:rPr>
            </w:pPr>
            <w:r>
              <w:rPr>
                <w:rFonts w:ascii="Times New Roman" w:hAnsi="Times New Roman" w:cs="Times New Roman"/>
                <w:sz w:val="22"/>
              </w:rPr>
              <w:t>The base metal for use in the operation may be kept clean.</w:t>
            </w:r>
          </w:p>
          <w:p w14:paraId="735DD1E3"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Times New Roman" w:eastAsia="굴림체" w:hAnsi="Times New Roman" w:hint="eastAsia"/>
                <w:sz w:val="22"/>
              </w:rPr>
            </w:pPr>
            <w:r>
              <w:rPr>
                <w:rFonts w:ascii="Times New Roman" w:eastAsia="굴림체" w:hAnsi="Times New Roman" w:hint="eastAsia"/>
                <w:sz w:val="22"/>
              </w:rPr>
              <w:t>용접봉</w:t>
            </w:r>
            <w:r>
              <w:rPr>
                <w:rFonts w:ascii="Times New Roman" w:eastAsia="굴림체" w:hAnsi="Times New Roman" w:hint="eastAsia"/>
                <w:sz w:val="22"/>
              </w:rPr>
              <w:t xml:space="preserve"> </w:t>
            </w:r>
            <w:r>
              <w:rPr>
                <w:rFonts w:ascii="Times New Roman" w:eastAsia="굴림체" w:hAnsi="Times New Roman" w:hint="eastAsia"/>
                <w:sz w:val="22"/>
              </w:rPr>
              <w:t>준비하기</w:t>
            </w:r>
          </w:p>
          <w:p w14:paraId="7149F902" w14:textId="77777777" w:rsidR="00BE3386" w:rsidRDefault="00BE3386" w:rsidP="002808A6">
            <w:pPr>
              <w:pStyle w:val="a7"/>
              <w:widowControl/>
              <w:wordWrap/>
              <w:autoSpaceDE/>
              <w:autoSpaceDN/>
              <w:spacing w:line="336" w:lineRule="auto"/>
              <w:ind w:leftChars="18" w:left="40" w:right="40" w:firstLineChars="150" w:firstLine="330"/>
              <w:jc w:val="left"/>
              <w:rPr>
                <w:rFonts w:ascii="Times New Roman" w:hAnsi="Times New Roman" w:cs="Times New Roman"/>
                <w:sz w:val="22"/>
              </w:rPr>
            </w:pPr>
            <w:r>
              <w:rPr>
                <w:rFonts w:ascii="Times New Roman" w:hAnsi="Times New Roman" w:cs="Times New Roman"/>
                <w:sz w:val="22"/>
              </w:rPr>
              <w:t>Preparing the weld rod</w:t>
            </w:r>
          </w:p>
          <w:p w14:paraId="3DE2B232" w14:textId="77777777" w:rsidR="00BE3386" w:rsidRDefault="00BE3386" w:rsidP="002808A6">
            <w:pPr>
              <w:pStyle w:val="aa"/>
              <w:tabs>
                <w:tab w:val="clear" w:pos="550"/>
              </w:tabs>
              <w:spacing w:line="360" w:lineRule="auto"/>
              <w:ind w:leftChars="15" w:left="33"/>
              <w:jc w:val="left"/>
              <w:rPr>
                <w:rFonts w:ascii="굴림체" w:eastAsia="굴림체" w:hAnsi="굴림체" w:hint="eastAsia"/>
                <w:sz w:val="22"/>
              </w:rPr>
            </w:pPr>
            <w:r>
              <w:rPr>
                <w:rFonts w:ascii="굴림체" w:eastAsia="굴림체" w:hAnsi="굴림체" w:hint="eastAsia"/>
                <w:sz w:val="22"/>
              </w:rPr>
              <w:t>1. 용접절차사양서(용접도면, 작업지시서 )에 따라 모재의 화학성분, 기계적 성질에 적합한 용접봉을 선택할 수 있다.</w:t>
            </w:r>
          </w:p>
          <w:p w14:paraId="3CDAF45E" w14:textId="77777777" w:rsidR="00BE3386" w:rsidRDefault="00BE3386" w:rsidP="002808A6">
            <w:pPr>
              <w:pStyle w:val="a7"/>
              <w:widowControl/>
              <w:wordWrap/>
              <w:autoSpaceDE/>
              <w:autoSpaceDN/>
              <w:spacing w:line="336" w:lineRule="auto"/>
              <w:ind w:left="40" w:right="40"/>
              <w:jc w:val="left"/>
              <w:rPr>
                <w:rFonts w:ascii="Times New Roman" w:hAnsi="Times New Roman" w:cs="Times New Roman"/>
                <w:sz w:val="22"/>
              </w:rPr>
            </w:pPr>
            <w:r>
              <w:rPr>
                <w:rFonts w:ascii="Times New Roman" w:hAnsi="Times New Roman" w:cs="Times New Roman"/>
                <w:sz w:val="22"/>
              </w:rPr>
              <w:t>Depending on the welding procedure technician (welding drawings, work instructions), the chemical composition of the parent parts and welding rods suitable for mechanical properties may be selected.</w:t>
            </w:r>
          </w:p>
          <w:p w14:paraId="36DD8993" w14:textId="77777777" w:rsidR="00BE3386" w:rsidRDefault="00BE3386" w:rsidP="002808A6">
            <w:pPr>
              <w:pStyle w:val="aa"/>
              <w:tabs>
                <w:tab w:val="clear" w:pos="550"/>
              </w:tabs>
              <w:spacing w:line="360" w:lineRule="auto"/>
              <w:ind w:leftChars="15" w:left="33"/>
              <w:jc w:val="left"/>
              <w:rPr>
                <w:rFonts w:ascii="Times New Roman" w:eastAsia="굴림체" w:hAnsi="Times New Roman" w:hint="eastAsia"/>
                <w:sz w:val="22"/>
              </w:rPr>
            </w:pPr>
            <w:r>
              <w:rPr>
                <w:rFonts w:ascii="Times New Roman" w:eastAsia="굴림체" w:hAnsi="Times New Roman" w:hint="eastAsia"/>
                <w:sz w:val="22"/>
              </w:rPr>
              <w:t xml:space="preserve">2. </w:t>
            </w:r>
            <w:r>
              <w:rPr>
                <w:rFonts w:ascii="Times New Roman" w:eastAsia="굴림체" w:hAnsi="Times New Roman" w:hint="eastAsia"/>
                <w:sz w:val="22"/>
              </w:rPr>
              <w:t>용접절차사양서</w:t>
            </w:r>
            <w:r>
              <w:rPr>
                <w:rFonts w:ascii="Times New Roman" w:eastAsia="굴림체" w:hAnsi="Times New Roman" w:hint="eastAsia"/>
                <w:sz w:val="22"/>
              </w:rPr>
              <w:t>(</w:t>
            </w:r>
            <w:r>
              <w:rPr>
                <w:rFonts w:ascii="Times New Roman" w:eastAsia="굴림체" w:hAnsi="Times New Roman" w:hint="eastAsia"/>
                <w:sz w:val="22"/>
              </w:rPr>
              <w:t>용접도면</w:t>
            </w:r>
            <w:r>
              <w:rPr>
                <w:rFonts w:ascii="Times New Roman" w:eastAsia="굴림체" w:hAnsi="Times New Roman" w:hint="eastAsia"/>
                <w:sz w:val="22"/>
              </w:rPr>
              <w:t xml:space="preserve">, </w:t>
            </w:r>
            <w:r>
              <w:rPr>
                <w:rFonts w:ascii="Times New Roman" w:eastAsia="굴림체" w:hAnsi="Times New Roman" w:hint="eastAsia"/>
                <w:sz w:val="22"/>
              </w:rPr>
              <w:t>작업지시서</w:t>
            </w:r>
            <w:r>
              <w:rPr>
                <w:rFonts w:ascii="Times New Roman" w:eastAsia="굴림체" w:hAnsi="Times New Roman" w:hint="eastAsia"/>
                <w:sz w:val="22"/>
              </w:rPr>
              <w:t>)</w:t>
            </w:r>
            <w:r>
              <w:rPr>
                <w:rFonts w:ascii="Times New Roman" w:eastAsia="굴림체" w:hAnsi="Times New Roman" w:hint="eastAsia"/>
                <w:sz w:val="22"/>
              </w:rPr>
              <w:t>에</w:t>
            </w:r>
            <w:r>
              <w:rPr>
                <w:rFonts w:ascii="Times New Roman" w:eastAsia="굴림체" w:hAnsi="Times New Roman" w:hint="eastAsia"/>
                <w:sz w:val="22"/>
              </w:rPr>
              <w:t xml:space="preserve"> </w:t>
            </w:r>
            <w:r>
              <w:rPr>
                <w:rFonts w:ascii="Times New Roman" w:eastAsia="굴림체" w:hAnsi="Times New Roman" w:hint="eastAsia"/>
                <w:sz w:val="22"/>
              </w:rPr>
              <w:t>따라</w:t>
            </w:r>
            <w:r>
              <w:rPr>
                <w:rFonts w:ascii="Times New Roman" w:eastAsia="굴림체" w:hAnsi="Times New Roman" w:hint="eastAsia"/>
                <w:sz w:val="22"/>
              </w:rPr>
              <w:t xml:space="preserve"> </w:t>
            </w:r>
            <w:r>
              <w:rPr>
                <w:rFonts w:ascii="Times New Roman" w:eastAsia="굴림체" w:hAnsi="Times New Roman" w:hint="eastAsia"/>
                <w:sz w:val="22"/>
              </w:rPr>
              <w:t>모재의</w:t>
            </w:r>
            <w:r>
              <w:rPr>
                <w:rFonts w:ascii="Times New Roman" w:eastAsia="굴림체" w:hAnsi="Times New Roman" w:hint="eastAsia"/>
                <w:sz w:val="22"/>
              </w:rPr>
              <w:t xml:space="preserve"> </w:t>
            </w:r>
            <w:r>
              <w:rPr>
                <w:rFonts w:ascii="Times New Roman" w:eastAsia="굴림체" w:hAnsi="Times New Roman" w:hint="eastAsia"/>
                <w:sz w:val="22"/>
              </w:rPr>
              <w:t>두께</w:t>
            </w:r>
            <w:r>
              <w:rPr>
                <w:rFonts w:ascii="Times New Roman" w:eastAsia="굴림체" w:hAnsi="Times New Roman" w:hint="eastAsia"/>
                <w:sz w:val="22"/>
              </w:rPr>
              <w:t xml:space="preserve">, </w:t>
            </w:r>
            <w:r>
              <w:rPr>
                <w:rFonts w:ascii="Times New Roman" w:eastAsia="굴림체" w:hAnsi="Times New Roman" w:hint="eastAsia"/>
                <w:sz w:val="22"/>
              </w:rPr>
              <w:t>이음현상에</w:t>
            </w:r>
            <w:r>
              <w:rPr>
                <w:rFonts w:ascii="Times New Roman" w:eastAsia="굴림체" w:hAnsi="Times New Roman" w:hint="eastAsia"/>
                <w:sz w:val="22"/>
              </w:rPr>
              <w:t xml:space="preserve"> </w:t>
            </w:r>
            <w:r>
              <w:rPr>
                <w:rFonts w:ascii="Times New Roman" w:eastAsia="굴림체" w:hAnsi="Times New Roman" w:hint="eastAsia"/>
                <w:sz w:val="22"/>
              </w:rPr>
              <w:t>적합한</w:t>
            </w:r>
            <w:r>
              <w:rPr>
                <w:rFonts w:ascii="Times New Roman" w:eastAsia="굴림체" w:hAnsi="Times New Roman" w:hint="eastAsia"/>
                <w:sz w:val="22"/>
              </w:rPr>
              <w:t xml:space="preserve"> </w:t>
            </w:r>
            <w:r>
              <w:rPr>
                <w:rFonts w:ascii="Times New Roman" w:eastAsia="굴림체" w:hAnsi="Times New Roman" w:hint="eastAsia"/>
                <w:sz w:val="22"/>
              </w:rPr>
              <w:t>용접봉을</w:t>
            </w:r>
            <w:r>
              <w:rPr>
                <w:rFonts w:ascii="Times New Roman" w:eastAsia="굴림체" w:hAnsi="Times New Roman" w:hint="eastAsia"/>
                <w:sz w:val="22"/>
              </w:rPr>
              <w:t xml:space="preserve"> </w:t>
            </w:r>
            <w:r>
              <w:rPr>
                <w:rFonts w:ascii="Times New Roman" w:eastAsia="굴림체" w:hAnsi="Times New Roman" w:hint="eastAsia"/>
                <w:sz w:val="22"/>
              </w:rPr>
              <w:t>선택할</w:t>
            </w:r>
            <w:r>
              <w:rPr>
                <w:rFonts w:ascii="Times New Roman" w:eastAsia="굴림체" w:hAnsi="Times New Roman" w:hint="eastAsia"/>
                <w:sz w:val="22"/>
              </w:rPr>
              <w:t xml:space="preserve"> </w:t>
            </w:r>
            <w:r>
              <w:rPr>
                <w:rFonts w:ascii="Times New Roman" w:eastAsia="굴림체" w:hAnsi="Times New Roman" w:hint="eastAsia"/>
                <w:sz w:val="22"/>
              </w:rPr>
              <w:t>수</w:t>
            </w:r>
            <w:r>
              <w:rPr>
                <w:rFonts w:ascii="Times New Roman" w:eastAsia="굴림체" w:hAnsi="Times New Roman" w:hint="eastAsia"/>
                <w:sz w:val="22"/>
              </w:rPr>
              <w:t xml:space="preserve"> </w:t>
            </w:r>
            <w:r>
              <w:rPr>
                <w:rFonts w:ascii="Times New Roman" w:eastAsia="굴림체" w:hAnsi="Times New Roman" w:hint="eastAsia"/>
                <w:sz w:val="22"/>
              </w:rPr>
              <w:t>있다</w:t>
            </w:r>
            <w:r>
              <w:rPr>
                <w:rFonts w:ascii="Times New Roman" w:eastAsia="굴림체" w:hAnsi="Times New Roman" w:hint="eastAsia"/>
                <w:sz w:val="22"/>
              </w:rPr>
              <w:t>.</w:t>
            </w:r>
          </w:p>
          <w:p w14:paraId="6BF3948E" w14:textId="77777777" w:rsidR="00BE3386" w:rsidRDefault="00BE3386" w:rsidP="002808A6">
            <w:pPr>
              <w:pStyle w:val="a7"/>
              <w:widowControl/>
              <w:wordWrap/>
              <w:autoSpaceDE/>
              <w:autoSpaceDN/>
              <w:spacing w:line="336" w:lineRule="auto"/>
              <w:ind w:left="40" w:right="40"/>
              <w:jc w:val="left"/>
            </w:pPr>
            <w:r>
              <w:rPr>
                <w:rFonts w:ascii="Times New Roman" w:hAnsi="Times New Roman" w:cs="Times New Roman"/>
                <w:sz w:val="22"/>
              </w:rPr>
              <w:lastRenderedPageBreak/>
              <w:t>According to the welding procedure master's list (welding drawings,</w:t>
            </w:r>
            <w:r>
              <w:rPr>
                <w:rFonts w:hAnsi="한양신명조" w:hint="eastAsia"/>
              </w:rPr>
              <w:t xml:space="preserve"> </w:t>
            </w:r>
            <w:r>
              <w:rPr>
                <w:rFonts w:ascii="Times New Roman" w:hAnsi="Times New Roman" w:cs="Times New Roman"/>
                <w:sz w:val="22"/>
              </w:rPr>
              <w:t>work instructions), welding rods</w:t>
            </w:r>
            <w:r>
              <w:rPr>
                <w:rFonts w:hAnsi="한양신명조" w:hint="eastAsia"/>
              </w:rPr>
              <w:t xml:space="preserve"> </w:t>
            </w:r>
            <w:r>
              <w:rPr>
                <w:rFonts w:ascii="Times New Roman" w:hAnsi="Times New Roman" w:cs="Times New Roman"/>
                <w:sz w:val="22"/>
              </w:rPr>
              <w:t>suitable for the thickness and</w:t>
            </w:r>
            <w:r>
              <w:rPr>
                <w:rFonts w:hAnsi="한양신명조" w:hint="eastAsia"/>
              </w:rPr>
              <w:t xml:space="preserve"> </w:t>
            </w:r>
            <w:r>
              <w:rPr>
                <w:rFonts w:ascii="Times New Roman" w:hAnsi="Times New Roman" w:cs="Times New Roman"/>
                <w:sz w:val="22"/>
              </w:rPr>
              <w:t>joint shape of the</w:t>
            </w:r>
            <w:r>
              <w:rPr>
                <w:rFonts w:hAnsi="한양신명조" w:hint="eastAsia"/>
              </w:rPr>
              <w:t xml:space="preserve"> </w:t>
            </w:r>
            <w:r>
              <w:rPr>
                <w:rFonts w:ascii="Times New Roman" w:hAnsi="Times New Roman" w:cs="Times New Roman"/>
                <w:sz w:val="22"/>
              </w:rPr>
              <w:t>parent parts</w:t>
            </w:r>
            <w:r>
              <w:rPr>
                <w:rFonts w:hAnsi="한양신명조" w:hint="eastAsia"/>
              </w:rPr>
              <w:t xml:space="preserve"> </w:t>
            </w:r>
            <w:r>
              <w:rPr>
                <w:rFonts w:ascii="Times New Roman" w:hAnsi="Times New Roman" w:cs="Times New Roman"/>
                <w:sz w:val="22"/>
              </w:rPr>
              <w:t>may</w:t>
            </w:r>
            <w:r>
              <w:rPr>
                <w:rFonts w:hAnsi="한양신명조" w:hint="eastAsia"/>
              </w:rPr>
              <w:t xml:space="preserve"> </w:t>
            </w:r>
            <w:r>
              <w:rPr>
                <w:rFonts w:ascii="Times New Roman" w:hAnsi="Times New Roman" w:cs="Times New Roman"/>
                <w:sz w:val="22"/>
              </w:rPr>
              <w:t>be selected</w:t>
            </w:r>
          </w:p>
          <w:p w14:paraId="7A9708B7" w14:textId="77777777" w:rsidR="00BE3386" w:rsidRDefault="00BE3386" w:rsidP="002808A6">
            <w:pPr>
              <w:pStyle w:val="aa"/>
              <w:tabs>
                <w:tab w:val="clear" w:pos="550"/>
              </w:tabs>
              <w:spacing w:line="360" w:lineRule="auto"/>
              <w:ind w:leftChars="15" w:left="33"/>
              <w:jc w:val="left"/>
              <w:rPr>
                <w:rFonts w:ascii="굴림체" w:eastAsia="굴림체" w:hAnsi="굴림체" w:hint="eastAsia"/>
                <w:sz w:val="22"/>
              </w:rPr>
            </w:pPr>
            <w:r>
              <w:rPr>
                <w:rFonts w:ascii="굴림체" w:eastAsia="굴림체" w:hAnsi="굴림체" w:hint="eastAsia"/>
                <w:sz w:val="22"/>
              </w:rPr>
              <w:t>3. 용접절차사양서(용접도면, 작업지시서)에 따라 용접성, 작업성에 적합한 용접봉을 선택할 수 있다.</w:t>
            </w:r>
          </w:p>
          <w:p w14:paraId="0F363B83" w14:textId="77777777" w:rsidR="00BE3386" w:rsidRDefault="00BE3386" w:rsidP="002808A6">
            <w:pPr>
              <w:pStyle w:val="a7"/>
              <w:widowControl/>
              <w:wordWrap/>
              <w:autoSpaceDE/>
              <w:autoSpaceDN/>
              <w:spacing w:line="336" w:lineRule="auto"/>
              <w:ind w:right="40"/>
              <w:jc w:val="left"/>
              <w:rPr>
                <w:rFonts w:ascii="Times New Roman" w:hAnsi="Times New Roman" w:cs="Times New Roman"/>
                <w:sz w:val="22"/>
              </w:rPr>
            </w:pPr>
            <w:r>
              <w:rPr>
                <w:rFonts w:ascii="Times New Roman" w:hAnsi="Times New Roman" w:cs="Times New Roman"/>
                <w:sz w:val="22"/>
              </w:rPr>
              <w:t>Weld rods suitable for welding and working may be selected in accordance with welding procedure master's (welding drawings, work instructions).</w:t>
            </w:r>
          </w:p>
          <w:p w14:paraId="2E95BAC7" w14:textId="77777777" w:rsidR="00BE3386" w:rsidRDefault="00BE3386" w:rsidP="002808A6">
            <w:pPr>
              <w:pStyle w:val="aa"/>
              <w:tabs>
                <w:tab w:val="clear" w:pos="550"/>
              </w:tabs>
              <w:spacing w:line="360" w:lineRule="auto"/>
              <w:ind w:leftChars="15" w:left="33"/>
              <w:jc w:val="left"/>
              <w:rPr>
                <w:rFonts w:ascii="굴림체" w:eastAsia="굴림체" w:hAnsi="굴림체" w:hint="eastAsia"/>
                <w:sz w:val="22"/>
              </w:rPr>
            </w:pPr>
            <w:r>
              <w:rPr>
                <w:rFonts w:ascii="Times New Roman" w:eastAsia="굴림체" w:hAnsi="Times New Roman" w:hint="eastAsia"/>
                <w:sz w:val="22"/>
              </w:rPr>
              <w:t xml:space="preserve"> </w:t>
            </w:r>
            <w:r>
              <w:rPr>
                <w:rFonts w:ascii="굴림체" w:eastAsia="굴림체" w:hAnsi="굴림체" w:hint="eastAsia"/>
                <w:sz w:val="22"/>
              </w:rPr>
              <w:t>4. 용접봉 피복제 종류에 따른 적정건조온도와 시간을 관리할 수 있다.</w:t>
            </w:r>
          </w:p>
          <w:p w14:paraId="412B21E2" w14:textId="77777777" w:rsidR="00BE3386" w:rsidRDefault="00BE3386" w:rsidP="002808A6">
            <w:pPr>
              <w:pStyle w:val="a7"/>
              <w:widowControl/>
              <w:wordWrap/>
              <w:autoSpaceDE/>
              <w:autoSpaceDN/>
              <w:spacing w:line="336" w:lineRule="auto"/>
              <w:ind w:right="40"/>
              <w:jc w:val="left"/>
              <w:rPr>
                <w:rFonts w:ascii="Times New Roman" w:hAnsi="Times New Roman" w:cs="Times New Roman"/>
                <w:sz w:val="22"/>
              </w:rPr>
            </w:pPr>
            <w:r>
              <w:rPr>
                <w:rFonts w:ascii="Times New Roman" w:hAnsi="Times New Roman" w:cs="Times New Roman"/>
                <w:sz w:val="22"/>
              </w:rPr>
              <w:t>The proper drying temperature and time can be managed depending on the type of weld rod cladding</w:t>
            </w:r>
            <w:r>
              <w:rPr>
                <w:rFonts w:ascii="Times New Roman" w:hAnsi="Times New Roman" w:cs="Times New Roman" w:hint="eastAsia"/>
                <w:sz w:val="22"/>
              </w:rPr>
              <w:t>.</w:t>
            </w:r>
          </w:p>
          <w:p w14:paraId="2EBFC0C8"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Times New Roman" w:eastAsia="굴림체" w:hAnsi="Times New Roman" w:hint="eastAsia"/>
                <w:sz w:val="22"/>
              </w:rPr>
            </w:pPr>
            <w:r>
              <w:rPr>
                <w:rFonts w:ascii="Times New Roman" w:eastAsia="굴림체" w:hAnsi="Times New Roman" w:hint="eastAsia"/>
                <w:sz w:val="22"/>
              </w:rPr>
              <w:t>용접치공구</w:t>
            </w:r>
            <w:r>
              <w:rPr>
                <w:rFonts w:ascii="Times New Roman" w:eastAsia="굴림체" w:hAnsi="Times New Roman" w:hint="eastAsia"/>
                <w:sz w:val="22"/>
              </w:rPr>
              <w:t xml:space="preserve"> </w:t>
            </w:r>
            <w:r>
              <w:rPr>
                <w:rFonts w:ascii="Times New Roman" w:eastAsia="굴림체" w:hAnsi="Times New Roman" w:hint="eastAsia"/>
                <w:sz w:val="22"/>
              </w:rPr>
              <w:t>준비하기</w:t>
            </w:r>
          </w:p>
          <w:p w14:paraId="0D537ECB" w14:textId="77777777" w:rsidR="00BE3386" w:rsidRDefault="00BE3386" w:rsidP="002808A6">
            <w:pPr>
              <w:pStyle w:val="a7"/>
              <w:widowControl/>
              <w:wordWrap/>
              <w:autoSpaceDE/>
              <w:autoSpaceDN/>
              <w:spacing w:line="336" w:lineRule="auto"/>
              <w:ind w:left="34" w:right="40"/>
              <w:jc w:val="left"/>
              <w:rPr>
                <w:rFonts w:ascii="Times New Roman" w:hAnsi="Times New Roman" w:cs="Times New Roman"/>
                <w:sz w:val="22"/>
              </w:rPr>
            </w:pPr>
            <w:r>
              <w:rPr>
                <w:rFonts w:ascii="Times New Roman" w:hAnsi="Times New Roman" w:cs="Times New Roman"/>
                <w:sz w:val="22"/>
              </w:rPr>
              <w:t>Preparing the Welding Cheeser</w:t>
            </w:r>
          </w:p>
          <w:p w14:paraId="5733E5D2" w14:textId="77777777" w:rsidR="00BE3386" w:rsidRDefault="00BE3386" w:rsidP="002808A6">
            <w:pPr>
              <w:pStyle w:val="aa"/>
              <w:tabs>
                <w:tab w:val="clear" w:pos="550"/>
              </w:tabs>
              <w:spacing w:line="360" w:lineRule="auto"/>
              <w:ind w:firstLineChars="50" w:firstLine="110"/>
              <w:jc w:val="left"/>
              <w:rPr>
                <w:rFonts w:ascii="굴림체" w:eastAsia="굴림체" w:hAnsi="굴림체" w:hint="eastAsia"/>
                <w:sz w:val="22"/>
              </w:rPr>
            </w:pPr>
            <w:r>
              <w:rPr>
                <w:rFonts w:ascii="굴림체" w:eastAsia="굴림체" w:hAnsi="굴림체" w:hint="eastAsia"/>
                <w:sz w:val="22"/>
              </w:rPr>
              <w:t>1. 용접치공구의 특성을 알고 다룰 수 있다.</w:t>
            </w:r>
          </w:p>
          <w:p w14:paraId="7D048C57" w14:textId="77777777" w:rsidR="00BE3386" w:rsidRDefault="00BE3386" w:rsidP="002808A6">
            <w:pPr>
              <w:pStyle w:val="a7"/>
              <w:widowControl/>
              <w:wordWrap/>
              <w:autoSpaceDE/>
              <w:autoSpaceDN/>
              <w:spacing w:line="336" w:lineRule="auto"/>
              <w:ind w:right="40"/>
              <w:jc w:val="left"/>
              <w:rPr>
                <w:rFonts w:ascii="Times New Roman" w:hAnsi="Times New Roman" w:cs="Times New Roman"/>
                <w:sz w:val="22"/>
              </w:rPr>
            </w:pPr>
            <w:r>
              <w:rPr>
                <w:rFonts w:ascii="Times New Roman" w:hAnsi="Times New Roman" w:cs="Times New Roman"/>
                <w:sz w:val="22"/>
              </w:rPr>
              <w:t>Understand and handle the properties of the welding treatment area</w:t>
            </w:r>
          </w:p>
          <w:p w14:paraId="3288EAC1" w14:textId="77777777" w:rsidR="00BE3386" w:rsidRDefault="00BE3386" w:rsidP="002808A6">
            <w:pPr>
              <w:pStyle w:val="aa"/>
              <w:tabs>
                <w:tab w:val="clear" w:pos="550"/>
              </w:tabs>
              <w:spacing w:line="360" w:lineRule="auto"/>
              <w:ind w:firstLineChars="50" w:firstLine="110"/>
              <w:jc w:val="left"/>
              <w:rPr>
                <w:rFonts w:ascii="굴림체" w:eastAsia="굴림체" w:hAnsi="굴림체" w:hint="eastAsia"/>
                <w:sz w:val="22"/>
              </w:rPr>
            </w:pPr>
            <w:r>
              <w:rPr>
                <w:rFonts w:ascii="굴림체" w:eastAsia="굴림체" w:hAnsi="굴림체" w:hint="eastAsia"/>
                <w:sz w:val="22"/>
              </w:rPr>
              <w:t>2. 용접 포지셔너의 특성을 알고 적용할 수 있다.</w:t>
            </w:r>
          </w:p>
          <w:p w14:paraId="49A2BF69" w14:textId="77777777" w:rsidR="00BE3386" w:rsidRDefault="00BE3386" w:rsidP="002808A6">
            <w:pPr>
              <w:pStyle w:val="a7"/>
              <w:widowControl/>
              <w:wordWrap/>
              <w:autoSpaceDE/>
              <w:autoSpaceDN/>
              <w:spacing w:line="336" w:lineRule="auto"/>
              <w:ind w:right="40"/>
              <w:jc w:val="left"/>
              <w:rPr>
                <w:rFonts w:ascii="Times New Roman" w:hAnsi="Times New Roman" w:cs="Times New Roman" w:hint="eastAsia"/>
                <w:sz w:val="22"/>
              </w:rPr>
            </w:pPr>
            <w:r>
              <w:rPr>
                <w:rFonts w:ascii="Times New Roman" w:hAnsi="Times New Roman" w:cs="Times New Roman"/>
                <w:sz w:val="22"/>
              </w:rPr>
              <w:t>Know and apply the characteristics of the weld positioned</w:t>
            </w:r>
          </w:p>
          <w:p w14:paraId="0395FC0F" w14:textId="77777777" w:rsidR="00BE3386" w:rsidRDefault="00BE3386" w:rsidP="002808A6">
            <w:pPr>
              <w:pStyle w:val="a7"/>
              <w:widowControl/>
              <w:wordWrap/>
              <w:autoSpaceDE/>
              <w:autoSpaceDN/>
              <w:spacing w:line="336" w:lineRule="auto"/>
              <w:ind w:right="40"/>
              <w:jc w:val="left"/>
              <w:rPr>
                <w:rFonts w:ascii="굴림체" w:eastAsia="굴림체" w:hAnsi="굴림체" w:cs="Times New Roman" w:hint="eastAsia"/>
                <w:color w:val="auto"/>
                <w:sz w:val="22"/>
              </w:rPr>
            </w:pPr>
            <w:r>
              <w:rPr>
                <w:rFonts w:ascii="굴림체" w:eastAsia="굴림체" w:hAnsi="굴림체" w:cs="Times New Roman" w:hint="eastAsia"/>
                <w:color w:val="auto"/>
                <w:sz w:val="22"/>
              </w:rPr>
              <w:t>3. 용접구조물 형태에 따른 치공구 특성을 알고 배치할 수 있다.</w:t>
            </w:r>
          </w:p>
          <w:p w14:paraId="2BF387EB" w14:textId="77777777" w:rsidR="00BE3386" w:rsidRDefault="00BE3386" w:rsidP="002808A6">
            <w:pPr>
              <w:pStyle w:val="a7"/>
              <w:widowControl/>
              <w:wordWrap/>
              <w:autoSpaceDE/>
              <w:autoSpaceDN/>
              <w:spacing w:line="336" w:lineRule="auto"/>
              <w:ind w:right="40"/>
              <w:jc w:val="left"/>
              <w:rPr>
                <w:rFonts w:ascii="Times New Roman" w:hAnsi="Times New Roman" w:cs="Times New Roman"/>
                <w:sz w:val="22"/>
              </w:rPr>
            </w:pPr>
            <w:r>
              <w:rPr>
                <w:rFonts w:ascii="Times New Roman" w:hAnsi="Times New Roman" w:cs="Times New Roman"/>
                <w:sz w:val="22"/>
              </w:rPr>
              <w:t>It is possible to know and position the characteristics of the dental organs</w:t>
            </w:r>
            <w:r>
              <w:rPr>
                <w:rFonts w:hAnsi="한양신명조" w:hint="eastAsia"/>
              </w:rPr>
              <w:t xml:space="preserve"> </w:t>
            </w:r>
            <w:r>
              <w:rPr>
                <w:rFonts w:ascii="Times New Roman" w:hAnsi="Times New Roman" w:cs="Times New Roman"/>
                <w:sz w:val="22"/>
              </w:rPr>
              <w:t>according to the type of weld structure.</w:t>
            </w:r>
          </w:p>
          <w:p w14:paraId="38B20C40" w14:textId="77777777" w:rsidR="00BE3386" w:rsidRDefault="00BE3386" w:rsidP="002808A6">
            <w:pPr>
              <w:pStyle w:val="aa"/>
              <w:tabs>
                <w:tab w:val="clear" w:pos="550"/>
              </w:tabs>
              <w:spacing w:line="360" w:lineRule="auto"/>
              <w:ind w:leftChars="50" w:left="110"/>
              <w:jc w:val="left"/>
              <w:rPr>
                <w:rFonts w:ascii="굴림체" w:eastAsia="굴림체" w:hAnsi="굴림체" w:hint="eastAsia"/>
                <w:sz w:val="22"/>
              </w:rPr>
            </w:pPr>
            <w:r>
              <w:rPr>
                <w:rFonts w:ascii="굴림체" w:eastAsia="굴림체" w:hAnsi="굴림체" w:hint="eastAsia"/>
                <w:sz w:val="22"/>
              </w:rPr>
              <w:t>4. 용접변형에 따른 역변형과 고정력을 치공구에 반영할 수 있다.</w:t>
            </w:r>
          </w:p>
          <w:p w14:paraId="218CD0D6" w14:textId="77777777" w:rsidR="00BE3386" w:rsidRDefault="00BE3386" w:rsidP="002808A6">
            <w:pPr>
              <w:pStyle w:val="a7"/>
              <w:widowControl/>
              <w:wordWrap/>
              <w:autoSpaceDE/>
              <w:autoSpaceDN/>
              <w:spacing w:line="336" w:lineRule="auto"/>
              <w:ind w:right="40"/>
              <w:jc w:val="left"/>
              <w:rPr>
                <w:rFonts w:ascii="Times New Roman" w:hAnsi="Times New Roman" w:cs="Times New Roman"/>
                <w:sz w:val="22"/>
              </w:rPr>
            </w:pPr>
            <w:r>
              <w:rPr>
                <w:rFonts w:ascii="Times New Roman" w:hAnsi="Times New Roman" w:cs="Times New Roman"/>
                <w:sz w:val="22"/>
              </w:rPr>
              <w:lastRenderedPageBreak/>
              <w:t>Reverse shape and gripping force due to weld deformation may be reflected in the area of the teeth.</w:t>
            </w:r>
          </w:p>
        </w:tc>
        <w:tc>
          <w:tcPr>
            <w:tcW w:w="880" w:type="dxa"/>
            <w:vMerge w:val="restart"/>
            <w:shd w:val="clear" w:color="auto" w:fill="auto"/>
            <w:vAlign w:val="center"/>
          </w:tcPr>
          <w:p w14:paraId="32347690" w14:textId="77777777" w:rsidR="00BE3386" w:rsidRDefault="00BE3386" w:rsidP="002808A6">
            <w:pPr>
              <w:spacing w:line="360" w:lineRule="auto"/>
              <w:jc w:val="center"/>
              <w:rPr>
                <w:rFonts w:eastAsia="Arial Unicode MS" w:hint="eastAsia"/>
              </w:rPr>
            </w:pPr>
          </w:p>
          <w:p w14:paraId="21B53D78" w14:textId="77777777" w:rsidR="00BE3386" w:rsidRDefault="00BE3386" w:rsidP="002808A6">
            <w:pPr>
              <w:spacing w:line="360" w:lineRule="auto"/>
              <w:jc w:val="center"/>
              <w:rPr>
                <w:rFonts w:eastAsia="Arial Unicode MS" w:hint="eastAsia"/>
              </w:rPr>
            </w:pPr>
          </w:p>
          <w:p w14:paraId="4103DF30" w14:textId="77777777" w:rsidR="00BE3386" w:rsidRDefault="00BE3386" w:rsidP="002808A6">
            <w:pPr>
              <w:spacing w:line="360" w:lineRule="auto"/>
              <w:jc w:val="center"/>
              <w:rPr>
                <w:rFonts w:eastAsia="Arial Unicode MS" w:hint="eastAsia"/>
              </w:rPr>
            </w:pPr>
          </w:p>
          <w:p w14:paraId="4C960FED" w14:textId="77777777" w:rsidR="00BE3386" w:rsidRDefault="00BE3386" w:rsidP="002808A6">
            <w:pPr>
              <w:spacing w:line="360" w:lineRule="auto"/>
              <w:jc w:val="center"/>
              <w:rPr>
                <w:rFonts w:eastAsia="Arial Unicode MS" w:hint="eastAsia"/>
              </w:rPr>
            </w:pPr>
          </w:p>
          <w:p w14:paraId="33EDC89F" w14:textId="77777777" w:rsidR="00BE3386" w:rsidRDefault="00BE3386" w:rsidP="002808A6">
            <w:pPr>
              <w:spacing w:line="360" w:lineRule="auto"/>
              <w:jc w:val="center"/>
              <w:rPr>
                <w:rFonts w:eastAsia="Arial Unicode MS" w:hint="eastAsia"/>
              </w:rPr>
            </w:pPr>
          </w:p>
          <w:p w14:paraId="44364737" w14:textId="77777777" w:rsidR="00BE3386" w:rsidRDefault="00BE3386" w:rsidP="002808A6">
            <w:pPr>
              <w:spacing w:line="360" w:lineRule="auto"/>
              <w:jc w:val="center"/>
              <w:rPr>
                <w:rFonts w:eastAsia="Arial Unicode MS" w:hint="eastAsia"/>
              </w:rPr>
            </w:pPr>
          </w:p>
          <w:p w14:paraId="7156DF72" w14:textId="77777777" w:rsidR="00BE3386" w:rsidRDefault="00BE3386" w:rsidP="002808A6">
            <w:pPr>
              <w:spacing w:line="360" w:lineRule="auto"/>
              <w:jc w:val="center"/>
              <w:rPr>
                <w:rFonts w:eastAsia="Arial Unicode MS" w:hint="eastAsia"/>
              </w:rPr>
            </w:pPr>
          </w:p>
          <w:p w14:paraId="2CC709C8" w14:textId="77777777" w:rsidR="00BE3386" w:rsidRDefault="00BE3386" w:rsidP="002808A6">
            <w:pPr>
              <w:spacing w:line="360" w:lineRule="auto"/>
              <w:jc w:val="center"/>
              <w:rPr>
                <w:rFonts w:eastAsia="Arial Unicode MS" w:hint="eastAsia"/>
              </w:rPr>
            </w:pPr>
          </w:p>
          <w:p w14:paraId="6ACF10C0" w14:textId="77777777" w:rsidR="00BE3386" w:rsidRDefault="00BE3386" w:rsidP="002808A6">
            <w:pPr>
              <w:spacing w:line="360" w:lineRule="auto"/>
              <w:jc w:val="center"/>
              <w:rPr>
                <w:rFonts w:eastAsia="Arial Unicode MS" w:hint="eastAsia"/>
              </w:rPr>
            </w:pPr>
          </w:p>
          <w:p w14:paraId="24C28073" w14:textId="77777777" w:rsidR="00BE3386" w:rsidRDefault="00BE3386" w:rsidP="002808A6">
            <w:pPr>
              <w:spacing w:line="360" w:lineRule="auto"/>
              <w:jc w:val="center"/>
              <w:rPr>
                <w:rFonts w:eastAsia="Arial Unicode MS" w:hint="eastAsia"/>
              </w:rPr>
            </w:pPr>
          </w:p>
          <w:p w14:paraId="54C6886E" w14:textId="77777777" w:rsidR="00BE3386" w:rsidRDefault="00BE3386" w:rsidP="002808A6">
            <w:pPr>
              <w:spacing w:line="360" w:lineRule="auto"/>
              <w:jc w:val="center"/>
              <w:rPr>
                <w:rFonts w:eastAsia="Arial Unicode MS" w:hint="eastAsia"/>
              </w:rPr>
            </w:pPr>
          </w:p>
          <w:p w14:paraId="5F6CB6D4" w14:textId="77777777" w:rsidR="00BE3386" w:rsidRDefault="00BE3386" w:rsidP="002808A6">
            <w:pPr>
              <w:spacing w:line="360" w:lineRule="auto"/>
              <w:jc w:val="center"/>
              <w:rPr>
                <w:rFonts w:eastAsia="Arial Unicode MS" w:hint="eastAsia"/>
              </w:rPr>
            </w:pPr>
          </w:p>
          <w:p w14:paraId="68AEDF2B" w14:textId="77777777" w:rsidR="00BE3386" w:rsidRDefault="00BE3386" w:rsidP="002808A6">
            <w:pPr>
              <w:spacing w:line="360" w:lineRule="auto"/>
              <w:jc w:val="center"/>
              <w:rPr>
                <w:rFonts w:eastAsia="Arial Unicode MS" w:hint="eastAsia"/>
              </w:rPr>
            </w:pPr>
          </w:p>
          <w:p w14:paraId="17B47401" w14:textId="77777777" w:rsidR="00BE3386" w:rsidRDefault="00BE3386" w:rsidP="002808A6">
            <w:pPr>
              <w:spacing w:line="360" w:lineRule="auto"/>
              <w:jc w:val="center"/>
              <w:rPr>
                <w:rFonts w:eastAsia="Arial Unicode MS" w:hint="eastAsia"/>
              </w:rPr>
            </w:pPr>
          </w:p>
          <w:p w14:paraId="00D2F5C0" w14:textId="77777777" w:rsidR="00BE3386" w:rsidRDefault="00BE3386" w:rsidP="002808A6">
            <w:pPr>
              <w:spacing w:line="360" w:lineRule="auto"/>
              <w:jc w:val="center"/>
              <w:rPr>
                <w:rFonts w:eastAsia="Arial Unicode MS" w:hint="eastAsia"/>
              </w:rPr>
            </w:pPr>
          </w:p>
          <w:p w14:paraId="382A80BF" w14:textId="77777777" w:rsidR="00BE3386" w:rsidRDefault="00BE3386" w:rsidP="002808A6">
            <w:pPr>
              <w:spacing w:line="360" w:lineRule="auto"/>
              <w:jc w:val="center"/>
              <w:rPr>
                <w:rFonts w:eastAsia="Arial Unicode MS" w:hint="eastAsia"/>
              </w:rPr>
            </w:pPr>
          </w:p>
          <w:p w14:paraId="5199E97E" w14:textId="77777777" w:rsidR="00BE3386" w:rsidRDefault="00BE3386" w:rsidP="002808A6">
            <w:pPr>
              <w:spacing w:line="360" w:lineRule="auto"/>
              <w:jc w:val="center"/>
              <w:rPr>
                <w:rFonts w:eastAsia="Arial Unicode MS" w:hint="eastAsia"/>
              </w:rPr>
            </w:pPr>
          </w:p>
          <w:p w14:paraId="189F5E5E" w14:textId="77777777" w:rsidR="00BE3386" w:rsidRDefault="00BE3386" w:rsidP="002808A6">
            <w:pPr>
              <w:spacing w:line="360" w:lineRule="auto"/>
              <w:jc w:val="center"/>
              <w:rPr>
                <w:rFonts w:eastAsia="Arial Unicode MS" w:hint="eastAsia"/>
              </w:rPr>
            </w:pPr>
          </w:p>
          <w:p w14:paraId="34F3FC96" w14:textId="77777777" w:rsidR="00BE3386" w:rsidRDefault="00BE3386" w:rsidP="002808A6">
            <w:pPr>
              <w:spacing w:line="360" w:lineRule="auto"/>
              <w:jc w:val="center"/>
              <w:rPr>
                <w:rFonts w:eastAsia="Arial Unicode MS" w:hint="eastAsia"/>
              </w:rPr>
            </w:pPr>
          </w:p>
          <w:p w14:paraId="0F2DE86D" w14:textId="77777777" w:rsidR="00BE3386" w:rsidRDefault="00BE3386" w:rsidP="002808A6">
            <w:pPr>
              <w:spacing w:line="360" w:lineRule="auto"/>
              <w:jc w:val="center"/>
              <w:rPr>
                <w:rFonts w:eastAsia="Arial Unicode MS" w:hint="eastAsia"/>
              </w:rPr>
            </w:pPr>
          </w:p>
          <w:p w14:paraId="6F3A6095" w14:textId="77777777" w:rsidR="00BE3386" w:rsidRDefault="00BE3386" w:rsidP="002808A6">
            <w:pPr>
              <w:spacing w:line="360" w:lineRule="auto"/>
              <w:jc w:val="center"/>
              <w:rPr>
                <w:rFonts w:eastAsia="Arial Unicode MS" w:hint="eastAsia"/>
              </w:rPr>
            </w:pPr>
          </w:p>
          <w:p w14:paraId="2D981CCE" w14:textId="77777777" w:rsidR="00BE3386" w:rsidRDefault="00BE3386" w:rsidP="002808A6">
            <w:pPr>
              <w:spacing w:line="360" w:lineRule="auto"/>
              <w:jc w:val="center"/>
              <w:rPr>
                <w:rFonts w:eastAsia="Arial Unicode MS" w:hint="eastAsia"/>
              </w:rPr>
            </w:pPr>
          </w:p>
          <w:p w14:paraId="3F95DB3C" w14:textId="77777777" w:rsidR="00BE3386" w:rsidRDefault="00BE3386" w:rsidP="002808A6">
            <w:pPr>
              <w:spacing w:line="360" w:lineRule="auto"/>
              <w:jc w:val="center"/>
              <w:rPr>
                <w:rFonts w:eastAsia="Arial Unicode MS" w:hint="eastAsia"/>
              </w:rPr>
            </w:pPr>
          </w:p>
          <w:p w14:paraId="730862D0" w14:textId="77777777" w:rsidR="00BE3386" w:rsidRDefault="00BE3386" w:rsidP="002808A6">
            <w:pPr>
              <w:spacing w:line="360" w:lineRule="auto"/>
              <w:jc w:val="center"/>
              <w:rPr>
                <w:rFonts w:eastAsia="Arial Unicode MS" w:hint="eastAsia"/>
              </w:rPr>
            </w:pPr>
          </w:p>
          <w:p w14:paraId="23C3B37C" w14:textId="77777777" w:rsidR="00BE3386" w:rsidRDefault="00BE3386" w:rsidP="002808A6">
            <w:pPr>
              <w:spacing w:line="360" w:lineRule="auto"/>
              <w:jc w:val="center"/>
              <w:rPr>
                <w:rFonts w:eastAsia="Arial Unicode MS" w:hint="eastAsia"/>
              </w:rPr>
            </w:pPr>
          </w:p>
          <w:p w14:paraId="25C96182" w14:textId="77777777" w:rsidR="00BE3386" w:rsidRDefault="00BE3386" w:rsidP="002808A6">
            <w:pPr>
              <w:spacing w:line="360" w:lineRule="auto"/>
              <w:jc w:val="center"/>
              <w:rPr>
                <w:rFonts w:eastAsia="Arial Unicode MS" w:hint="eastAsia"/>
              </w:rPr>
            </w:pPr>
          </w:p>
          <w:p w14:paraId="39AE7A50" w14:textId="77777777" w:rsidR="00BE3386" w:rsidRDefault="00BE3386" w:rsidP="002808A6">
            <w:pPr>
              <w:spacing w:line="360" w:lineRule="auto"/>
              <w:jc w:val="center"/>
              <w:rPr>
                <w:rFonts w:eastAsia="Arial Unicode MS" w:hint="eastAsia"/>
              </w:rPr>
            </w:pPr>
          </w:p>
          <w:p w14:paraId="759730D7" w14:textId="77777777" w:rsidR="00BE3386" w:rsidRDefault="00BE3386" w:rsidP="002808A6">
            <w:pPr>
              <w:spacing w:line="360" w:lineRule="auto"/>
              <w:jc w:val="center"/>
              <w:rPr>
                <w:rFonts w:eastAsia="Arial Unicode MS" w:hint="eastAsia"/>
              </w:rPr>
            </w:pPr>
          </w:p>
          <w:p w14:paraId="4439A9E2" w14:textId="77777777" w:rsidR="00BE3386" w:rsidRDefault="00BE3386" w:rsidP="002808A6">
            <w:pPr>
              <w:spacing w:line="360" w:lineRule="auto"/>
              <w:jc w:val="center"/>
              <w:rPr>
                <w:rFonts w:eastAsia="Arial Unicode MS" w:hint="eastAsia"/>
              </w:rPr>
            </w:pPr>
          </w:p>
          <w:p w14:paraId="73370DA7" w14:textId="77777777" w:rsidR="00BE3386" w:rsidRDefault="00BE3386" w:rsidP="002808A6">
            <w:pPr>
              <w:spacing w:line="360" w:lineRule="auto"/>
              <w:jc w:val="center"/>
              <w:rPr>
                <w:rFonts w:eastAsia="Arial Unicode MS" w:hint="eastAsia"/>
              </w:rPr>
            </w:pPr>
          </w:p>
          <w:p w14:paraId="2213B59B" w14:textId="77777777" w:rsidR="00BE3386" w:rsidRDefault="00BE3386" w:rsidP="002808A6">
            <w:pPr>
              <w:spacing w:line="360" w:lineRule="auto"/>
              <w:jc w:val="center"/>
              <w:rPr>
                <w:rFonts w:eastAsia="Arial Unicode MS" w:hint="eastAsia"/>
              </w:rPr>
            </w:pPr>
          </w:p>
          <w:p w14:paraId="692AD18D" w14:textId="77777777" w:rsidR="00BE3386" w:rsidRDefault="00BE3386" w:rsidP="002808A6">
            <w:pPr>
              <w:spacing w:line="360" w:lineRule="auto"/>
              <w:jc w:val="center"/>
              <w:rPr>
                <w:rFonts w:eastAsia="Arial Unicode MS" w:hint="eastAsia"/>
              </w:rPr>
            </w:pPr>
          </w:p>
          <w:p w14:paraId="2AB5EAB0" w14:textId="77777777" w:rsidR="00BE3386" w:rsidRDefault="00BE3386" w:rsidP="002808A6">
            <w:pPr>
              <w:spacing w:line="360" w:lineRule="auto"/>
              <w:jc w:val="center"/>
              <w:rPr>
                <w:rFonts w:eastAsia="Arial Unicode MS" w:hint="eastAsia"/>
              </w:rPr>
            </w:pPr>
          </w:p>
          <w:p w14:paraId="1FF91AF6" w14:textId="77777777" w:rsidR="00BE3386" w:rsidRDefault="00BE3386" w:rsidP="002808A6">
            <w:pPr>
              <w:spacing w:line="360" w:lineRule="auto"/>
              <w:jc w:val="center"/>
              <w:rPr>
                <w:rFonts w:eastAsia="Arial Unicode MS" w:hint="eastAsia"/>
              </w:rPr>
            </w:pPr>
          </w:p>
          <w:p w14:paraId="328C0B9C" w14:textId="77777777" w:rsidR="00BE3386" w:rsidRDefault="00BE3386" w:rsidP="002808A6">
            <w:pPr>
              <w:spacing w:line="360" w:lineRule="auto"/>
              <w:jc w:val="center"/>
              <w:rPr>
                <w:rFonts w:eastAsia="Arial Unicode MS" w:hint="eastAsia"/>
              </w:rPr>
            </w:pPr>
          </w:p>
          <w:p w14:paraId="41A63B02" w14:textId="77777777" w:rsidR="00BE3386" w:rsidRDefault="00BE3386" w:rsidP="002808A6">
            <w:pPr>
              <w:spacing w:line="360" w:lineRule="auto"/>
              <w:jc w:val="center"/>
              <w:rPr>
                <w:rFonts w:eastAsia="Arial Unicode MS" w:hint="eastAsia"/>
              </w:rPr>
            </w:pPr>
          </w:p>
          <w:p w14:paraId="2132A5AD" w14:textId="77777777" w:rsidR="00BE3386" w:rsidRDefault="00BE3386" w:rsidP="002808A6">
            <w:pPr>
              <w:spacing w:line="360" w:lineRule="auto"/>
              <w:jc w:val="center"/>
              <w:rPr>
                <w:rFonts w:eastAsia="Arial Unicode MS" w:hint="eastAsia"/>
              </w:rPr>
            </w:pPr>
          </w:p>
          <w:p w14:paraId="2F0AB18B" w14:textId="77777777" w:rsidR="00BE3386" w:rsidRDefault="00BE3386" w:rsidP="002808A6">
            <w:pPr>
              <w:spacing w:line="360" w:lineRule="auto"/>
              <w:jc w:val="center"/>
              <w:rPr>
                <w:rFonts w:eastAsia="Arial Unicode MS" w:hint="eastAsia"/>
              </w:rPr>
            </w:pPr>
          </w:p>
          <w:p w14:paraId="4849F737" w14:textId="77777777" w:rsidR="00BE3386" w:rsidRDefault="00BE3386" w:rsidP="002808A6">
            <w:pPr>
              <w:spacing w:line="360" w:lineRule="auto"/>
              <w:jc w:val="center"/>
              <w:rPr>
                <w:rFonts w:eastAsia="Arial Unicode MS" w:hint="eastAsia"/>
              </w:rPr>
            </w:pPr>
          </w:p>
          <w:p w14:paraId="589DCB07" w14:textId="77777777" w:rsidR="00BE3386" w:rsidRDefault="00BE3386" w:rsidP="002808A6">
            <w:pPr>
              <w:spacing w:line="360" w:lineRule="auto"/>
              <w:jc w:val="center"/>
              <w:rPr>
                <w:rFonts w:eastAsia="Arial Unicode MS" w:hint="eastAsia"/>
              </w:rPr>
            </w:pPr>
          </w:p>
          <w:p w14:paraId="3882A169" w14:textId="77777777" w:rsidR="00BE3386" w:rsidRDefault="00BE3386" w:rsidP="002808A6">
            <w:pPr>
              <w:spacing w:line="360" w:lineRule="auto"/>
              <w:jc w:val="center"/>
              <w:rPr>
                <w:rFonts w:eastAsia="Arial Unicode MS" w:hint="eastAsia"/>
              </w:rPr>
            </w:pPr>
          </w:p>
          <w:p w14:paraId="06771922" w14:textId="77777777" w:rsidR="00BE3386" w:rsidRDefault="00BE3386" w:rsidP="002808A6">
            <w:pPr>
              <w:spacing w:line="360" w:lineRule="auto"/>
              <w:jc w:val="center"/>
              <w:rPr>
                <w:rFonts w:eastAsia="Arial Unicode MS" w:hint="eastAsia"/>
              </w:rPr>
            </w:pPr>
          </w:p>
          <w:p w14:paraId="220BD49E" w14:textId="77777777" w:rsidR="00BE3386" w:rsidRDefault="00BE3386" w:rsidP="002808A6">
            <w:pPr>
              <w:spacing w:line="360" w:lineRule="auto"/>
              <w:jc w:val="center"/>
              <w:rPr>
                <w:rFonts w:eastAsia="Arial Unicode MS" w:hint="eastAsia"/>
              </w:rPr>
            </w:pPr>
          </w:p>
          <w:p w14:paraId="3AE86BC5" w14:textId="77777777" w:rsidR="00BE3386" w:rsidRDefault="00BE3386" w:rsidP="002808A6">
            <w:pPr>
              <w:spacing w:line="360" w:lineRule="auto"/>
              <w:jc w:val="center"/>
              <w:rPr>
                <w:rFonts w:eastAsia="Arial Unicode MS" w:hint="eastAsia"/>
              </w:rPr>
            </w:pPr>
          </w:p>
          <w:p w14:paraId="017B2B27" w14:textId="77777777" w:rsidR="00BE3386" w:rsidRDefault="00BE3386" w:rsidP="002808A6">
            <w:pPr>
              <w:spacing w:line="360" w:lineRule="auto"/>
              <w:jc w:val="center"/>
              <w:rPr>
                <w:rFonts w:eastAsia="Arial Unicode MS" w:hint="eastAsia"/>
              </w:rPr>
            </w:pPr>
          </w:p>
          <w:p w14:paraId="6D332EB0" w14:textId="77777777" w:rsidR="00BE3386" w:rsidRDefault="00BE3386" w:rsidP="002808A6">
            <w:pPr>
              <w:spacing w:line="360" w:lineRule="auto"/>
              <w:jc w:val="center"/>
              <w:rPr>
                <w:rFonts w:eastAsia="Arial Unicode MS" w:hint="eastAsia"/>
              </w:rPr>
            </w:pPr>
          </w:p>
          <w:p w14:paraId="5F9306A1" w14:textId="77777777" w:rsidR="00BE3386" w:rsidRDefault="00BE3386" w:rsidP="002808A6">
            <w:pPr>
              <w:spacing w:line="360" w:lineRule="auto"/>
              <w:jc w:val="center"/>
              <w:rPr>
                <w:rFonts w:eastAsia="Arial Unicode MS" w:hint="eastAsia"/>
              </w:rPr>
            </w:pPr>
          </w:p>
          <w:p w14:paraId="26723B10" w14:textId="77777777" w:rsidR="00BE3386" w:rsidRDefault="00BE3386" w:rsidP="002808A6">
            <w:pPr>
              <w:spacing w:line="360" w:lineRule="auto"/>
              <w:jc w:val="center"/>
              <w:rPr>
                <w:rFonts w:eastAsia="Arial Unicode MS" w:hint="eastAsia"/>
              </w:rPr>
            </w:pPr>
          </w:p>
          <w:p w14:paraId="07508FDC" w14:textId="77777777" w:rsidR="00BE3386" w:rsidRDefault="00BE3386" w:rsidP="002808A6">
            <w:pPr>
              <w:spacing w:line="360" w:lineRule="auto"/>
              <w:jc w:val="center"/>
              <w:rPr>
                <w:rFonts w:eastAsia="Arial Unicode MS" w:hint="eastAsia"/>
              </w:rPr>
            </w:pPr>
          </w:p>
          <w:p w14:paraId="38ABA37E" w14:textId="77777777" w:rsidR="00BE3386" w:rsidRDefault="00BE3386" w:rsidP="002808A6">
            <w:pPr>
              <w:spacing w:line="360" w:lineRule="auto"/>
              <w:jc w:val="center"/>
              <w:rPr>
                <w:rFonts w:eastAsia="Arial Unicode MS" w:hint="eastAsia"/>
              </w:rPr>
            </w:pPr>
          </w:p>
          <w:p w14:paraId="2BABF7EF" w14:textId="77777777" w:rsidR="00BE3386" w:rsidRDefault="00BE3386" w:rsidP="002808A6">
            <w:pPr>
              <w:spacing w:line="360" w:lineRule="auto"/>
              <w:jc w:val="center"/>
              <w:rPr>
                <w:rFonts w:eastAsia="Arial Unicode MS" w:hint="eastAsia"/>
              </w:rPr>
            </w:pPr>
          </w:p>
          <w:p w14:paraId="7F535985" w14:textId="77777777" w:rsidR="00BE3386" w:rsidRDefault="00BE3386" w:rsidP="002808A6">
            <w:pPr>
              <w:spacing w:line="360" w:lineRule="auto"/>
              <w:jc w:val="center"/>
              <w:rPr>
                <w:rFonts w:eastAsia="Arial Unicode MS" w:hint="eastAsia"/>
              </w:rPr>
            </w:pPr>
          </w:p>
          <w:p w14:paraId="3B9E5162" w14:textId="77777777" w:rsidR="00BE3386" w:rsidRDefault="00BE3386" w:rsidP="002808A6">
            <w:pPr>
              <w:spacing w:line="360" w:lineRule="auto"/>
              <w:jc w:val="center"/>
              <w:rPr>
                <w:rFonts w:eastAsia="Arial Unicode MS" w:hint="eastAsia"/>
              </w:rPr>
            </w:pPr>
          </w:p>
          <w:p w14:paraId="43A4DF10" w14:textId="77777777" w:rsidR="00BE3386" w:rsidRDefault="00BE3386" w:rsidP="002808A6">
            <w:pPr>
              <w:spacing w:line="360" w:lineRule="auto"/>
              <w:jc w:val="center"/>
              <w:rPr>
                <w:rFonts w:eastAsia="Arial Unicode MS" w:hint="eastAsia"/>
              </w:rPr>
            </w:pPr>
          </w:p>
          <w:p w14:paraId="270E4713" w14:textId="77777777" w:rsidR="00BE3386" w:rsidRDefault="00BE3386" w:rsidP="002808A6">
            <w:pPr>
              <w:spacing w:line="360" w:lineRule="auto"/>
              <w:jc w:val="center"/>
              <w:rPr>
                <w:rFonts w:eastAsia="Arial Unicode MS" w:hint="eastAsia"/>
              </w:rPr>
            </w:pPr>
          </w:p>
          <w:p w14:paraId="69C96AB5" w14:textId="77777777" w:rsidR="00BE3386" w:rsidRDefault="00BE3386" w:rsidP="002808A6">
            <w:pPr>
              <w:spacing w:line="360" w:lineRule="auto"/>
              <w:jc w:val="center"/>
              <w:rPr>
                <w:rFonts w:eastAsia="Arial Unicode MS" w:hint="eastAsia"/>
              </w:rPr>
            </w:pPr>
          </w:p>
          <w:p w14:paraId="6F0F948B" w14:textId="77777777" w:rsidR="00BE3386" w:rsidRDefault="00BE3386" w:rsidP="002808A6">
            <w:pPr>
              <w:spacing w:line="360" w:lineRule="auto"/>
              <w:jc w:val="center"/>
              <w:rPr>
                <w:rFonts w:eastAsia="Arial Unicode MS" w:hint="eastAsia"/>
              </w:rPr>
            </w:pPr>
          </w:p>
          <w:p w14:paraId="43C27CD3" w14:textId="77777777" w:rsidR="00BE3386" w:rsidRDefault="00BE3386" w:rsidP="002808A6">
            <w:pPr>
              <w:spacing w:line="360" w:lineRule="auto"/>
              <w:jc w:val="center"/>
              <w:rPr>
                <w:rFonts w:eastAsia="Arial Unicode MS" w:hint="eastAsia"/>
              </w:rPr>
            </w:pPr>
          </w:p>
          <w:p w14:paraId="173B8CE3" w14:textId="77777777" w:rsidR="00BE3386" w:rsidRDefault="00BE3386" w:rsidP="002808A6">
            <w:pPr>
              <w:spacing w:line="360" w:lineRule="auto"/>
              <w:jc w:val="center"/>
              <w:rPr>
                <w:rFonts w:eastAsia="Arial Unicode MS" w:hint="eastAsia"/>
              </w:rPr>
            </w:pPr>
          </w:p>
          <w:p w14:paraId="629898F6" w14:textId="77777777" w:rsidR="00BE3386" w:rsidRDefault="00BE3386" w:rsidP="002808A6">
            <w:pPr>
              <w:spacing w:line="360" w:lineRule="auto"/>
              <w:jc w:val="center"/>
              <w:rPr>
                <w:rFonts w:eastAsia="Arial Unicode MS" w:hint="eastAsia"/>
              </w:rPr>
            </w:pPr>
          </w:p>
          <w:p w14:paraId="1330ED90" w14:textId="77777777" w:rsidR="00BE3386" w:rsidRDefault="00BE3386" w:rsidP="002808A6">
            <w:pPr>
              <w:spacing w:line="360" w:lineRule="auto"/>
              <w:jc w:val="center"/>
              <w:rPr>
                <w:rFonts w:eastAsia="Arial Unicode MS" w:hint="eastAsia"/>
              </w:rPr>
            </w:pPr>
          </w:p>
          <w:p w14:paraId="571658C5" w14:textId="77777777" w:rsidR="00BE3386" w:rsidRDefault="00BE3386" w:rsidP="002808A6">
            <w:pPr>
              <w:spacing w:line="360" w:lineRule="auto"/>
              <w:jc w:val="center"/>
              <w:rPr>
                <w:rFonts w:eastAsia="Arial Unicode MS" w:hint="eastAsia"/>
              </w:rPr>
            </w:pPr>
          </w:p>
          <w:p w14:paraId="0F5864E5" w14:textId="77777777" w:rsidR="00BE3386" w:rsidRDefault="00BE3386" w:rsidP="002808A6">
            <w:pPr>
              <w:spacing w:line="360" w:lineRule="auto"/>
              <w:jc w:val="center"/>
              <w:rPr>
                <w:rFonts w:eastAsia="Arial Unicode MS" w:hint="eastAsia"/>
              </w:rPr>
            </w:pPr>
          </w:p>
          <w:p w14:paraId="4D236B2D" w14:textId="77777777" w:rsidR="00BE3386" w:rsidRDefault="00BE3386" w:rsidP="002808A6">
            <w:pPr>
              <w:spacing w:line="360" w:lineRule="auto"/>
              <w:jc w:val="center"/>
              <w:rPr>
                <w:rFonts w:eastAsia="Arial Unicode MS" w:hint="eastAsia"/>
              </w:rPr>
            </w:pPr>
          </w:p>
          <w:p w14:paraId="62D369D9" w14:textId="77777777" w:rsidR="00BE3386" w:rsidRDefault="00BE3386" w:rsidP="002808A6">
            <w:pPr>
              <w:spacing w:line="360" w:lineRule="auto"/>
              <w:jc w:val="center"/>
              <w:rPr>
                <w:rFonts w:eastAsia="Arial Unicode MS" w:hint="eastAsia"/>
              </w:rPr>
            </w:pPr>
          </w:p>
          <w:p w14:paraId="63909521" w14:textId="77777777" w:rsidR="00BE3386" w:rsidRDefault="00BE3386" w:rsidP="002808A6">
            <w:pPr>
              <w:spacing w:line="360" w:lineRule="auto"/>
              <w:jc w:val="center"/>
              <w:rPr>
                <w:rFonts w:eastAsia="Arial Unicode MS" w:hint="eastAsia"/>
              </w:rPr>
            </w:pPr>
          </w:p>
          <w:p w14:paraId="3CB5F106" w14:textId="77777777" w:rsidR="00BE3386" w:rsidRDefault="00BE3386" w:rsidP="002808A6">
            <w:pPr>
              <w:spacing w:line="360" w:lineRule="auto"/>
              <w:jc w:val="center"/>
              <w:rPr>
                <w:rFonts w:eastAsia="Arial Unicode MS" w:hint="eastAsia"/>
              </w:rPr>
            </w:pPr>
          </w:p>
          <w:p w14:paraId="2AEC4B72" w14:textId="77777777" w:rsidR="00BE3386" w:rsidRDefault="00BE3386" w:rsidP="002808A6">
            <w:pPr>
              <w:spacing w:line="360" w:lineRule="auto"/>
              <w:jc w:val="center"/>
              <w:rPr>
                <w:rFonts w:eastAsia="Arial Unicode MS" w:hint="eastAsia"/>
              </w:rPr>
            </w:pPr>
          </w:p>
          <w:p w14:paraId="46172D34" w14:textId="77777777" w:rsidR="00BE3386" w:rsidRDefault="00BE3386" w:rsidP="002808A6">
            <w:pPr>
              <w:spacing w:line="360" w:lineRule="auto"/>
              <w:jc w:val="center"/>
              <w:rPr>
                <w:rFonts w:eastAsia="Arial Unicode MS" w:hint="eastAsia"/>
              </w:rPr>
            </w:pPr>
          </w:p>
          <w:p w14:paraId="022E071A" w14:textId="77777777" w:rsidR="00BE3386" w:rsidRDefault="00BE3386" w:rsidP="002808A6">
            <w:pPr>
              <w:spacing w:line="360" w:lineRule="auto"/>
              <w:jc w:val="center"/>
              <w:rPr>
                <w:rFonts w:eastAsia="Arial Unicode MS" w:hint="eastAsia"/>
              </w:rPr>
            </w:pPr>
          </w:p>
          <w:p w14:paraId="3AD31071" w14:textId="77777777" w:rsidR="00BE3386" w:rsidRDefault="00BE3386" w:rsidP="002808A6">
            <w:pPr>
              <w:spacing w:line="360" w:lineRule="auto"/>
              <w:jc w:val="center"/>
              <w:rPr>
                <w:rFonts w:eastAsia="Arial Unicode MS" w:hint="eastAsia"/>
              </w:rPr>
            </w:pPr>
          </w:p>
          <w:p w14:paraId="4E2A8808" w14:textId="77777777" w:rsidR="00BE3386" w:rsidRDefault="00BE3386" w:rsidP="002808A6">
            <w:pPr>
              <w:spacing w:line="360" w:lineRule="auto"/>
              <w:jc w:val="center"/>
              <w:rPr>
                <w:rFonts w:eastAsia="Arial Unicode MS" w:hint="eastAsia"/>
              </w:rPr>
            </w:pPr>
          </w:p>
          <w:p w14:paraId="50B1889A" w14:textId="77777777" w:rsidR="00BE3386" w:rsidRDefault="00BE3386" w:rsidP="002808A6">
            <w:pPr>
              <w:spacing w:line="360" w:lineRule="auto"/>
              <w:jc w:val="center"/>
              <w:rPr>
                <w:rFonts w:eastAsia="Arial Unicode MS" w:hint="eastAsia"/>
              </w:rPr>
            </w:pPr>
          </w:p>
          <w:p w14:paraId="45D252CA" w14:textId="77777777" w:rsidR="00BE3386" w:rsidRDefault="00BE3386" w:rsidP="002808A6">
            <w:pPr>
              <w:spacing w:line="360" w:lineRule="auto"/>
              <w:jc w:val="center"/>
              <w:rPr>
                <w:rFonts w:eastAsia="Arial Unicode MS" w:hint="eastAsia"/>
              </w:rPr>
            </w:pPr>
          </w:p>
          <w:p w14:paraId="30BED6DE" w14:textId="77777777" w:rsidR="00BE3386" w:rsidRDefault="00BE3386" w:rsidP="002808A6">
            <w:pPr>
              <w:spacing w:line="360" w:lineRule="auto"/>
              <w:jc w:val="center"/>
              <w:rPr>
                <w:rFonts w:eastAsia="Arial Unicode MS" w:hint="eastAsia"/>
              </w:rPr>
            </w:pPr>
          </w:p>
          <w:p w14:paraId="2445C111" w14:textId="77777777" w:rsidR="00BE3386" w:rsidRDefault="00BE3386" w:rsidP="002808A6">
            <w:pPr>
              <w:spacing w:line="360" w:lineRule="auto"/>
              <w:jc w:val="center"/>
              <w:rPr>
                <w:rFonts w:eastAsia="Arial Unicode MS" w:hint="eastAsia"/>
              </w:rPr>
            </w:pPr>
          </w:p>
          <w:p w14:paraId="230C686B" w14:textId="77777777" w:rsidR="00BE3386" w:rsidRDefault="00BE3386" w:rsidP="002808A6">
            <w:pPr>
              <w:spacing w:line="360" w:lineRule="auto"/>
              <w:jc w:val="center"/>
              <w:rPr>
                <w:rFonts w:eastAsia="Arial Unicode MS" w:hint="eastAsia"/>
              </w:rPr>
            </w:pPr>
          </w:p>
          <w:p w14:paraId="2E0E9009" w14:textId="77777777" w:rsidR="00BE3386" w:rsidRDefault="00BE3386" w:rsidP="002808A6">
            <w:pPr>
              <w:spacing w:line="360" w:lineRule="auto"/>
              <w:jc w:val="center"/>
              <w:rPr>
                <w:rFonts w:eastAsia="Arial Unicode MS" w:hint="eastAsia"/>
              </w:rPr>
            </w:pPr>
          </w:p>
          <w:p w14:paraId="7FB887D3" w14:textId="77777777" w:rsidR="00BE3386" w:rsidRDefault="00BE3386" w:rsidP="002808A6">
            <w:pPr>
              <w:spacing w:line="360" w:lineRule="auto"/>
              <w:jc w:val="center"/>
              <w:rPr>
                <w:rFonts w:eastAsia="Arial Unicode MS" w:hint="eastAsia"/>
              </w:rPr>
            </w:pPr>
          </w:p>
          <w:p w14:paraId="653FB2B2" w14:textId="77777777" w:rsidR="00BE3386" w:rsidRDefault="00BE3386" w:rsidP="002808A6">
            <w:pPr>
              <w:spacing w:line="360" w:lineRule="auto"/>
              <w:jc w:val="center"/>
              <w:rPr>
                <w:rFonts w:eastAsia="Arial Unicode MS" w:hint="eastAsia"/>
              </w:rPr>
            </w:pPr>
          </w:p>
          <w:p w14:paraId="57B7390B" w14:textId="77777777" w:rsidR="00BE3386" w:rsidRDefault="00BE3386" w:rsidP="002808A6">
            <w:pPr>
              <w:spacing w:line="360" w:lineRule="auto"/>
              <w:jc w:val="center"/>
              <w:rPr>
                <w:rFonts w:eastAsia="Arial Unicode MS" w:hint="eastAsia"/>
              </w:rPr>
            </w:pPr>
          </w:p>
          <w:p w14:paraId="2B1447CB" w14:textId="77777777" w:rsidR="00BE3386" w:rsidRDefault="00BE3386" w:rsidP="002808A6">
            <w:pPr>
              <w:spacing w:line="360" w:lineRule="auto"/>
              <w:jc w:val="center"/>
              <w:rPr>
                <w:rFonts w:eastAsia="Arial Unicode MS" w:hint="eastAsia"/>
              </w:rPr>
            </w:pPr>
          </w:p>
          <w:p w14:paraId="441306B2" w14:textId="77777777" w:rsidR="00BE3386" w:rsidRDefault="00BE3386" w:rsidP="002808A6">
            <w:pPr>
              <w:spacing w:line="360" w:lineRule="auto"/>
              <w:jc w:val="center"/>
              <w:rPr>
                <w:rFonts w:eastAsia="Arial Unicode MS" w:hint="eastAsia"/>
              </w:rPr>
            </w:pPr>
          </w:p>
          <w:p w14:paraId="28F4AD3D" w14:textId="77777777" w:rsidR="00BE3386" w:rsidRDefault="00BE3386" w:rsidP="002808A6">
            <w:pPr>
              <w:spacing w:line="360" w:lineRule="auto"/>
              <w:jc w:val="center"/>
              <w:rPr>
                <w:rFonts w:eastAsia="Arial Unicode MS" w:hint="eastAsia"/>
              </w:rPr>
            </w:pPr>
          </w:p>
          <w:p w14:paraId="4DA6B714" w14:textId="77777777" w:rsidR="00BE3386" w:rsidRDefault="00BE3386" w:rsidP="002808A6">
            <w:pPr>
              <w:spacing w:line="360" w:lineRule="auto"/>
              <w:jc w:val="center"/>
              <w:rPr>
                <w:rFonts w:eastAsia="Arial Unicode MS" w:hint="eastAsia"/>
              </w:rPr>
            </w:pPr>
          </w:p>
          <w:p w14:paraId="0FCA63C5" w14:textId="77777777" w:rsidR="00BE3386" w:rsidRDefault="00BE3386" w:rsidP="002808A6">
            <w:pPr>
              <w:spacing w:line="360" w:lineRule="auto"/>
              <w:jc w:val="center"/>
              <w:rPr>
                <w:rFonts w:eastAsia="Arial Unicode MS" w:hint="eastAsia"/>
              </w:rPr>
            </w:pPr>
          </w:p>
          <w:p w14:paraId="62622673" w14:textId="77777777" w:rsidR="00BE3386" w:rsidRDefault="00BE3386" w:rsidP="002808A6">
            <w:pPr>
              <w:spacing w:line="360" w:lineRule="auto"/>
              <w:jc w:val="center"/>
              <w:rPr>
                <w:rFonts w:eastAsia="Arial Unicode MS" w:hint="eastAsia"/>
              </w:rPr>
            </w:pPr>
          </w:p>
          <w:p w14:paraId="6A69F838" w14:textId="77777777" w:rsidR="00BE3386" w:rsidRDefault="00BE3386" w:rsidP="002808A6">
            <w:pPr>
              <w:spacing w:line="360" w:lineRule="auto"/>
              <w:jc w:val="center"/>
              <w:rPr>
                <w:rFonts w:eastAsia="Arial Unicode MS" w:hint="eastAsia"/>
              </w:rPr>
            </w:pPr>
          </w:p>
          <w:p w14:paraId="7E647281" w14:textId="77777777" w:rsidR="00BE3386" w:rsidRDefault="00BE3386" w:rsidP="002808A6">
            <w:pPr>
              <w:spacing w:line="360" w:lineRule="auto"/>
              <w:jc w:val="center"/>
              <w:rPr>
                <w:rFonts w:eastAsia="Arial Unicode MS" w:hint="eastAsia"/>
              </w:rPr>
            </w:pPr>
          </w:p>
          <w:p w14:paraId="6E89A9DC" w14:textId="77777777" w:rsidR="00BE3386" w:rsidRDefault="00BE3386" w:rsidP="002808A6">
            <w:pPr>
              <w:spacing w:line="360" w:lineRule="auto"/>
              <w:jc w:val="center"/>
              <w:rPr>
                <w:rFonts w:eastAsia="Arial Unicode MS" w:hint="eastAsia"/>
              </w:rPr>
            </w:pPr>
          </w:p>
          <w:p w14:paraId="32464573" w14:textId="77777777" w:rsidR="00BE3386" w:rsidRDefault="00BE3386" w:rsidP="002808A6">
            <w:pPr>
              <w:spacing w:line="360" w:lineRule="auto"/>
              <w:jc w:val="center"/>
              <w:rPr>
                <w:rFonts w:eastAsia="Arial Unicode MS" w:hint="eastAsia"/>
              </w:rPr>
            </w:pPr>
          </w:p>
          <w:p w14:paraId="4CE30F3D" w14:textId="77777777" w:rsidR="00BE3386" w:rsidRDefault="00BE3386" w:rsidP="002808A6">
            <w:pPr>
              <w:spacing w:line="360" w:lineRule="auto"/>
              <w:jc w:val="center"/>
              <w:rPr>
                <w:rFonts w:eastAsia="Arial Unicode MS" w:hint="eastAsia"/>
              </w:rPr>
            </w:pPr>
          </w:p>
          <w:p w14:paraId="3DCC756C" w14:textId="77777777" w:rsidR="00BE3386" w:rsidRDefault="00BE3386" w:rsidP="002808A6">
            <w:pPr>
              <w:spacing w:line="360" w:lineRule="auto"/>
              <w:jc w:val="center"/>
              <w:rPr>
                <w:rFonts w:eastAsia="Arial Unicode MS" w:hint="eastAsia"/>
              </w:rPr>
            </w:pPr>
          </w:p>
          <w:p w14:paraId="67C1770A" w14:textId="77777777" w:rsidR="00BE3386" w:rsidRDefault="00BE3386" w:rsidP="002808A6">
            <w:pPr>
              <w:spacing w:line="360" w:lineRule="auto"/>
              <w:jc w:val="center"/>
              <w:rPr>
                <w:rFonts w:eastAsia="Arial Unicode MS" w:hint="eastAsia"/>
              </w:rPr>
            </w:pPr>
          </w:p>
          <w:p w14:paraId="0400AD6D" w14:textId="77777777" w:rsidR="00BE3386" w:rsidRDefault="00BE3386" w:rsidP="002808A6">
            <w:pPr>
              <w:spacing w:line="360" w:lineRule="auto"/>
              <w:jc w:val="center"/>
              <w:rPr>
                <w:rFonts w:eastAsia="Arial Unicode MS" w:hint="eastAsia"/>
              </w:rPr>
            </w:pPr>
          </w:p>
          <w:p w14:paraId="2909EC91" w14:textId="77777777" w:rsidR="00BE3386" w:rsidRDefault="00BE3386" w:rsidP="002808A6">
            <w:pPr>
              <w:spacing w:line="360" w:lineRule="auto"/>
              <w:jc w:val="center"/>
              <w:rPr>
                <w:rFonts w:eastAsia="Arial Unicode MS" w:hint="eastAsia"/>
              </w:rPr>
            </w:pPr>
          </w:p>
          <w:p w14:paraId="7CC53277" w14:textId="77777777" w:rsidR="00BE3386" w:rsidRDefault="00BE3386" w:rsidP="002808A6">
            <w:pPr>
              <w:spacing w:line="360" w:lineRule="auto"/>
              <w:jc w:val="center"/>
              <w:rPr>
                <w:rFonts w:eastAsia="Arial Unicode MS" w:hint="eastAsia"/>
              </w:rPr>
            </w:pPr>
          </w:p>
          <w:p w14:paraId="342DFD7C" w14:textId="77777777" w:rsidR="00BE3386" w:rsidRDefault="00BE3386" w:rsidP="002808A6">
            <w:pPr>
              <w:spacing w:line="360" w:lineRule="auto"/>
              <w:jc w:val="center"/>
              <w:rPr>
                <w:rFonts w:eastAsia="Arial Unicode MS" w:hint="eastAsia"/>
              </w:rPr>
            </w:pPr>
          </w:p>
          <w:p w14:paraId="63625A6E" w14:textId="77777777" w:rsidR="00BE3386" w:rsidRDefault="00BE3386" w:rsidP="002808A6">
            <w:pPr>
              <w:spacing w:line="360" w:lineRule="auto"/>
              <w:jc w:val="center"/>
              <w:rPr>
                <w:rFonts w:eastAsia="Arial Unicode MS" w:hint="eastAsia"/>
              </w:rPr>
            </w:pPr>
          </w:p>
          <w:p w14:paraId="4F342CBD" w14:textId="77777777" w:rsidR="00BE3386" w:rsidRDefault="00BE3386" w:rsidP="002808A6">
            <w:pPr>
              <w:spacing w:line="360" w:lineRule="auto"/>
              <w:jc w:val="center"/>
              <w:rPr>
                <w:rFonts w:eastAsia="Arial Unicode MS" w:hint="eastAsia"/>
              </w:rPr>
            </w:pPr>
          </w:p>
          <w:p w14:paraId="1FA53564" w14:textId="77777777" w:rsidR="00BE3386" w:rsidRDefault="00BE3386" w:rsidP="002808A6">
            <w:pPr>
              <w:spacing w:line="360" w:lineRule="auto"/>
              <w:jc w:val="center"/>
              <w:rPr>
                <w:rFonts w:eastAsia="Arial Unicode MS" w:hint="eastAsia"/>
              </w:rPr>
            </w:pPr>
          </w:p>
          <w:p w14:paraId="1FFDF1EE" w14:textId="77777777" w:rsidR="00BE3386" w:rsidRDefault="00BE3386" w:rsidP="002808A6">
            <w:pPr>
              <w:spacing w:line="360" w:lineRule="auto"/>
              <w:jc w:val="center"/>
              <w:rPr>
                <w:rFonts w:eastAsia="Arial Unicode MS" w:hint="eastAsia"/>
              </w:rPr>
            </w:pPr>
          </w:p>
          <w:p w14:paraId="6C36FE91" w14:textId="77777777" w:rsidR="00BE3386" w:rsidRDefault="00BE3386" w:rsidP="002808A6">
            <w:pPr>
              <w:spacing w:line="360" w:lineRule="auto"/>
              <w:jc w:val="center"/>
              <w:rPr>
                <w:rFonts w:eastAsia="Arial Unicode MS" w:hint="eastAsia"/>
              </w:rPr>
            </w:pPr>
          </w:p>
          <w:p w14:paraId="14D0E8FB" w14:textId="77777777" w:rsidR="00BE3386" w:rsidRDefault="00BE3386" w:rsidP="002808A6">
            <w:pPr>
              <w:spacing w:line="360" w:lineRule="auto"/>
              <w:jc w:val="center"/>
              <w:rPr>
                <w:rFonts w:eastAsia="Arial Unicode MS" w:hint="eastAsia"/>
              </w:rPr>
            </w:pPr>
          </w:p>
          <w:p w14:paraId="2D8692AB" w14:textId="77777777" w:rsidR="00BE3386" w:rsidRDefault="00BE3386" w:rsidP="002808A6">
            <w:pPr>
              <w:spacing w:line="360" w:lineRule="auto"/>
              <w:jc w:val="center"/>
              <w:rPr>
                <w:rFonts w:eastAsia="Arial Unicode MS" w:hint="eastAsia"/>
              </w:rPr>
            </w:pPr>
          </w:p>
          <w:p w14:paraId="1EB5676A" w14:textId="77777777" w:rsidR="00BE3386" w:rsidRDefault="00BE3386" w:rsidP="002808A6">
            <w:pPr>
              <w:spacing w:line="360" w:lineRule="auto"/>
              <w:jc w:val="center"/>
              <w:rPr>
                <w:rFonts w:eastAsia="Arial Unicode MS" w:hint="eastAsia"/>
              </w:rPr>
            </w:pPr>
          </w:p>
          <w:p w14:paraId="304D1750" w14:textId="77777777" w:rsidR="00BE3386" w:rsidRDefault="00BE3386" w:rsidP="002808A6">
            <w:pPr>
              <w:spacing w:line="360" w:lineRule="auto"/>
              <w:jc w:val="center"/>
              <w:rPr>
                <w:rFonts w:eastAsia="Arial Unicode MS" w:hint="eastAsia"/>
              </w:rPr>
            </w:pPr>
          </w:p>
          <w:p w14:paraId="18842EAF" w14:textId="77777777" w:rsidR="00BE3386" w:rsidRDefault="00BE3386" w:rsidP="002808A6">
            <w:pPr>
              <w:spacing w:line="360" w:lineRule="auto"/>
              <w:jc w:val="center"/>
              <w:rPr>
                <w:rFonts w:eastAsia="Arial Unicode MS" w:hint="eastAsia"/>
              </w:rPr>
            </w:pPr>
          </w:p>
          <w:p w14:paraId="21FFA227" w14:textId="77777777" w:rsidR="00BE3386" w:rsidRDefault="00BE3386" w:rsidP="002808A6">
            <w:pPr>
              <w:spacing w:line="360" w:lineRule="auto"/>
              <w:jc w:val="center"/>
              <w:rPr>
                <w:rFonts w:eastAsia="Arial Unicode MS" w:hint="eastAsia"/>
              </w:rPr>
            </w:pPr>
          </w:p>
          <w:p w14:paraId="66FC7CF2" w14:textId="77777777" w:rsidR="00BE3386" w:rsidRDefault="00BE3386" w:rsidP="002808A6">
            <w:pPr>
              <w:spacing w:line="360" w:lineRule="auto"/>
              <w:jc w:val="center"/>
              <w:rPr>
                <w:rFonts w:eastAsia="Arial Unicode MS" w:hint="eastAsia"/>
              </w:rPr>
            </w:pPr>
          </w:p>
          <w:p w14:paraId="7F523464" w14:textId="77777777" w:rsidR="00BE3386" w:rsidRDefault="00BE3386" w:rsidP="002808A6">
            <w:pPr>
              <w:spacing w:line="360" w:lineRule="auto"/>
              <w:jc w:val="center"/>
              <w:rPr>
                <w:rFonts w:eastAsia="Arial Unicode MS" w:hint="eastAsia"/>
              </w:rPr>
            </w:pPr>
          </w:p>
          <w:p w14:paraId="0FB0D06D" w14:textId="77777777" w:rsidR="00BE3386" w:rsidRDefault="00BE3386" w:rsidP="002808A6">
            <w:pPr>
              <w:spacing w:line="360" w:lineRule="auto"/>
              <w:jc w:val="center"/>
              <w:rPr>
                <w:rFonts w:eastAsia="Arial Unicode MS" w:hint="eastAsia"/>
              </w:rPr>
            </w:pPr>
          </w:p>
          <w:p w14:paraId="0D388EE3" w14:textId="77777777" w:rsidR="00BE3386" w:rsidRDefault="00BE3386" w:rsidP="002808A6">
            <w:pPr>
              <w:spacing w:line="360" w:lineRule="auto"/>
              <w:jc w:val="center"/>
              <w:rPr>
                <w:rFonts w:eastAsia="Arial Unicode MS" w:hint="eastAsia"/>
              </w:rPr>
            </w:pPr>
          </w:p>
          <w:p w14:paraId="4DCE5129" w14:textId="77777777" w:rsidR="00BE3386" w:rsidRDefault="00BE3386" w:rsidP="002808A6">
            <w:pPr>
              <w:spacing w:line="360" w:lineRule="auto"/>
              <w:jc w:val="center"/>
              <w:rPr>
                <w:rFonts w:eastAsia="Arial Unicode MS" w:hint="eastAsia"/>
              </w:rPr>
            </w:pPr>
          </w:p>
          <w:p w14:paraId="7F0C82A8" w14:textId="77777777" w:rsidR="00BE3386" w:rsidRDefault="00BE3386" w:rsidP="002808A6">
            <w:pPr>
              <w:spacing w:line="360" w:lineRule="auto"/>
              <w:jc w:val="center"/>
              <w:rPr>
                <w:rFonts w:eastAsia="Arial Unicode MS" w:hint="eastAsia"/>
              </w:rPr>
            </w:pPr>
          </w:p>
          <w:p w14:paraId="1DFD7566" w14:textId="77777777" w:rsidR="00BE3386" w:rsidRDefault="00BE3386" w:rsidP="002808A6">
            <w:pPr>
              <w:spacing w:line="360" w:lineRule="auto"/>
              <w:jc w:val="center"/>
              <w:rPr>
                <w:rFonts w:eastAsia="Arial Unicode MS" w:hint="eastAsia"/>
              </w:rPr>
            </w:pPr>
          </w:p>
          <w:p w14:paraId="1F8D8207" w14:textId="77777777" w:rsidR="00BE3386" w:rsidRDefault="00BE3386" w:rsidP="002808A6">
            <w:pPr>
              <w:spacing w:line="360" w:lineRule="auto"/>
              <w:jc w:val="center"/>
              <w:rPr>
                <w:rFonts w:eastAsia="Arial Unicode MS" w:hint="eastAsia"/>
              </w:rPr>
            </w:pPr>
          </w:p>
          <w:p w14:paraId="12C21452" w14:textId="77777777" w:rsidR="00BE3386" w:rsidRDefault="00BE3386" w:rsidP="002808A6">
            <w:pPr>
              <w:spacing w:line="360" w:lineRule="auto"/>
              <w:jc w:val="center"/>
              <w:rPr>
                <w:rFonts w:eastAsia="Arial Unicode MS" w:hint="eastAsia"/>
              </w:rPr>
            </w:pPr>
          </w:p>
          <w:p w14:paraId="3A925618" w14:textId="77777777" w:rsidR="00BE3386" w:rsidRDefault="00BE3386" w:rsidP="002808A6">
            <w:pPr>
              <w:spacing w:line="360" w:lineRule="auto"/>
              <w:jc w:val="center"/>
              <w:rPr>
                <w:rFonts w:eastAsia="Arial Unicode MS" w:hint="eastAsia"/>
              </w:rPr>
            </w:pPr>
          </w:p>
          <w:p w14:paraId="1AFDBB6D" w14:textId="77777777" w:rsidR="00BE3386" w:rsidRDefault="00BE3386" w:rsidP="002808A6">
            <w:pPr>
              <w:spacing w:line="360" w:lineRule="auto"/>
              <w:jc w:val="center"/>
              <w:rPr>
                <w:rFonts w:eastAsia="Arial Unicode MS" w:hint="eastAsia"/>
              </w:rPr>
            </w:pPr>
          </w:p>
          <w:p w14:paraId="130BFCDF" w14:textId="77777777" w:rsidR="00BE3386" w:rsidRDefault="00BE3386" w:rsidP="002808A6">
            <w:pPr>
              <w:spacing w:line="360" w:lineRule="auto"/>
              <w:jc w:val="center"/>
              <w:rPr>
                <w:rFonts w:eastAsia="Arial Unicode MS" w:hint="eastAsia"/>
              </w:rPr>
            </w:pPr>
          </w:p>
          <w:p w14:paraId="4DF0BA4C" w14:textId="77777777" w:rsidR="00BE3386" w:rsidRDefault="00BE3386" w:rsidP="002808A6">
            <w:pPr>
              <w:spacing w:line="360" w:lineRule="auto"/>
              <w:jc w:val="center"/>
              <w:rPr>
                <w:rFonts w:eastAsia="Arial Unicode MS" w:hint="eastAsia"/>
              </w:rPr>
            </w:pPr>
          </w:p>
          <w:p w14:paraId="2727D3CC" w14:textId="77777777" w:rsidR="00BE3386" w:rsidRDefault="00BE3386" w:rsidP="002808A6">
            <w:pPr>
              <w:spacing w:line="360" w:lineRule="auto"/>
              <w:jc w:val="center"/>
              <w:rPr>
                <w:rFonts w:eastAsia="Arial Unicode MS" w:hint="eastAsia"/>
              </w:rPr>
            </w:pPr>
          </w:p>
          <w:p w14:paraId="3DF4F8F3" w14:textId="77777777" w:rsidR="00BE3386" w:rsidRDefault="00BE3386" w:rsidP="002808A6">
            <w:pPr>
              <w:spacing w:line="360" w:lineRule="auto"/>
              <w:jc w:val="center"/>
              <w:rPr>
                <w:rFonts w:eastAsia="Arial Unicode MS" w:hint="eastAsia"/>
              </w:rPr>
            </w:pPr>
          </w:p>
          <w:p w14:paraId="79FF52D2" w14:textId="77777777" w:rsidR="00BE3386" w:rsidRDefault="00BE3386" w:rsidP="002808A6">
            <w:pPr>
              <w:spacing w:line="360" w:lineRule="auto"/>
              <w:jc w:val="center"/>
              <w:rPr>
                <w:rFonts w:eastAsia="Arial Unicode MS" w:hint="eastAsia"/>
              </w:rPr>
            </w:pPr>
          </w:p>
          <w:p w14:paraId="53194C9B" w14:textId="77777777" w:rsidR="00BE3386" w:rsidRDefault="00BE3386" w:rsidP="002808A6">
            <w:pPr>
              <w:spacing w:line="360" w:lineRule="auto"/>
              <w:jc w:val="center"/>
              <w:rPr>
                <w:rFonts w:eastAsia="Arial Unicode MS" w:hint="eastAsia"/>
              </w:rPr>
            </w:pPr>
          </w:p>
          <w:p w14:paraId="0C9CBC24" w14:textId="77777777" w:rsidR="00BE3386" w:rsidRDefault="00BE3386" w:rsidP="002808A6">
            <w:pPr>
              <w:spacing w:line="360" w:lineRule="auto"/>
              <w:jc w:val="center"/>
              <w:rPr>
                <w:rFonts w:eastAsia="Arial Unicode MS" w:hint="eastAsia"/>
              </w:rPr>
            </w:pPr>
          </w:p>
          <w:p w14:paraId="73EA5EC8" w14:textId="77777777" w:rsidR="00BE3386" w:rsidRDefault="00BE3386" w:rsidP="002808A6">
            <w:pPr>
              <w:spacing w:line="360" w:lineRule="auto"/>
              <w:jc w:val="center"/>
              <w:rPr>
                <w:rFonts w:eastAsia="Arial Unicode MS" w:hint="eastAsia"/>
              </w:rPr>
            </w:pPr>
          </w:p>
          <w:p w14:paraId="01431738" w14:textId="77777777" w:rsidR="00BE3386" w:rsidRDefault="00BE3386" w:rsidP="002808A6">
            <w:pPr>
              <w:spacing w:line="360" w:lineRule="auto"/>
              <w:jc w:val="center"/>
              <w:rPr>
                <w:rFonts w:eastAsia="Arial Unicode MS" w:hint="eastAsia"/>
              </w:rPr>
            </w:pPr>
          </w:p>
          <w:p w14:paraId="05DE7CDD" w14:textId="77777777" w:rsidR="00BE3386" w:rsidRDefault="00BE3386" w:rsidP="002808A6">
            <w:pPr>
              <w:spacing w:line="360" w:lineRule="auto"/>
              <w:jc w:val="center"/>
              <w:rPr>
                <w:rFonts w:eastAsia="Arial Unicode MS" w:hint="eastAsia"/>
              </w:rPr>
            </w:pPr>
          </w:p>
          <w:p w14:paraId="4368E2A2" w14:textId="77777777" w:rsidR="00BE3386" w:rsidRDefault="00BE3386" w:rsidP="002808A6">
            <w:pPr>
              <w:spacing w:line="360" w:lineRule="auto"/>
              <w:jc w:val="center"/>
              <w:rPr>
                <w:rFonts w:eastAsia="Arial Unicode MS" w:hint="eastAsia"/>
              </w:rPr>
            </w:pPr>
          </w:p>
          <w:p w14:paraId="29CB369B" w14:textId="77777777" w:rsidR="00BE3386" w:rsidRDefault="00BE3386" w:rsidP="002808A6">
            <w:pPr>
              <w:spacing w:line="360" w:lineRule="auto"/>
              <w:jc w:val="center"/>
              <w:rPr>
                <w:rFonts w:eastAsia="Arial Unicode MS" w:hint="eastAsia"/>
              </w:rPr>
            </w:pPr>
          </w:p>
          <w:p w14:paraId="73FA930D" w14:textId="77777777" w:rsidR="00BE3386" w:rsidRDefault="00BE3386" w:rsidP="002808A6">
            <w:pPr>
              <w:spacing w:line="360" w:lineRule="auto"/>
              <w:jc w:val="center"/>
              <w:rPr>
                <w:rFonts w:eastAsia="Arial Unicode MS" w:hint="eastAsia"/>
              </w:rPr>
            </w:pPr>
          </w:p>
          <w:p w14:paraId="6EE84325" w14:textId="77777777" w:rsidR="00BE3386" w:rsidRDefault="00BE3386" w:rsidP="002808A6">
            <w:pPr>
              <w:spacing w:line="360" w:lineRule="auto"/>
              <w:jc w:val="center"/>
              <w:rPr>
                <w:rFonts w:eastAsia="Arial Unicode MS" w:hint="eastAsia"/>
              </w:rPr>
            </w:pPr>
          </w:p>
          <w:p w14:paraId="5F64D228" w14:textId="77777777" w:rsidR="00BE3386" w:rsidRDefault="00BE3386" w:rsidP="002808A6">
            <w:pPr>
              <w:spacing w:line="360" w:lineRule="auto"/>
              <w:jc w:val="center"/>
              <w:rPr>
                <w:rFonts w:eastAsia="Arial Unicode MS" w:hint="eastAsia"/>
              </w:rPr>
            </w:pPr>
          </w:p>
          <w:p w14:paraId="39DF4224" w14:textId="77777777" w:rsidR="00BE3386" w:rsidRDefault="00BE3386" w:rsidP="002808A6">
            <w:pPr>
              <w:spacing w:line="360" w:lineRule="auto"/>
              <w:jc w:val="center"/>
              <w:rPr>
                <w:rFonts w:eastAsia="Arial Unicode MS" w:hint="eastAsia"/>
              </w:rPr>
            </w:pPr>
          </w:p>
          <w:p w14:paraId="44F93159" w14:textId="77777777" w:rsidR="00BE3386" w:rsidRDefault="00BE3386" w:rsidP="002808A6">
            <w:pPr>
              <w:spacing w:line="360" w:lineRule="auto"/>
              <w:jc w:val="center"/>
              <w:rPr>
                <w:rFonts w:eastAsia="Arial Unicode MS" w:hint="eastAsia"/>
              </w:rPr>
            </w:pPr>
          </w:p>
          <w:p w14:paraId="26E70E1B" w14:textId="77777777" w:rsidR="00BE3386" w:rsidRDefault="00BE3386" w:rsidP="002808A6">
            <w:pPr>
              <w:spacing w:line="360" w:lineRule="auto"/>
              <w:jc w:val="center"/>
              <w:rPr>
                <w:rFonts w:eastAsia="Arial Unicode MS" w:hint="eastAsia"/>
              </w:rPr>
            </w:pPr>
          </w:p>
          <w:p w14:paraId="0914F56F" w14:textId="77777777" w:rsidR="00BE3386" w:rsidRDefault="00BE3386" w:rsidP="002808A6">
            <w:pPr>
              <w:spacing w:line="360" w:lineRule="auto"/>
              <w:jc w:val="center"/>
              <w:rPr>
                <w:rFonts w:eastAsia="Arial Unicode MS" w:hint="eastAsia"/>
              </w:rPr>
            </w:pPr>
          </w:p>
          <w:p w14:paraId="04184BB7" w14:textId="77777777" w:rsidR="00BE3386" w:rsidRDefault="00BE3386" w:rsidP="002808A6">
            <w:pPr>
              <w:spacing w:line="360" w:lineRule="auto"/>
              <w:jc w:val="center"/>
              <w:rPr>
                <w:rFonts w:eastAsia="Arial Unicode MS" w:hint="eastAsia"/>
              </w:rPr>
            </w:pPr>
          </w:p>
          <w:p w14:paraId="331D5B49" w14:textId="77777777" w:rsidR="00BE3386" w:rsidRDefault="00BE3386" w:rsidP="002808A6">
            <w:pPr>
              <w:spacing w:line="360" w:lineRule="auto"/>
              <w:jc w:val="center"/>
              <w:rPr>
                <w:rFonts w:eastAsia="Arial Unicode MS" w:hint="eastAsia"/>
              </w:rPr>
            </w:pPr>
          </w:p>
          <w:p w14:paraId="0843D504" w14:textId="77777777" w:rsidR="00BE3386" w:rsidRDefault="00BE3386" w:rsidP="002808A6">
            <w:pPr>
              <w:spacing w:line="360" w:lineRule="auto"/>
              <w:jc w:val="center"/>
              <w:rPr>
                <w:rFonts w:eastAsia="Arial Unicode MS" w:hint="eastAsia"/>
              </w:rPr>
            </w:pPr>
          </w:p>
          <w:p w14:paraId="2D4FB799" w14:textId="77777777" w:rsidR="00BE3386" w:rsidRDefault="00BE3386" w:rsidP="002808A6">
            <w:pPr>
              <w:spacing w:line="360" w:lineRule="auto"/>
              <w:jc w:val="center"/>
              <w:rPr>
                <w:rFonts w:eastAsia="Arial Unicode MS" w:hint="eastAsia"/>
              </w:rPr>
            </w:pPr>
          </w:p>
          <w:p w14:paraId="66432473" w14:textId="77777777" w:rsidR="00BE3386" w:rsidRDefault="00BE3386" w:rsidP="002808A6">
            <w:pPr>
              <w:spacing w:line="360" w:lineRule="auto"/>
              <w:jc w:val="center"/>
              <w:rPr>
                <w:rFonts w:eastAsia="Arial Unicode MS" w:hint="eastAsia"/>
              </w:rPr>
            </w:pPr>
          </w:p>
          <w:p w14:paraId="38DA2EA3" w14:textId="77777777" w:rsidR="00BE3386" w:rsidRDefault="00BE3386" w:rsidP="002808A6">
            <w:pPr>
              <w:spacing w:line="360" w:lineRule="auto"/>
              <w:jc w:val="center"/>
              <w:rPr>
                <w:rFonts w:eastAsia="Arial Unicode MS" w:hint="eastAsia"/>
              </w:rPr>
            </w:pPr>
          </w:p>
          <w:p w14:paraId="253BFB68" w14:textId="77777777" w:rsidR="00BE3386" w:rsidRDefault="00BE3386" w:rsidP="002808A6">
            <w:pPr>
              <w:spacing w:line="360" w:lineRule="auto"/>
              <w:jc w:val="center"/>
              <w:rPr>
                <w:rFonts w:eastAsia="Arial Unicode MS" w:hint="eastAsia"/>
              </w:rPr>
            </w:pPr>
          </w:p>
          <w:p w14:paraId="0928969B" w14:textId="77777777" w:rsidR="00BE3386" w:rsidRDefault="00BE3386" w:rsidP="002808A6">
            <w:pPr>
              <w:spacing w:line="360" w:lineRule="auto"/>
              <w:jc w:val="center"/>
              <w:rPr>
                <w:rFonts w:eastAsia="Arial Unicode MS" w:hint="eastAsia"/>
              </w:rPr>
            </w:pPr>
          </w:p>
          <w:p w14:paraId="75267945" w14:textId="77777777" w:rsidR="00BE3386" w:rsidRDefault="00BE3386" w:rsidP="002808A6">
            <w:pPr>
              <w:spacing w:line="360" w:lineRule="auto"/>
              <w:jc w:val="center"/>
              <w:rPr>
                <w:rFonts w:eastAsia="Arial Unicode MS" w:hint="eastAsia"/>
              </w:rPr>
            </w:pPr>
          </w:p>
          <w:p w14:paraId="60073869" w14:textId="77777777" w:rsidR="00BE3386" w:rsidRDefault="00BE3386" w:rsidP="002808A6">
            <w:pPr>
              <w:spacing w:line="360" w:lineRule="auto"/>
              <w:jc w:val="center"/>
              <w:rPr>
                <w:rFonts w:eastAsia="Arial Unicode MS" w:hint="eastAsia"/>
              </w:rPr>
            </w:pPr>
          </w:p>
          <w:p w14:paraId="100C072A" w14:textId="77777777" w:rsidR="00BE3386" w:rsidRDefault="00BE3386" w:rsidP="002808A6">
            <w:pPr>
              <w:spacing w:line="360" w:lineRule="auto"/>
              <w:jc w:val="center"/>
              <w:rPr>
                <w:rFonts w:eastAsia="Arial Unicode MS" w:hint="eastAsia"/>
              </w:rPr>
            </w:pPr>
          </w:p>
          <w:p w14:paraId="387B82C4" w14:textId="77777777" w:rsidR="00BE3386" w:rsidRDefault="00BE3386" w:rsidP="002808A6">
            <w:pPr>
              <w:spacing w:line="360" w:lineRule="auto"/>
              <w:jc w:val="center"/>
              <w:rPr>
                <w:rFonts w:eastAsia="Arial Unicode MS" w:hint="eastAsia"/>
              </w:rPr>
            </w:pPr>
          </w:p>
          <w:p w14:paraId="75546EFE" w14:textId="77777777" w:rsidR="00BE3386" w:rsidRDefault="00BE3386" w:rsidP="002808A6">
            <w:pPr>
              <w:spacing w:line="360" w:lineRule="auto"/>
              <w:jc w:val="center"/>
              <w:rPr>
                <w:rFonts w:eastAsia="Arial Unicode MS" w:hint="eastAsia"/>
              </w:rPr>
            </w:pPr>
          </w:p>
          <w:p w14:paraId="433305A7" w14:textId="77777777" w:rsidR="00BE3386" w:rsidRDefault="00BE3386" w:rsidP="002808A6">
            <w:pPr>
              <w:spacing w:line="360" w:lineRule="auto"/>
              <w:jc w:val="center"/>
              <w:rPr>
                <w:rFonts w:eastAsia="Arial Unicode MS" w:hint="eastAsia"/>
              </w:rPr>
            </w:pPr>
          </w:p>
          <w:p w14:paraId="176CA96B" w14:textId="77777777" w:rsidR="00BE3386" w:rsidRDefault="00BE3386" w:rsidP="002808A6">
            <w:pPr>
              <w:spacing w:line="360" w:lineRule="auto"/>
              <w:jc w:val="center"/>
              <w:rPr>
                <w:rFonts w:eastAsia="Arial Unicode MS" w:hint="eastAsia"/>
              </w:rPr>
            </w:pPr>
          </w:p>
          <w:p w14:paraId="3EAC27DE" w14:textId="77777777" w:rsidR="00BE3386" w:rsidRDefault="00BE3386" w:rsidP="002808A6">
            <w:pPr>
              <w:spacing w:line="360" w:lineRule="auto"/>
              <w:jc w:val="center"/>
              <w:rPr>
                <w:rFonts w:eastAsia="Arial Unicode MS" w:hint="eastAsia"/>
              </w:rPr>
            </w:pPr>
          </w:p>
          <w:p w14:paraId="6D8239C0" w14:textId="77777777" w:rsidR="00BE3386" w:rsidRDefault="00BE3386" w:rsidP="002808A6">
            <w:pPr>
              <w:spacing w:line="360" w:lineRule="auto"/>
              <w:jc w:val="center"/>
              <w:rPr>
                <w:rFonts w:eastAsia="Arial Unicode MS" w:hint="eastAsia"/>
              </w:rPr>
            </w:pPr>
          </w:p>
          <w:p w14:paraId="37EE6D3E" w14:textId="77777777" w:rsidR="00BE3386" w:rsidRDefault="00BE3386" w:rsidP="002808A6">
            <w:pPr>
              <w:spacing w:line="360" w:lineRule="auto"/>
              <w:jc w:val="center"/>
              <w:rPr>
                <w:rFonts w:eastAsia="Arial Unicode MS" w:hint="eastAsia"/>
              </w:rPr>
            </w:pPr>
          </w:p>
          <w:p w14:paraId="50E1ABFA" w14:textId="77777777" w:rsidR="00BE3386" w:rsidRDefault="00BE3386" w:rsidP="002808A6">
            <w:pPr>
              <w:spacing w:line="360" w:lineRule="auto"/>
              <w:jc w:val="center"/>
              <w:rPr>
                <w:rFonts w:eastAsia="Arial Unicode MS" w:hint="eastAsia"/>
              </w:rPr>
            </w:pPr>
          </w:p>
          <w:p w14:paraId="7C8F8875" w14:textId="77777777" w:rsidR="00BE3386" w:rsidRDefault="00BE3386" w:rsidP="002808A6">
            <w:pPr>
              <w:spacing w:line="360" w:lineRule="auto"/>
              <w:jc w:val="center"/>
              <w:rPr>
                <w:rFonts w:eastAsia="Arial Unicode MS" w:hint="eastAsia"/>
              </w:rPr>
            </w:pPr>
          </w:p>
          <w:p w14:paraId="2972ED43" w14:textId="77777777" w:rsidR="00BE3386" w:rsidRDefault="00BE3386" w:rsidP="002808A6">
            <w:pPr>
              <w:spacing w:line="360" w:lineRule="auto"/>
              <w:jc w:val="center"/>
              <w:rPr>
                <w:rFonts w:eastAsia="Arial Unicode MS" w:hint="eastAsia"/>
              </w:rPr>
            </w:pPr>
          </w:p>
          <w:p w14:paraId="3904E773" w14:textId="77777777" w:rsidR="00BE3386" w:rsidRDefault="00BE3386" w:rsidP="002808A6">
            <w:pPr>
              <w:spacing w:line="360" w:lineRule="auto"/>
              <w:jc w:val="center"/>
              <w:rPr>
                <w:rFonts w:eastAsia="Arial Unicode MS" w:hint="eastAsia"/>
              </w:rPr>
            </w:pPr>
          </w:p>
          <w:p w14:paraId="0C3004E4" w14:textId="77777777" w:rsidR="00BE3386" w:rsidRDefault="00BE3386" w:rsidP="002808A6">
            <w:pPr>
              <w:spacing w:line="360" w:lineRule="auto"/>
              <w:jc w:val="center"/>
              <w:rPr>
                <w:rFonts w:eastAsia="Arial Unicode MS" w:hint="eastAsia"/>
              </w:rPr>
            </w:pPr>
          </w:p>
          <w:p w14:paraId="293857B3" w14:textId="77777777" w:rsidR="00BE3386" w:rsidRDefault="00BE3386" w:rsidP="002808A6">
            <w:pPr>
              <w:spacing w:line="360" w:lineRule="auto"/>
              <w:jc w:val="center"/>
              <w:rPr>
                <w:rFonts w:eastAsia="Arial Unicode MS" w:hint="eastAsia"/>
              </w:rPr>
            </w:pPr>
          </w:p>
          <w:p w14:paraId="718942B2" w14:textId="77777777" w:rsidR="00BE3386" w:rsidRDefault="00BE3386" w:rsidP="002808A6">
            <w:pPr>
              <w:spacing w:line="360" w:lineRule="auto"/>
              <w:jc w:val="center"/>
              <w:rPr>
                <w:rFonts w:eastAsia="Arial Unicode MS" w:hint="eastAsia"/>
              </w:rPr>
            </w:pPr>
          </w:p>
          <w:p w14:paraId="39D08A3F" w14:textId="77777777" w:rsidR="00BE3386" w:rsidRDefault="00BE3386" w:rsidP="002808A6">
            <w:pPr>
              <w:spacing w:line="360" w:lineRule="auto"/>
              <w:jc w:val="center"/>
              <w:rPr>
                <w:rFonts w:eastAsia="Arial Unicode MS" w:hint="eastAsia"/>
              </w:rPr>
            </w:pPr>
          </w:p>
          <w:p w14:paraId="105455CD" w14:textId="77777777" w:rsidR="00BE3386" w:rsidRDefault="00BE3386" w:rsidP="002808A6">
            <w:pPr>
              <w:spacing w:line="360" w:lineRule="auto"/>
              <w:jc w:val="center"/>
              <w:rPr>
                <w:rFonts w:eastAsia="Arial Unicode MS" w:hint="eastAsia"/>
              </w:rPr>
            </w:pPr>
          </w:p>
          <w:p w14:paraId="0E6C54D2" w14:textId="77777777" w:rsidR="00BE3386" w:rsidRDefault="00BE3386" w:rsidP="002808A6">
            <w:pPr>
              <w:spacing w:line="360" w:lineRule="auto"/>
              <w:jc w:val="center"/>
              <w:rPr>
                <w:rFonts w:eastAsia="Arial Unicode MS" w:hint="eastAsia"/>
              </w:rPr>
            </w:pPr>
          </w:p>
          <w:p w14:paraId="6CFEAA5E" w14:textId="77777777" w:rsidR="00BE3386" w:rsidRDefault="00BE3386" w:rsidP="002808A6">
            <w:pPr>
              <w:spacing w:line="360" w:lineRule="auto"/>
              <w:jc w:val="center"/>
              <w:rPr>
                <w:rFonts w:eastAsia="Arial Unicode MS" w:hint="eastAsia"/>
              </w:rPr>
            </w:pPr>
          </w:p>
          <w:p w14:paraId="00DACD31" w14:textId="77777777" w:rsidR="00BE3386" w:rsidRDefault="00BE3386" w:rsidP="002808A6">
            <w:pPr>
              <w:spacing w:line="360" w:lineRule="auto"/>
              <w:jc w:val="center"/>
              <w:rPr>
                <w:rFonts w:eastAsia="Arial Unicode MS" w:hint="eastAsia"/>
              </w:rPr>
            </w:pPr>
          </w:p>
          <w:p w14:paraId="64FE79C9" w14:textId="77777777" w:rsidR="00BE3386" w:rsidRDefault="00BE3386" w:rsidP="002808A6">
            <w:pPr>
              <w:spacing w:line="360" w:lineRule="auto"/>
              <w:jc w:val="center"/>
              <w:rPr>
                <w:rFonts w:eastAsia="Arial Unicode MS" w:hint="eastAsia"/>
              </w:rPr>
            </w:pPr>
          </w:p>
          <w:p w14:paraId="1192FB93" w14:textId="77777777" w:rsidR="00BE3386" w:rsidRDefault="00BE3386" w:rsidP="002808A6">
            <w:pPr>
              <w:spacing w:line="360" w:lineRule="auto"/>
              <w:jc w:val="center"/>
              <w:rPr>
                <w:rFonts w:eastAsia="Arial Unicode MS" w:hint="eastAsia"/>
              </w:rPr>
            </w:pPr>
          </w:p>
          <w:p w14:paraId="4EC9F664" w14:textId="77777777" w:rsidR="00BE3386" w:rsidRDefault="00BE3386" w:rsidP="002808A6">
            <w:pPr>
              <w:spacing w:line="360" w:lineRule="auto"/>
              <w:jc w:val="center"/>
              <w:rPr>
                <w:rFonts w:eastAsia="Arial Unicode MS" w:hint="eastAsia"/>
              </w:rPr>
            </w:pPr>
          </w:p>
          <w:p w14:paraId="34FE38D0" w14:textId="77777777" w:rsidR="00BE3386" w:rsidRDefault="00BE3386" w:rsidP="002808A6">
            <w:pPr>
              <w:spacing w:line="360" w:lineRule="auto"/>
              <w:jc w:val="center"/>
              <w:rPr>
                <w:rFonts w:eastAsia="Arial Unicode MS" w:hint="eastAsia"/>
              </w:rPr>
            </w:pPr>
          </w:p>
          <w:p w14:paraId="17D65F47" w14:textId="77777777" w:rsidR="00BE3386" w:rsidRDefault="00BE3386" w:rsidP="002808A6">
            <w:pPr>
              <w:spacing w:line="360" w:lineRule="auto"/>
              <w:jc w:val="center"/>
              <w:rPr>
                <w:rFonts w:eastAsia="Arial Unicode MS" w:hint="eastAsia"/>
              </w:rPr>
            </w:pPr>
          </w:p>
          <w:p w14:paraId="1611E6DC" w14:textId="77777777" w:rsidR="00BE3386" w:rsidRDefault="00BE3386" w:rsidP="002808A6">
            <w:pPr>
              <w:spacing w:line="360" w:lineRule="auto"/>
              <w:jc w:val="center"/>
              <w:rPr>
                <w:rFonts w:eastAsia="Arial Unicode MS" w:hint="eastAsia"/>
              </w:rPr>
            </w:pPr>
          </w:p>
          <w:p w14:paraId="47D24503" w14:textId="77777777" w:rsidR="00BE3386" w:rsidRDefault="00BE3386" w:rsidP="002808A6">
            <w:pPr>
              <w:spacing w:line="360" w:lineRule="auto"/>
              <w:jc w:val="center"/>
              <w:rPr>
                <w:rFonts w:eastAsia="Arial Unicode MS" w:hint="eastAsia"/>
              </w:rPr>
            </w:pPr>
          </w:p>
          <w:p w14:paraId="68AE5BAE" w14:textId="77777777" w:rsidR="00BE3386" w:rsidRDefault="00BE3386" w:rsidP="002808A6">
            <w:pPr>
              <w:spacing w:line="360" w:lineRule="auto"/>
              <w:jc w:val="center"/>
              <w:rPr>
                <w:rFonts w:eastAsia="Arial Unicode MS" w:hint="eastAsia"/>
              </w:rPr>
            </w:pPr>
          </w:p>
          <w:p w14:paraId="04000904" w14:textId="77777777" w:rsidR="00BE3386" w:rsidRDefault="00BE3386" w:rsidP="002808A6">
            <w:pPr>
              <w:spacing w:line="360" w:lineRule="auto"/>
              <w:jc w:val="center"/>
              <w:rPr>
                <w:rFonts w:eastAsia="Arial Unicode MS" w:hint="eastAsia"/>
              </w:rPr>
            </w:pPr>
          </w:p>
          <w:p w14:paraId="10669A06" w14:textId="77777777" w:rsidR="00BE3386" w:rsidRDefault="00BE3386" w:rsidP="002808A6">
            <w:pPr>
              <w:spacing w:line="360" w:lineRule="auto"/>
              <w:jc w:val="center"/>
              <w:rPr>
                <w:rFonts w:eastAsia="Arial Unicode MS" w:hint="eastAsia"/>
              </w:rPr>
            </w:pPr>
          </w:p>
          <w:p w14:paraId="4B2F9B2A" w14:textId="77777777" w:rsidR="00BE3386" w:rsidRDefault="00BE3386" w:rsidP="002808A6">
            <w:pPr>
              <w:spacing w:line="360" w:lineRule="auto"/>
              <w:jc w:val="center"/>
              <w:rPr>
                <w:rFonts w:eastAsia="Arial Unicode MS" w:hint="eastAsia"/>
              </w:rPr>
            </w:pPr>
          </w:p>
          <w:p w14:paraId="7C6082EE" w14:textId="77777777" w:rsidR="00BE3386" w:rsidRDefault="00BE3386" w:rsidP="002808A6">
            <w:pPr>
              <w:spacing w:line="360" w:lineRule="auto"/>
              <w:jc w:val="center"/>
              <w:rPr>
                <w:rFonts w:eastAsia="Arial Unicode MS" w:hint="eastAsia"/>
              </w:rPr>
            </w:pPr>
          </w:p>
          <w:p w14:paraId="1D8BDB26" w14:textId="77777777" w:rsidR="00BE3386" w:rsidRDefault="00BE3386" w:rsidP="002808A6">
            <w:pPr>
              <w:spacing w:line="360" w:lineRule="auto"/>
              <w:jc w:val="center"/>
              <w:rPr>
                <w:rFonts w:eastAsia="Arial Unicode MS" w:hint="eastAsia"/>
              </w:rPr>
            </w:pPr>
          </w:p>
          <w:p w14:paraId="19630FDB" w14:textId="77777777" w:rsidR="00BE3386" w:rsidRDefault="00BE3386" w:rsidP="002808A6">
            <w:pPr>
              <w:spacing w:line="360" w:lineRule="auto"/>
              <w:jc w:val="center"/>
              <w:rPr>
                <w:rFonts w:eastAsia="Arial Unicode MS" w:hint="eastAsia"/>
              </w:rPr>
            </w:pPr>
          </w:p>
          <w:p w14:paraId="0864103D" w14:textId="77777777" w:rsidR="00BE3386" w:rsidRDefault="00BE3386" w:rsidP="002808A6">
            <w:pPr>
              <w:spacing w:line="360" w:lineRule="auto"/>
              <w:jc w:val="center"/>
              <w:rPr>
                <w:rFonts w:eastAsia="Arial Unicode MS" w:hint="eastAsia"/>
              </w:rPr>
            </w:pPr>
          </w:p>
          <w:p w14:paraId="01CFB92C" w14:textId="77777777" w:rsidR="00BE3386" w:rsidRDefault="00BE3386" w:rsidP="002808A6">
            <w:pPr>
              <w:spacing w:line="360" w:lineRule="auto"/>
              <w:jc w:val="center"/>
              <w:rPr>
                <w:rFonts w:eastAsia="Arial Unicode MS" w:hint="eastAsia"/>
              </w:rPr>
            </w:pPr>
          </w:p>
          <w:p w14:paraId="18FF8BA1" w14:textId="77777777" w:rsidR="00BE3386" w:rsidRDefault="00BE3386" w:rsidP="002808A6">
            <w:pPr>
              <w:spacing w:line="360" w:lineRule="auto"/>
              <w:jc w:val="center"/>
              <w:rPr>
                <w:rFonts w:eastAsia="Arial Unicode MS" w:hint="eastAsia"/>
              </w:rPr>
            </w:pPr>
          </w:p>
          <w:p w14:paraId="1E9C4D46" w14:textId="77777777" w:rsidR="00BE3386" w:rsidRDefault="00BE3386" w:rsidP="002808A6">
            <w:pPr>
              <w:spacing w:line="360" w:lineRule="auto"/>
              <w:jc w:val="center"/>
              <w:rPr>
                <w:rFonts w:eastAsia="Arial Unicode MS" w:hint="eastAsia"/>
              </w:rPr>
            </w:pPr>
          </w:p>
          <w:p w14:paraId="6D4D403B" w14:textId="77777777" w:rsidR="00BE3386" w:rsidRDefault="00BE3386" w:rsidP="002808A6">
            <w:pPr>
              <w:spacing w:line="360" w:lineRule="auto"/>
              <w:jc w:val="center"/>
              <w:rPr>
                <w:rFonts w:eastAsia="Arial Unicode MS" w:hint="eastAsia"/>
              </w:rPr>
            </w:pPr>
          </w:p>
          <w:p w14:paraId="47A6146A" w14:textId="77777777" w:rsidR="00BE3386" w:rsidRDefault="00BE3386" w:rsidP="002808A6">
            <w:pPr>
              <w:spacing w:line="360" w:lineRule="auto"/>
              <w:jc w:val="center"/>
              <w:rPr>
                <w:rFonts w:eastAsia="Arial Unicode MS" w:hint="eastAsia"/>
              </w:rPr>
            </w:pPr>
          </w:p>
          <w:p w14:paraId="4969FF73" w14:textId="77777777" w:rsidR="00BE3386" w:rsidRDefault="00BE3386" w:rsidP="002808A6">
            <w:pPr>
              <w:spacing w:line="360" w:lineRule="auto"/>
              <w:jc w:val="center"/>
              <w:rPr>
                <w:rFonts w:eastAsia="Arial Unicode MS" w:hint="eastAsia"/>
              </w:rPr>
            </w:pPr>
          </w:p>
          <w:p w14:paraId="0279A98F" w14:textId="77777777" w:rsidR="00BE3386" w:rsidRDefault="00BE3386" w:rsidP="002808A6">
            <w:pPr>
              <w:spacing w:line="360" w:lineRule="auto"/>
              <w:jc w:val="center"/>
              <w:rPr>
                <w:rFonts w:eastAsia="Arial Unicode MS" w:hint="eastAsia"/>
              </w:rPr>
            </w:pPr>
          </w:p>
          <w:p w14:paraId="106A9111" w14:textId="77777777" w:rsidR="00BE3386" w:rsidRDefault="00BE3386" w:rsidP="002808A6">
            <w:pPr>
              <w:spacing w:line="360" w:lineRule="auto"/>
              <w:jc w:val="center"/>
              <w:rPr>
                <w:rFonts w:eastAsia="Arial Unicode MS" w:hint="eastAsia"/>
              </w:rPr>
            </w:pPr>
          </w:p>
          <w:p w14:paraId="634C02E8" w14:textId="77777777" w:rsidR="00BE3386" w:rsidRDefault="00BE3386" w:rsidP="002808A6">
            <w:pPr>
              <w:spacing w:line="360" w:lineRule="auto"/>
              <w:jc w:val="center"/>
              <w:rPr>
                <w:rFonts w:eastAsia="Arial Unicode MS" w:hint="eastAsia"/>
              </w:rPr>
            </w:pPr>
          </w:p>
          <w:p w14:paraId="761864EE" w14:textId="77777777" w:rsidR="00BE3386" w:rsidRDefault="00BE3386" w:rsidP="002808A6">
            <w:pPr>
              <w:spacing w:line="360" w:lineRule="auto"/>
              <w:jc w:val="center"/>
              <w:rPr>
                <w:rFonts w:eastAsia="Arial Unicode MS" w:hint="eastAsia"/>
              </w:rPr>
            </w:pPr>
          </w:p>
          <w:p w14:paraId="20E4F8D2" w14:textId="77777777" w:rsidR="00BE3386" w:rsidRDefault="00BE3386" w:rsidP="002808A6">
            <w:pPr>
              <w:spacing w:line="360" w:lineRule="auto"/>
              <w:jc w:val="center"/>
              <w:rPr>
                <w:rFonts w:eastAsia="Arial Unicode MS" w:hint="eastAsia"/>
              </w:rPr>
            </w:pPr>
          </w:p>
          <w:p w14:paraId="0B2A5B98" w14:textId="77777777" w:rsidR="00BE3386" w:rsidRDefault="00BE3386" w:rsidP="002808A6">
            <w:pPr>
              <w:spacing w:line="360" w:lineRule="auto"/>
              <w:jc w:val="center"/>
              <w:rPr>
                <w:rFonts w:eastAsia="Arial Unicode MS" w:hint="eastAsia"/>
              </w:rPr>
            </w:pPr>
          </w:p>
          <w:p w14:paraId="73089EBF" w14:textId="77777777" w:rsidR="00BE3386" w:rsidRDefault="00BE3386" w:rsidP="002808A6">
            <w:pPr>
              <w:spacing w:line="360" w:lineRule="auto"/>
              <w:jc w:val="center"/>
              <w:rPr>
                <w:rFonts w:eastAsia="Arial Unicode MS" w:hint="eastAsia"/>
              </w:rPr>
            </w:pPr>
          </w:p>
          <w:p w14:paraId="2CBEFEFF" w14:textId="77777777" w:rsidR="00BE3386" w:rsidRDefault="00BE3386" w:rsidP="002808A6">
            <w:pPr>
              <w:spacing w:line="360" w:lineRule="auto"/>
              <w:jc w:val="center"/>
              <w:rPr>
                <w:rFonts w:eastAsia="Arial Unicode MS" w:hint="eastAsia"/>
              </w:rPr>
            </w:pPr>
          </w:p>
          <w:p w14:paraId="36494EFC" w14:textId="77777777" w:rsidR="00BE3386" w:rsidRDefault="00BE3386" w:rsidP="002808A6">
            <w:pPr>
              <w:spacing w:line="360" w:lineRule="auto"/>
              <w:jc w:val="center"/>
              <w:rPr>
                <w:rFonts w:eastAsia="Arial Unicode MS" w:hint="eastAsia"/>
              </w:rPr>
            </w:pPr>
          </w:p>
          <w:p w14:paraId="3567E4ED" w14:textId="77777777" w:rsidR="00BE3386" w:rsidRDefault="00BE3386" w:rsidP="002808A6">
            <w:pPr>
              <w:spacing w:line="360" w:lineRule="auto"/>
              <w:jc w:val="center"/>
              <w:rPr>
                <w:rFonts w:eastAsia="Arial Unicode MS" w:hint="eastAsia"/>
              </w:rPr>
            </w:pPr>
          </w:p>
          <w:p w14:paraId="6DC62798" w14:textId="77777777" w:rsidR="00BE3386" w:rsidRDefault="00BE3386" w:rsidP="002808A6">
            <w:pPr>
              <w:spacing w:line="360" w:lineRule="auto"/>
              <w:jc w:val="center"/>
              <w:rPr>
                <w:rFonts w:eastAsia="Arial Unicode MS" w:hint="eastAsia"/>
              </w:rPr>
            </w:pPr>
          </w:p>
          <w:p w14:paraId="65E9E7B4" w14:textId="77777777" w:rsidR="00BE3386" w:rsidRDefault="00BE3386" w:rsidP="002808A6">
            <w:pPr>
              <w:spacing w:line="360" w:lineRule="auto"/>
              <w:jc w:val="center"/>
              <w:rPr>
                <w:rFonts w:eastAsia="Arial Unicode MS" w:hint="eastAsia"/>
              </w:rPr>
            </w:pPr>
          </w:p>
          <w:p w14:paraId="596ADD66" w14:textId="77777777" w:rsidR="00BE3386" w:rsidRDefault="00BE3386" w:rsidP="002808A6">
            <w:pPr>
              <w:spacing w:line="360" w:lineRule="auto"/>
              <w:jc w:val="center"/>
              <w:rPr>
                <w:rFonts w:eastAsia="Arial Unicode MS" w:hint="eastAsia"/>
              </w:rPr>
            </w:pPr>
          </w:p>
          <w:p w14:paraId="73BC794E" w14:textId="77777777" w:rsidR="00BE3386" w:rsidRDefault="00BE3386" w:rsidP="002808A6">
            <w:pPr>
              <w:spacing w:line="360" w:lineRule="auto"/>
              <w:jc w:val="center"/>
              <w:rPr>
                <w:rFonts w:eastAsia="Arial Unicode MS" w:hint="eastAsia"/>
              </w:rPr>
            </w:pPr>
          </w:p>
          <w:p w14:paraId="20868AB7" w14:textId="77777777" w:rsidR="00BE3386" w:rsidRDefault="00BE3386" w:rsidP="002808A6">
            <w:pPr>
              <w:spacing w:line="360" w:lineRule="auto"/>
              <w:jc w:val="center"/>
              <w:rPr>
                <w:rFonts w:eastAsia="Arial Unicode MS" w:hint="eastAsia"/>
              </w:rPr>
            </w:pPr>
          </w:p>
          <w:p w14:paraId="64845F2D" w14:textId="77777777" w:rsidR="00BE3386" w:rsidRDefault="00BE3386" w:rsidP="002808A6">
            <w:pPr>
              <w:spacing w:line="360" w:lineRule="auto"/>
              <w:jc w:val="center"/>
              <w:rPr>
                <w:rFonts w:eastAsia="Arial Unicode MS" w:hint="eastAsia"/>
              </w:rPr>
            </w:pPr>
          </w:p>
          <w:p w14:paraId="4544333D" w14:textId="77777777" w:rsidR="00BE3386" w:rsidRDefault="00BE3386" w:rsidP="002808A6">
            <w:pPr>
              <w:spacing w:line="360" w:lineRule="auto"/>
              <w:jc w:val="center"/>
              <w:rPr>
                <w:rFonts w:eastAsia="Arial Unicode MS" w:hint="eastAsia"/>
              </w:rPr>
            </w:pPr>
          </w:p>
          <w:p w14:paraId="646E8898" w14:textId="77777777" w:rsidR="00BE3386" w:rsidRDefault="00BE3386" w:rsidP="002808A6">
            <w:pPr>
              <w:spacing w:line="360" w:lineRule="auto"/>
              <w:jc w:val="center"/>
              <w:rPr>
                <w:rFonts w:eastAsia="Arial Unicode MS" w:hint="eastAsia"/>
              </w:rPr>
            </w:pPr>
          </w:p>
          <w:p w14:paraId="7F7B1C76" w14:textId="77777777" w:rsidR="00BE3386" w:rsidRDefault="00BE3386" w:rsidP="002808A6">
            <w:pPr>
              <w:spacing w:line="360" w:lineRule="auto"/>
              <w:jc w:val="center"/>
              <w:rPr>
                <w:rFonts w:eastAsia="Arial Unicode MS" w:hint="eastAsia"/>
              </w:rPr>
            </w:pPr>
          </w:p>
          <w:p w14:paraId="30FFD4A0" w14:textId="77777777" w:rsidR="00BE3386" w:rsidRDefault="00BE3386" w:rsidP="002808A6">
            <w:pPr>
              <w:spacing w:line="360" w:lineRule="auto"/>
              <w:jc w:val="center"/>
              <w:rPr>
                <w:rFonts w:eastAsia="Arial Unicode MS" w:hint="eastAsia"/>
              </w:rPr>
            </w:pPr>
          </w:p>
          <w:p w14:paraId="618CDE68" w14:textId="77777777" w:rsidR="00BE3386" w:rsidRDefault="00BE3386" w:rsidP="002808A6">
            <w:pPr>
              <w:spacing w:line="360" w:lineRule="auto"/>
              <w:jc w:val="center"/>
              <w:rPr>
                <w:rFonts w:eastAsia="Arial Unicode MS" w:hint="eastAsia"/>
              </w:rPr>
            </w:pPr>
          </w:p>
          <w:p w14:paraId="743D2547" w14:textId="77777777" w:rsidR="00BE3386" w:rsidRDefault="00BE3386" w:rsidP="002808A6">
            <w:pPr>
              <w:spacing w:line="360" w:lineRule="auto"/>
              <w:jc w:val="center"/>
              <w:rPr>
                <w:rFonts w:eastAsia="Arial Unicode MS" w:hint="eastAsia"/>
              </w:rPr>
            </w:pPr>
          </w:p>
          <w:p w14:paraId="68CC0B67" w14:textId="77777777" w:rsidR="00BE3386" w:rsidRDefault="00BE3386" w:rsidP="002808A6">
            <w:pPr>
              <w:spacing w:line="360" w:lineRule="auto"/>
              <w:jc w:val="center"/>
              <w:rPr>
                <w:rFonts w:eastAsia="Arial Unicode MS" w:hint="eastAsia"/>
              </w:rPr>
            </w:pPr>
          </w:p>
          <w:p w14:paraId="76DE5CEF" w14:textId="77777777" w:rsidR="00BE3386" w:rsidRDefault="00BE3386" w:rsidP="002808A6">
            <w:pPr>
              <w:spacing w:line="360" w:lineRule="auto"/>
              <w:jc w:val="center"/>
              <w:rPr>
                <w:rFonts w:eastAsia="Arial Unicode MS" w:hint="eastAsia"/>
              </w:rPr>
            </w:pPr>
          </w:p>
          <w:p w14:paraId="4BA039F4" w14:textId="77777777" w:rsidR="00BE3386" w:rsidRDefault="00BE3386" w:rsidP="002808A6">
            <w:pPr>
              <w:spacing w:line="360" w:lineRule="auto"/>
              <w:jc w:val="center"/>
              <w:rPr>
                <w:rFonts w:eastAsia="Arial Unicode MS" w:hint="eastAsia"/>
              </w:rPr>
            </w:pPr>
          </w:p>
          <w:p w14:paraId="5CDC2CAA" w14:textId="77777777" w:rsidR="00BE3386" w:rsidRDefault="00BE3386" w:rsidP="002808A6">
            <w:pPr>
              <w:spacing w:line="360" w:lineRule="auto"/>
              <w:jc w:val="center"/>
              <w:rPr>
                <w:rFonts w:eastAsia="Arial Unicode MS" w:hint="eastAsia"/>
              </w:rPr>
            </w:pPr>
          </w:p>
          <w:p w14:paraId="05AA6C99" w14:textId="77777777" w:rsidR="00BE3386" w:rsidRDefault="00BE3386" w:rsidP="002808A6">
            <w:pPr>
              <w:spacing w:line="360" w:lineRule="auto"/>
              <w:jc w:val="center"/>
              <w:rPr>
                <w:rFonts w:eastAsia="Arial Unicode MS" w:hint="eastAsia"/>
              </w:rPr>
            </w:pPr>
          </w:p>
          <w:p w14:paraId="7614E034" w14:textId="77777777" w:rsidR="00BE3386" w:rsidRDefault="00BE3386" w:rsidP="002808A6">
            <w:pPr>
              <w:spacing w:line="360" w:lineRule="auto"/>
              <w:jc w:val="center"/>
              <w:rPr>
                <w:rFonts w:eastAsia="Arial Unicode MS" w:hint="eastAsia"/>
              </w:rPr>
            </w:pPr>
          </w:p>
          <w:p w14:paraId="19EA14B1" w14:textId="77777777" w:rsidR="00BE3386" w:rsidRDefault="00BE3386" w:rsidP="002808A6">
            <w:pPr>
              <w:spacing w:line="360" w:lineRule="auto"/>
              <w:jc w:val="center"/>
              <w:rPr>
                <w:rFonts w:eastAsia="Arial Unicode MS" w:hint="eastAsia"/>
              </w:rPr>
            </w:pPr>
          </w:p>
          <w:p w14:paraId="4428900F" w14:textId="77777777" w:rsidR="00BE3386" w:rsidRDefault="00BE3386" w:rsidP="002808A6">
            <w:pPr>
              <w:spacing w:line="360" w:lineRule="auto"/>
              <w:jc w:val="center"/>
              <w:rPr>
                <w:rFonts w:eastAsia="Arial Unicode MS" w:hint="eastAsia"/>
              </w:rPr>
            </w:pPr>
          </w:p>
          <w:p w14:paraId="632B6D68" w14:textId="77777777" w:rsidR="00BE3386" w:rsidRDefault="00BE3386" w:rsidP="002808A6">
            <w:pPr>
              <w:spacing w:line="360" w:lineRule="auto"/>
              <w:jc w:val="center"/>
              <w:rPr>
                <w:rFonts w:eastAsia="Arial Unicode MS" w:hint="eastAsia"/>
              </w:rPr>
            </w:pPr>
          </w:p>
          <w:p w14:paraId="14112672" w14:textId="77777777" w:rsidR="00BE3386" w:rsidRDefault="00BE3386" w:rsidP="002808A6">
            <w:pPr>
              <w:spacing w:line="360" w:lineRule="auto"/>
              <w:jc w:val="center"/>
              <w:rPr>
                <w:rFonts w:eastAsia="Arial Unicode MS" w:hint="eastAsia"/>
              </w:rPr>
            </w:pPr>
          </w:p>
          <w:p w14:paraId="70FC99F6" w14:textId="77777777" w:rsidR="00BE3386" w:rsidRDefault="00BE3386" w:rsidP="002808A6">
            <w:pPr>
              <w:spacing w:line="360" w:lineRule="auto"/>
              <w:jc w:val="center"/>
              <w:rPr>
                <w:rFonts w:eastAsia="Arial Unicode MS" w:hint="eastAsia"/>
              </w:rPr>
            </w:pPr>
          </w:p>
          <w:p w14:paraId="25AB5533" w14:textId="77777777" w:rsidR="00BE3386" w:rsidRDefault="00BE3386" w:rsidP="002808A6">
            <w:pPr>
              <w:spacing w:line="360" w:lineRule="auto"/>
              <w:jc w:val="center"/>
              <w:rPr>
                <w:rFonts w:eastAsia="Arial Unicode MS" w:hint="eastAsia"/>
              </w:rPr>
            </w:pPr>
          </w:p>
          <w:p w14:paraId="38F04F7B" w14:textId="77777777" w:rsidR="00BE3386" w:rsidRDefault="00BE3386" w:rsidP="002808A6">
            <w:pPr>
              <w:spacing w:line="360" w:lineRule="auto"/>
              <w:jc w:val="center"/>
              <w:rPr>
                <w:rFonts w:eastAsia="Arial Unicode MS" w:hint="eastAsia"/>
              </w:rPr>
            </w:pPr>
          </w:p>
          <w:p w14:paraId="7626063C" w14:textId="77777777" w:rsidR="00BE3386" w:rsidRDefault="00BE3386" w:rsidP="002808A6">
            <w:pPr>
              <w:spacing w:line="360" w:lineRule="auto"/>
              <w:jc w:val="center"/>
              <w:rPr>
                <w:rFonts w:eastAsia="Arial Unicode MS" w:hint="eastAsia"/>
              </w:rPr>
            </w:pPr>
          </w:p>
          <w:p w14:paraId="2BCA22DC" w14:textId="77777777" w:rsidR="00BE3386" w:rsidRDefault="00BE3386" w:rsidP="002808A6">
            <w:pPr>
              <w:spacing w:line="360" w:lineRule="auto"/>
              <w:jc w:val="center"/>
              <w:rPr>
                <w:rFonts w:eastAsia="Arial Unicode MS" w:hint="eastAsia"/>
              </w:rPr>
            </w:pPr>
          </w:p>
          <w:p w14:paraId="04A81D87" w14:textId="77777777" w:rsidR="00BE3386" w:rsidRDefault="00BE3386" w:rsidP="002808A6">
            <w:pPr>
              <w:spacing w:line="360" w:lineRule="auto"/>
              <w:jc w:val="center"/>
              <w:rPr>
                <w:rFonts w:eastAsia="Arial Unicode MS" w:hint="eastAsia"/>
              </w:rPr>
            </w:pPr>
          </w:p>
          <w:p w14:paraId="40818215" w14:textId="77777777" w:rsidR="00BE3386" w:rsidRDefault="00BE3386" w:rsidP="002808A6">
            <w:pPr>
              <w:spacing w:line="360" w:lineRule="auto"/>
              <w:jc w:val="center"/>
              <w:rPr>
                <w:rFonts w:eastAsia="Arial Unicode MS" w:hint="eastAsia"/>
              </w:rPr>
            </w:pPr>
          </w:p>
          <w:p w14:paraId="436848C1" w14:textId="77777777" w:rsidR="00BE3386" w:rsidRDefault="00BE3386" w:rsidP="002808A6">
            <w:pPr>
              <w:spacing w:line="360" w:lineRule="auto"/>
              <w:jc w:val="center"/>
              <w:rPr>
                <w:rFonts w:eastAsia="Arial Unicode MS" w:hint="eastAsia"/>
              </w:rPr>
            </w:pPr>
          </w:p>
          <w:p w14:paraId="12BBE7E3" w14:textId="77777777" w:rsidR="00BE3386" w:rsidRDefault="00BE3386" w:rsidP="002808A6">
            <w:pPr>
              <w:spacing w:line="360" w:lineRule="auto"/>
              <w:jc w:val="center"/>
              <w:rPr>
                <w:rFonts w:eastAsia="Arial Unicode MS" w:hint="eastAsia"/>
              </w:rPr>
            </w:pPr>
          </w:p>
          <w:p w14:paraId="4DBBA5CA" w14:textId="77777777" w:rsidR="00BE3386" w:rsidRDefault="00BE3386" w:rsidP="002808A6">
            <w:pPr>
              <w:spacing w:line="360" w:lineRule="auto"/>
              <w:jc w:val="center"/>
              <w:rPr>
                <w:rFonts w:eastAsia="Arial Unicode MS" w:hint="eastAsia"/>
              </w:rPr>
            </w:pPr>
          </w:p>
          <w:p w14:paraId="32D4044F" w14:textId="77777777" w:rsidR="00BE3386" w:rsidRDefault="00BE3386" w:rsidP="002808A6">
            <w:pPr>
              <w:spacing w:line="360" w:lineRule="auto"/>
              <w:jc w:val="center"/>
              <w:rPr>
                <w:rFonts w:eastAsia="Arial Unicode MS" w:hint="eastAsia"/>
              </w:rPr>
            </w:pPr>
          </w:p>
          <w:p w14:paraId="0AB620F2" w14:textId="77777777" w:rsidR="00BE3386" w:rsidRDefault="00BE3386" w:rsidP="002808A6">
            <w:pPr>
              <w:spacing w:line="360" w:lineRule="auto"/>
              <w:jc w:val="center"/>
              <w:rPr>
                <w:rFonts w:eastAsia="Arial Unicode MS" w:hint="eastAsia"/>
              </w:rPr>
            </w:pPr>
          </w:p>
          <w:p w14:paraId="081A9A04" w14:textId="77777777" w:rsidR="00BE3386" w:rsidRDefault="00BE3386" w:rsidP="002808A6">
            <w:pPr>
              <w:spacing w:line="360" w:lineRule="auto"/>
              <w:jc w:val="center"/>
              <w:rPr>
                <w:rFonts w:eastAsia="Arial Unicode MS" w:hint="eastAsia"/>
              </w:rPr>
            </w:pPr>
          </w:p>
          <w:p w14:paraId="7F934478" w14:textId="77777777" w:rsidR="00BE3386" w:rsidRDefault="00BE3386" w:rsidP="002808A6">
            <w:pPr>
              <w:spacing w:line="360" w:lineRule="auto"/>
              <w:jc w:val="center"/>
              <w:rPr>
                <w:rFonts w:eastAsia="Arial Unicode MS" w:hint="eastAsia"/>
              </w:rPr>
            </w:pPr>
          </w:p>
          <w:p w14:paraId="4FB6B890" w14:textId="77777777" w:rsidR="00BE3386" w:rsidRDefault="00BE3386" w:rsidP="002808A6">
            <w:pPr>
              <w:spacing w:line="360" w:lineRule="auto"/>
              <w:jc w:val="center"/>
              <w:rPr>
                <w:rFonts w:eastAsia="Arial Unicode MS" w:hint="eastAsia"/>
              </w:rPr>
            </w:pPr>
          </w:p>
          <w:p w14:paraId="2FD347A7" w14:textId="77777777" w:rsidR="00BE3386" w:rsidRDefault="00BE3386" w:rsidP="002808A6">
            <w:pPr>
              <w:spacing w:line="360" w:lineRule="auto"/>
              <w:jc w:val="center"/>
              <w:rPr>
                <w:rFonts w:eastAsia="Arial Unicode MS" w:hint="eastAsia"/>
              </w:rPr>
            </w:pPr>
          </w:p>
          <w:p w14:paraId="57709541" w14:textId="77777777" w:rsidR="00BE3386" w:rsidRDefault="00BE3386" w:rsidP="002808A6">
            <w:pPr>
              <w:spacing w:line="360" w:lineRule="auto"/>
              <w:jc w:val="center"/>
              <w:rPr>
                <w:rFonts w:eastAsia="Arial Unicode MS" w:hint="eastAsia"/>
              </w:rPr>
            </w:pPr>
          </w:p>
          <w:p w14:paraId="151AB250" w14:textId="77777777" w:rsidR="00BE3386" w:rsidRDefault="00BE3386" w:rsidP="002808A6">
            <w:pPr>
              <w:spacing w:line="360" w:lineRule="auto"/>
              <w:jc w:val="center"/>
              <w:rPr>
                <w:rFonts w:eastAsia="Arial Unicode MS" w:hint="eastAsia"/>
              </w:rPr>
            </w:pPr>
          </w:p>
          <w:p w14:paraId="3C37566B" w14:textId="77777777" w:rsidR="00BE3386" w:rsidRDefault="00BE3386" w:rsidP="002808A6">
            <w:pPr>
              <w:spacing w:line="360" w:lineRule="auto"/>
              <w:jc w:val="center"/>
              <w:rPr>
                <w:rFonts w:eastAsia="Arial Unicode MS" w:hint="eastAsia"/>
              </w:rPr>
            </w:pPr>
          </w:p>
          <w:p w14:paraId="31FB18EB" w14:textId="77777777" w:rsidR="00BE3386" w:rsidRDefault="00BE3386" w:rsidP="002808A6">
            <w:pPr>
              <w:spacing w:line="360" w:lineRule="auto"/>
              <w:jc w:val="center"/>
              <w:rPr>
                <w:rFonts w:eastAsia="Arial Unicode MS" w:hint="eastAsia"/>
              </w:rPr>
            </w:pPr>
          </w:p>
          <w:p w14:paraId="08F7C53E" w14:textId="77777777" w:rsidR="00BE3386" w:rsidRDefault="00BE3386" w:rsidP="002808A6">
            <w:pPr>
              <w:spacing w:line="360" w:lineRule="auto"/>
              <w:jc w:val="center"/>
              <w:rPr>
                <w:rFonts w:eastAsia="Arial Unicode MS" w:hint="eastAsia"/>
              </w:rPr>
            </w:pPr>
          </w:p>
          <w:p w14:paraId="24569525" w14:textId="77777777" w:rsidR="00BE3386" w:rsidRDefault="00BE3386" w:rsidP="002808A6">
            <w:pPr>
              <w:spacing w:line="360" w:lineRule="auto"/>
              <w:jc w:val="center"/>
              <w:rPr>
                <w:rFonts w:eastAsia="Arial Unicode MS" w:hint="eastAsia"/>
              </w:rPr>
            </w:pPr>
          </w:p>
          <w:p w14:paraId="28A47A12" w14:textId="77777777" w:rsidR="00BE3386" w:rsidRDefault="00BE3386" w:rsidP="002808A6">
            <w:pPr>
              <w:spacing w:line="360" w:lineRule="auto"/>
              <w:jc w:val="center"/>
              <w:rPr>
                <w:rFonts w:eastAsia="Arial Unicode MS" w:hint="eastAsia"/>
              </w:rPr>
            </w:pPr>
          </w:p>
          <w:p w14:paraId="48EBBEE8" w14:textId="77777777" w:rsidR="00BE3386" w:rsidRDefault="00BE3386" w:rsidP="002808A6">
            <w:pPr>
              <w:spacing w:line="360" w:lineRule="auto"/>
              <w:jc w:val="center"/>
              <w:rPr>
                <w:rFonts w:eastAsia="Arial Unicode MS" w:hint="eastAsia"/>
              </w:rPr>
            </w:pPr>
          </w:p>
          <w:p w14:paraId="1707B73B" w14:textId="77777777" w:rsidR="00BE3386" w:rsidRDefault="00BE3386" w:rsidP="002808A6">
            <w:pPr>
              <w:spacing w:line="360" w:lineRule="auto"/>
              <w:jc w:val="center"/>
              <w:rPr>
                <w:rFonts w:eastAsia="Arial Unicode MS" w:hint="eastAsia"/>
              </w:rPr>
            </w:pPr>
          </w:p>
          <w:p w14:paraId="1E0D09F5" w14:textId="77777777" w:rsidR="00BE3386" w:rsidRDefault="00BE3386" w:rsidP="002808A6">
            <w:pPr>
              <w:spacing w:line="360" w:lineRule="auto"/>
              <w:jc w:val="center"/>
              <w:rPr>
                <w:rFonts w:eastAsia="Arial Unicode MS" w:hint="eastAsia"/>
              </w:rPr>
            </w:pPr>
          </w:p>
          <w:p w14:paraId="7543C654" w14:textId="77777777" w:rsidR="00BE3386" w:rsidRDefault="00BE3386" w:rsidP="002808A6">
            <w:pPr>
              <w:spacing w:line="360" w:lineRule="auto"/>
              <w:jc w:val="center"/>
              <w:rPr>
                <w:rFonts w:eastAsia="Arial Unicode MS" w:hint="eastAsia"/>
              </w:rPr>
            </w:pPr>
          </w:p>
          <w:p w14:paraId="441C8BE9" w14:textId="77777777" w:rsidR="00BE3386" w:rsidRDefault="00BE3386" w:rsidP="002808A6">
            <w:pPr>
              <w:spacing w:line="360" w:lineRule="auto"/>
              <w:jc w:val="center"/>
              <w:rPr>
                <w:rFonts w:eastAsia="Arial Unicode MS" w:hint="eastAsia"/>
              </w:rPr>
            </w:pPr>
          </w:p>
          <w:p w14:paraId="16304C2E" w14:textId="77777777" w:rsidR="00BE3386" w:rsidRDefault="00BE3386" w:rsidP="002808A6">
            <w:pPr>
              <w:spacing w:line="360" w:lineRule="auto"/>
              <w:jc w:val="center"/>
              <w:rPr>
                <w:rFonts w:eastAsia="Arial Unicode MS" w:hint="eastAsia"/>
              </w:rPr>
            </w:pPr>
          </w:p>
          <w:p w14:paraId="55E72EB7" w14:textId="77777777" w:rsidR="00BE3386" w:rsidRDefault="00BE3386" w:rsidP="002808A6">
            <w:pPr>
              <w:spacing w:line="360" w:lineRule="auto"/>
              <w:jc w:val="center"/>
              <w:rPr>
                <w:rFonts w:eastAsia="Arial Unicode MS" w:hint="eastAsia"/>
              </w:rPr>
            </w:pPr>
          </w:p>
          <w:p w14:paraId="20F8108D" w14:textId="77777777" w:rsidR="00BE3386" w:rsidRDefault="00BE3386" w:rsidP="002808A6">
            <w:pPr>
              <w:spacing w:line="360" w:lineRule="auto"/>
              <w:jc w:val="center"/>
              <w:rPr>
                <w:rFonts w:eastAsia="Arial Unicode MS" w:hint="eastAsia"/>
              </w:rPr>
            </w:pPr>
          </w:p>
          <w:p w14:paraId="679FC48A" w14:textId="77777777" w:rsidR="00BE3386" w:rsidRDefault="00BE3386" w:rsidP="002808A6">
            <w:pPr>
              <w:spacing w:line="360" w:lineRule="auto"/>
              <w:jc w:val="center"/>
              <w:rPr>
                <w:rFonts w:eastAsia="Arial Unicode MS" w:hint="eastAsia"/>
              </w:rPr>
            </w:pPr>
          </w:p>
          <w:p w14:paraId="7743E1BC" w14:textId="77777777" w:rsidR="00BE3386" w:rsidRDefault="00BE3386" w:rsidP="002808A6">
            <w:pPr>
              <w:spacing w:line="360" w:lineRule="auto"/>
              <w:jc w:val="center"/>
              <w:rPr>
                <w:rFonts w:eastAsia="Arial Unicode MS" w:hint="eastAsia"/>
              </w:rPr>
            </w:pPr>
          </w:p>
          <w:p w14:paraId="0237CFF4" w14:textId="77777777" w:rsidR="00BE3386" w:rsidRDefault="00BE3386" w:rsidP="002808A6">
            <w:pPr>
              <w:spacing w:line="360" w:lineRule="auto"/>
              <w:jc w:val="center"/>
              <w:rPr>
                <w:rFonts w:eastAsia="Arial Unicode MS" w:hint="eastAsia"/>
              </w:rPr>
            </w:pPr>
          </w:p>
          <w:p w14:paraId="3231716C" w14:textId="77777777" w:rsidR="00BE3386" w:rsidRDefault="00BE3386" w:rsidP="002808A6">
            <w:pPr>
              <w:spacing w:line="360" w:lineRule="auto"/>
              <w:jc w:val="center"/>
              <w:rPr>
                <w:rFonts w:eastAsia="Arial Unicode MS" w:hint="eastAsia"/>
              </w:rPr>
            </w:pPr>
          </w:p>
          <w:p w14:paraId="2DD91567" w14:textId="77777777" w:rsidR="00BE3386" w:rsidRDefault="00BE3386" w:rsidP="002808A6">
            <w:pPr>
              <w:spacing w:line="360" w:lineRule="auto"/>
              <w:jc w:val="center"/>
              <w:rPr>
                <w:rFonts w:eastAsia="Arial Unicode MS" w:hint="eastAsia"/>
              </w:rPr>
            </w:pPr>
          </w:p>
          <w:p w14:paraId="7C16E0BD" w14:textId="77777777" w:rsidR="00BE3386" w:rsidRDefault="00BE3386" w:rsidP="002808A6">
            <w:pPr>
              <w:spacing w:line="360" w:lineRule="auto"/>
              <w:jc w:val="center"/>
              <w:rPr>
                <w:rFonts w:eastAsia="Arial Unicode MS" w:hint="eastAsia"/>
              </w:rPr>
            </w:pPr>
          </w:p>
          <w:p w14:paraId="14B8A813" w14:textId="77777777" w:rsidR="00BE3386" w:rsidRDefault="00BE3386" w:rsidP="002808A6">
            <w:pPr>
              <w:spacing w:line="360" w:lineRule="auto"/>
              <w:jc w:val="center"/>
              <w:rPr>
                <w:rFonts w:eastAsia="Arial Unicode MS" w:hint="eastAsia"/>
              </w:rPr>
            </w:pPr>
          </w:p>
          <w:p w14:paraId="0B14ACA9" w14:textId="77777777" w:rsidR="00BE3386" w:rsidRDefault="00BE3386" w:rsidP="002808A6">
            <w:pPr>
              <w:spacing w:line="360" w:lineRule="auto"/>
              <w:jc w:val="center"/>
              <w:rPr>
                <w:rFonts w:eastAsia="Arial Unicode MS" w:hint="eastAsia"/>
              </w:rPr>
            </w:pPr>
          </w:p>
          <w:p w14:paraId="33307502" w14:textId="77777777" w:rsidR="00BE3386" w:rsidRDefault="00BE3386" w:rsidP="002808A6">
            <w:pPr>
              <w:spacing w:line="360" w:lineRule="auto"/>
              <w:jc w:val="center"/>
              <w:rPr>
                <w:rFonts w:eastAsia="Arial Unicode MS" w:hint="eastAsia"/>
              </w:rPr>
            </w:pPr>
          </w:p>
          <w:p w14:paraId="6505AE9B" w14:textId="77777777" w:rsidR="00BE3386" w:rsidRDefault="00BE3386" w:rsidP="002808A6">
            <w:pPr>
              <w:spacing w:line="360" w:lineRule="auto"/>
              <w:jc w:val="center"/>
              <w:rPr>
                <w:rFonts w:eastAsia="Arial Unicode MS" w:hint="eastAsia"/>
              </w:rPr>
            </w:pPr>
          </w:p>
          <w:p w14:paraId="26086B31" w14:textId="77777777" w:rsidR="00BE3386" w:rsidRDefault="00BE3386" w:rsidP="002808A6">
            <w:pPr>
              <w:spacing w:line="360" w:lineRule="auto"/>
              <w:jc w:val="center"/>
              <w:rPr>
                <w:rFonts w:eastAsia="Arial Unicode MS" w:hint="eastAsia"/>
              </w:rPr>
            </w:pPr>
          </w:p>
          <w:p w14:paraId="2C050C72" w14:textId="77777777" w:rsidR="00BE3386" w:rsidRDefault="00BE3386" w:rsidP="002808A6">
            <w:pPr>
              <w:spacing w:line="360" w:lineRule="auto"/>
              <w:jc w:val="center"/>
              <w:rPr>
                <w:rFonts w:eastAsia="Arial Unicode MS" w:hint="eastAsia"/>
              </w:rPr>
            </w:pPr>
          </w:p>
          <w:p w14:paraId="58BB3C7E" w14:textId="77777777" w:rsidR="00BE3386" w:rsidRDefault="00BE3386" w:rsidP="002808A6">
            <w:pPr>
              <w:spacing w:line="360" w:lineRule="auto"/>
              <w:jc w:val="center"/>
              <w:rPr>
                <w:rFonts w:eastAsia="Arial Unicode MS" w:hint="eastAsia"/>
              </w:rPr>
            </w:pPr>
          </w:p>
          <w:p w14:paraId="220C87C4" w14:textId="77777777" w:rsidR="00BE3386" w:rsidRDefault="00BE3386" w:rsidP="002808A6">
            <w:pPr>
              <w:spacing w:line="360" w:lineRule="auto"/>
              <w:jc w:val="center"/>
              <w:rPr>
                <w:rFonts w:eastAsia="Arial Unicode MS" w:hint="eastAsia"/>
              </w:rPr>
            </w:pPr>
          </w:p>
          <w:p w14:paraId="55C12373" w14:textId="77777777" w:rsidR="00BE3386" w:rsidRDefault="00BE3386" w:rsidP="002808A6">
            <w:pPr>
              <w:spacing w:line="360" w:lineRule="auto"/>
              <w:jc w:val="center"/>
              <w:rPr>
                <w:rFonts w:eastAsia="Arial Unicode MS" w:hint="eastAsia"/>
              </w:rPr>
            </w:pPr>
          </w:p>
          <w:p w14:paraId="6D79C3EC" w14:textId="77777777" w:rsidR="00BE3386" w:rsidRDefault="00BE3386" w:rsidP="002808A6">
            <w:pPr>
              <w:spacing w:line="360" w:lineRule="auto"/>
              <w:jc w:val="center"/>
              <w:rPr>
                <w:rFonts w:eastAsia="Arial Unicode MS" w:hint="eastAsia"/>
              </w:rPr>
            </w:pPr>
          </w:p>
          <w:p w14:paraId="735E2A12" w14:textId="77777777" w:rsidR="00BE3386" w:rsidRDefault="00BE3386" w:rsidP="002808A6">
            <w:pPr>
              <w:spacing w:line="360" w:lineRule="auto"/>
              <w:jc w:val="center"/>
              <w:rPr>
                <w:rFonts w:eastAsia="Arial Unicode MS" w:hint="eastAsia"/>
              </w:rPr>
            </w:pPr>
          </w:p>
          <w:p w14:paraId="7E80DFC2" w14:textId="77777777" w:rsidR="00BE3386" w:rsidRDefault="00BE3386" w:rsidP="002808A6">
            <w:pPr>
              <w:spacing w:line="360" w:lineRule="auto"/>
              <w:jc w:val="center"/>
              <w:rPr>
                <w:rFonts w:eastAsia="Arial Unicode MS" w:hint="eastAsia"/>
              </w:rPr>
            </w:pPr>
          </w:p>
          <w:p w14:paraId="311512FC" w14:textId="77777777" w:rsidR="00BE3386" w:rsidRDefault="00BE3386" w:rsidP="002808A6">
            <w:pPr>
              <w:spacing w:line="360" w:lineRule="auto"/>
              <w:jc w:val="center"/>
              <w:rPr>
                <w:rFonts w:eastAsia="Arial Unicode MS" w:hint="eastAsia"/>
              </w:rPr>
            </w:pPr>
          </w:p>
          <w:p w14:paraId="10860A9E" w14:textId="77777777" w:rsidR="00BE3386" w:rsidRDefault="00BE3386" w:rsidP="002808A6">
            <w:pPr>
              <w:spacing w:line="360" w:lineRule="auto"/>
              <w:jc w:val="center"/>
              <w:rPr>
                <w:rFonts w:eastAsia="Arial Unicode MS" w:hint="eastAsia"/>
              </w:rPr>
            </w:pPr>
          </w:p>
          <w:p w14:paraId="0152044D" w14:textId="77777777" w:rsidR="00BE3386" w:rsidRDefault="00BE3386" w:rsidP="002808A6">
            <w:pPr>
              <w:spacing w:line="360" w:lineRule="auto"/>
              <w:jc w:val="center"/>
              <w:rPr>
                <w:rFonts w:eastAsia="Arial Unicode MS" w:hint="eastAsia"/>
              </w:rPr>
            </w:pPr>
          </w:p>
          <w:p w14:paraId="427BBA97" w14:textId="77777777" w:rsidR="00BE3386" w:rsidRDefault="00BE3386" w:rsidP="002808A6">
            <w:pPr>
              <w:spacing w:line="360" w:lineRule="auto"/>
              <w:jc w:val="center"/>
              <w:rPr>
                <w:rFonts w:eastAsia="Arial Unicode MS" w:hint="eastAsia"/>
              </w:rPr>
            </w:pPr>
          </w:p>
          <w:p w14:paraId="1FB20AAD" w14:textId="77777777" w:rsidR="00BE3386" w:rsidRDefault="00BE3386" w:rsidP="002808A6">
            <w:pPr>
              <w:spacing w:line="360" w:lineRule="auto"/>
              <w:jc w:val="center"/>
              <w:rPr>
                <w:rFonts w:eastAsia="Arial Unicode MS" w:hint="eastAsia"/>
              </w:rPr>
            </w:pPr>
          </w:p>
          <w:p w14:paraId="0C50494C" w14:textId="77777777" w:rsidR="00BE3386" w:rsidRDefault="00BE3386" w:rsidP="002808A6">
            <w:pPr>
              <w:spacing w:line="360" w:lineRule="auto"/>
              <w:jc w:val="center"/>
              <w:rPr>
                <w:rFonts w:eastAsia="Arial Unicode MS" w:hint="eastAsia"/>
              </w:rPr>
            </w:pPr>
          </w:p>
          <w:p w14:paraId="7F188FCB" w14:textId="77777777" w:rsidR="00BE3386" w:rsidRDefault="00BE3386" w:rsidP="002808A6">
            <w:pPr>
              <w:spacing w:line="360" w:lineRule="auto"/>
              <w:jc w:val="center"/>
              <w:rPr>
                <w:rFonts w:eastAsia="Arial Unicode MS" w:hint="eastAsia"/>
              </w:rPr>
            </w:pPr>
          </w:p>
          <w:p w14:paraId="6C515EDF" w14:textId="77777777" w:rsidR="00BE3386" w:rsidRDefault="00BE3386" w:rsidP="002808A6">
            <w:pPr>
              <w:spacing w:line="360" w:lineRule="auto"/>
              <w:jc w:val="center"/>
              <w:rPr>
                <w:rFonts w:eastAsia="Arial Unicode MS" w:hint="eastAsia"/>
              </w:rPr>
            </w:pPr>
          </w:p>
          <w:p w14:paraId="08B1823B" w14:textId="77777777" w:rsidR="00BE3386" w:rsidRDefault="00BE3386" w:rsidP="002808A6">
            <w:pPr>
              <w:spacing w:line="360" w:lineRule="auto"/>
              <w:jc w:val="center"/>
              <w:rPr>
                <w:rFonts w:eastAsia="Arial Unicode MS" w:hint="eastAsia"/>
              </w:rPr>
            </w:pPr>
          </w:p>
          <w:p w14:paraId="1CDDD698" w14:textId="77777777" w:rsidR="00BE3386" w:rsidRDefault="00BE3386" w:rsidP="002808A6">
            <w:pPr>
              <w:spacing w:line="360" w:lineRule="auto"/>
              <w:jc w:val="center"/>
              <w:rPr>
                <w:rFonts w:eastAsia="Arial Unicode MS" w:hint="eastAsia"/>
              </w:rPr>
            </w:pPr>
          </w:p>
          <w:p w14:paraId="057E51CD" w14:textId="77777777" w:rsidR="00BE3386" w:rsidRDefault="00BE3386" w:rsidP="002808A6">
            <w:pPr>
              <w:spacing w:line="360" w:lineRule="auto"/>
              <w:jc w:val="center"/>
              <w:rPr>
                <w:rFonts w:eastAsia="Arial Unicode MS" w:hint="eastAsia"/>
              </w:rPr>
            </w:pPr>
          </w:p>
          <w:p w14:paraId="5A14CB03" w14:textId="77777777" w:rsidR="00BE3386" w:rsidRDefault="00BE3386" w:rsidP="002808A6">
            <w:pPr>
              <w:spacing w:line="360" w:lineRule="auto"/>
              <w:jc w:val="center"/>
              <w:rPr>
                <w:rFonts w:eastAsia="Arial Unicode MS" w:hint="eastAsia"/>
              </w:rPr>
            </w:pPr>
          </w:p>
          <w:p w14:paraId="6ABD0C00" w14:textId="77777777" w:rsidR="00BE3386" w:rsidRDefault="00BE3386" w:rsidP="002808A6">
            <w:pPr>
              <w:spacing w:line="360" w:lineRule="auto"/>
              <w:jc w:val="center"/>
              <w:rPr>
                <w:rFonts w:eastAsia="Arial Unicode MS" w:hint="eastAsia"/>
              </w:rPr>
            </w:pPr>
          </w:p>
          <w:p w14:paraId="71825B00" w14:textId="77777777" w:rsidR="00BE3386" w:rsidRDefault="00BE3386" w:rsidP="002808A6">
            <w:pPr>
              <w:spacing w:line="360" w:lineRule="auto"/>
              <w:jc w:val="center"/>
              <w:rPr>
                <w:rFonts w:eastAsia="Arial Unicode MS" w:hint="eastAsia"/>
              </w:rPr>
            </w:pPr>
          </w:p>
          <w:p w14:paraId="30EA0AA2" w14:textId="77777777" w:rsidR="00BE3386" w:rsidRDefault="00BE3386" w:rsidP="002808A6">
            <w:pPr>
              <w:spacing w:line="360" w:lineRule="auto"/>
              <w:jc w:val="center"/>
              <w:rPr>
                <w:rFonts w:eastAsia="Arial Unicode MS" w:hint="eastAsia"/>
              </w:rPr>
            </w:pPr>
          </w:p>
          <w:p w14:paraId="1DA6B79B" w14:textId="77777777" w:rsidR="00BE3386" w:rsidRDefault="00BE3386" w:rsidP="002808A6">
            <w:pPr>
              <w:spacing w:line="360" w:lineRule="auto"/>
              <w:jc w:val="center"/>
              <w:rPr>
                <w:rFonts w:eastAsia="Arial Unicode MS" w:hint="eastAsia"/>
              </w:rPr>
            </w:pPr>
          </w:p>
          <w:p w14:paraId="1FDE651D" w14:textId="77777777" w:rsidR="00BE3386" w:rsidRDefault="00BE3386" w:rsidP="002808A6">
            <w:pPr>
              <w:spacing w:line="360" w:lineRule="auto"/>
              <w:jc w:val="center"/>
              <w:rPr>
                <w:rFonts w:eastAsia="Arial Unicode MS" w:hint="eastAsia"/>
              </w:rPr>
            </w:pPr>
          </w:p>
          <w:p w14:paraId="31D9DF08" w14:textId="77777777" w:rsidR="00BE3386" w:rsidRDefault="00BE3386" w:rsidP="002808A6">
            <w:pPr>
              <w:spacing w:line="360" w:lineRule="auto"/>
              <w:jc w:val="center"/>
              <w:rPr>
                <w:rFonts w:eastAsia="Arial Unicode MS" w:hint="eastAsia"/>
              </w:rPr>
            </w:pPr>
          </w:p>
          <w:p w14:paraId="0E4DF30D" w14:textId="77777777" w:rsidR="00BE3386" w:rsidRDefault="00BE3386" w:rsidP="002808A6">
            <w:pPr>
              <w:spacing w:line="360" w:lineRule="auto"/>
              <w:jc w:val="center"/>
              <w:rPr>
                <w:rFonts w:eastAsia="Arial Unicode MS" w:hint="eastAsia"/>
              </w:rPr>
            </w:pPr>
          </w:p>
          <w:p w14:paraId="5F71F597" w14:textId="77777777" w:rsidR="00BE3386" w:rsidRDefault="00BE3386" w:rsidP="002808A6">
            <w:pPr>
              <w:spacing w:line="360" w:lineRule="auto"/>
              <w:jc w:val="center"/>
              <w:rPr>
                <w:rFonts w:eastAsia="Arial Unicode MS" w:hint="eastAsia"/>
              </w:rPr>
            </w:pPr>
          </w:p>
          <w:p w14:paraId="31E780B7" w14:textId="77777777" w:rsidR="00BE3386" w:rsidRDefault="00BE3386" w:rsidP="002808A6">
            <w:pPr>
              <w:spacing w:line="360" w:lineRule="auto"/>
              <w:jc w:val="center"/>
              <w:rPr>
                <w:rFonts w:eastAsia="Arial Unicode MS" w:hint="eastAsia"/>
              </w:rPr>
            </w:pPr>
          </w:p>
          <w:p w14:paraId="1941C4AC" w14:textId="77777777" w:rsidR="00BE3386" w:rsidRDefault="00BE3386" w:rsidP="002808A6">
            <w:pPr>
              <w:spacing w:line="360" w:lineRule="auto"/>
              <w:jc w:val="center"/>
              <w:rPr>
                <w:rFonts w:eastAsia="Arial Unicode MS" w:hint="eastAsia"/>
              </w:rPr>
            </w:pPr>
          </w:p>
          <w:p w14:paraId="0B22CC4F" w14:textId="77777777" w:rsidR="00BE3386" w:rsidRDefault="00BE3386" w:rsidP="002808A6">
            <w:pPr>
              <w:spacing w:line="360" w:lineRule="auto"/>
              <w:jc w:val="center"/>
              <w:rPr>
                <w:rFonts w:eastAsia="Arial Unicode MS" w:hint="eastAsia"/>
              </w:rPr>
            </w:pPr>
          </w:p>
          <w:p w14:paraId="5104B3A9" w14:textId="77777777" w:rsidR="00BE3386" w:rsidRDefault="00BE3386" w:rsidP="002808A6">
            <w:pPr>
              <w:spacing w:line="360" w:lineRule="auto"/>
              <w:jc w:val="center"/>
              <w:rPr>
                <w:rFonts w:eastAsia="Arial Unicode MS" w:hint="eastAsia"/>
              </w:rPr>
            </w:pPr>
          </w:p>
          <w:p w14:paraId="3C6D46BE" w14:textId="77777777" w:rsidR="00BE3386" w:rsidRDefault="00BE3386" w:rsidP="002808A6">
            <w:pPr>
              <w:spacing w:line="360" w:lineRule="auto"/>
              <w:jc w:val="center"/>
              <w:rPr>
                <w:rFonts w:eastAsia="Arial Unicode MS" w:hint="eastAsia"/>
              </w:rPr>
            </w:pPr>
          </w:p>
          <w:p w14:paraId="473FB386" w14:textId="77777777" w:rsidR="00BE3386" w:rsidRDefault="00BE3386" w:rsidP="002808A6">
            <w:pPr>
              <w:spacing w:line="360" w:lineRule="auto"/>
              <w:jc w:val="center"/>
              <w:rPr>
                <w:rFonts w:eastAsia="Arial Unicode MS" w:hint="eastAsia"/>
              </w:rPr>
            </w:pPr>
          </w:p>
          <w:p w14:paraId="71D706F9" w14:textId="77777777" w:rsidR="00BE3386" w:rsidRDefault="00BE3386" w:rsidP="002808A6">
            <w:pPr>
              <w:spacing w:line="360" w:lineRule="auto"/>
              <w:jc w:val="center"/>
              <w:rPr>
                <w:rFonts w:eastAsia="Arial Unicode MS" w:hint="eastAsia"/>
              </w:rPr>
            </w:pPr>
          </w:p>
          <w:p w14:paraId="613382DB" w14:textId="77777777" w:rsidR="00BE3386" w:rsidRDefault="00BE3386" w:rsidP="002808A6">
            <w:pPr>
              <w:spacing w:line="360" w:lineRule="auto"/>
              <w:jc w:val="center"/>
              <w:rPr>
                <w:rFonts w:eastAsia="Arial Unicode MS" w:hint="eastAsia"/>
              </w:rPr>
            </w:pPr>
          </w:p>
          <w:p w14:paraId="102FE3E7" w14:textId="77777777" w:rsidR="00BE3386" w:rsidRDefault="00BE3386" w:rsidP="002808A6">
            <w:pPr>
              <w:spacing w:line="360" w:lineRule="auto"/>
              <w:jc w:val="center"/>
              <w:rPr>
                <w:rFonts w:eastAsia="Arial Unicode MS" w:hint="eastAsia"/>
              </w:rPr>
            </w:pPr>
          </w:p>
          <w:p w14:paraId="1846CE51" w14:textId="77777777" w:rsidR="00BE3386" w:rsidRDefault="00BE3386" w:rsidP="002808A6">
            <w:pPr>
              <w:spacing w:line="360" w:lineRule="auto"/>
              <w:jc w:val="center"/>
              <w:rPr>
                <w:rFonts w:eastAsia="Arial Unicode MS" w:hint="eastAsia"/>
              </w:rPr>
            </w:pPr>
          </w:p>
          <w:p w14:paraId="6F65B225" w14:textId="77777777" w:rsidR="00BE3386" w:rsidRDefault="00BE3386" w:rsidP="002808A6">
            <w:pPr>
              <w:spacing w:line="360" w:lineRule="auto"/>
              <w:jc w:val="center"/>
              <w:rPr>
                <w:rFonts w:eastAsia="Arial Unicode MS" w:hint="eastAsia"/>
              </w:rPr>
            </w:pPr>
          </w:p>
          <w:p w14:paraId="2B70228A" w14:textId="77777777" w:rsidR="00BE3386" w:rsidRDefault="00BE3386" w:rsidP="002808A6">
            <w:pPr>
              <w:spacing w:line="360" w:lineRule="auto"/>
              <w:jc w:val="center"/>
              <w:rPr>
                <w:rFonts w:eastAsia="Arial Unicode MS" w:hint="eastAsia"/>
              </w:rPr>
            </w:pPr>
          </w:p>
          <w:p w14:paraId="07E9CD98" w14:textId="77777777" w:rsidR="00BE3386" w:rsidRDefault="00BE3386" w:rsidP="002808A6">
            <w:pPr>
              <w:spacing w:line="360" w:lineRule="auto"/>
              <w:jc w:val="center"/>
              <w:rPr>
                <w:rFonts w:eastAsia="Arial Unicode MS" w:hint="eastAsia"/>
              </w:rPr>
            </w:pPr>
          </w:p>
          <w:p w14:paraId="2F81024F" w14:textId="77777777" w:rsidR="00BE3386" w:rsidRDefault="00BE3386" w:rsidP="002808A6">
            <w:pPr>
              <w:spacing w:line="360" w:lineRule="auto"/>
              <w:jc w:val="center"/>
              <w:rPr>
                <w:rFonts w:eastAsia="Arial Unicode MS" w:hint="eastAsia"/>
              </w:rPr>
            </w:pPr>
          </w:p>
          <w:p w14:paraId="03424C1F" w14:textId="77777777" w:rsidR="00BE3386" w:rsidRDefault="00BE3386" w:rsidP="002808A6">
            <w:pPr>
              <w:spacing w:line="360" w:lineRule="auto"/>
              <w:jc w:val="center"/>
              <w:rPr>
                <w:rFonts w:eastAsia="Arial Unicode MS" w:hint="eastAsia"/>
              </w:rPr>
            </w:pPr>
          </w:p>
          <w:p w14:paraId="216EF650" w14:textId="77777777" w:rsidR="00BE3386" w:rsidRDefault="00BE3386" w:rsidP="002808A6">
            <w:pPr>
              <w:spacing w:line="360" w:lineRule="auto"/>
              <w:jc w:val="center"/>
              <w:rPr>
                <w:rFonts w:eastAsia="Arial Unicode MS" w:hint="eastAsia"/>
              </w:rPr>
            </w:pPr>
          </w:p>
          <w:p w14:paraId="38EC259F" w14:textId="77777777" w:rsidR="00BE3386" w:rsidRDefault="00BE3386" w:rsidP="002808A6">
            <w:pPr>
              <w:spacing w:line="360" w:lineRule="auto"/>
              <w:jc w:val="center"/>
              <w:rPr>
                <w:rFonts w:eastAsia="Arial Unicode MS" w:hint="eastAsia"/>
              </w:rPr>
            </w:pPr>
          </w:p>
          <w:p w14:paraId="566C04F9" w14:textId="77777777" w:rsidR="00BE3386" w:rsidRDefault="00BE3386" w:rsidP="002808A6">
            <w:pPr>
              <w:spacing w:line="360" w:lineRule="auto"/>
              <w:jc w:val="center"/>
              <w:rPr>
                <w:rFonts w:eastAsia="Arial Unicode MS" w:hint="eastAsia"/>
              </w:rPr>
            </w:pPr>
          </w:p>
          <w:p w14:paraId="0907B7DA" w14:textId="77777777" w:rsidR="00BE3386" w:rsidRDefault="00BE3386" w:rsidP="002808A6">
            <w:pPr>
              <w:spacing w:line="360" w:lineRule="auto"/>
              <w:jc w:val="center"/>
              <w:rPr>
                <w:rFonts w:eastAsia="Arial Unicode MS" w:hint="eastAsia"/>
              </w:rPr>
            </w:pPr>
          </w:p>
          <w:p w14:paraId="0824CF2F" w14:textId="77777777" w:rsidR="00BE3386" w:rsidRDefault="00BE3386" w:rsidP="002808A6">
            <w:pPr>
              <w:spacing w:line="360" w:lineRule="auto"/>
              <w:jc w:val="center"/>
              <w:rPr>
                <w:rFonts w:eastAsia="Arial Unicode MS" w:hint="eastAsia"/>
              </w:rPr>
            </w:pPr>
          </w:p>
          <w:p w14:paraId="072CFF44" w14:textId="77777777" w:rsidR="00BE3386" w:rsidRDefault="00BE3386" w:rsidP="002808A6">
            <w:pPr>
              <w:spacing w:line="360" w:lineRule="auto"/>
              <w:jc w:val="center"/>
              <w:rPr>
                <w:rFonts w:eastAsia="Arial Unicode MS" w:hint="eastAsia"/>
              </w:rPr>
            </w:pPr>
          </w:p>
          <w:p w14:paraId="6449883A" w14:textId="77777777" w:rsidR="00BE3386" w:rsidRDefault="00BE3386" w:rsidP="002808A6">
            <w:pPr>
              <w:spacing w:line="360" w:lineRule="auto"/>
              <w:jc w:val="center"/>
              <w:rPr>
                <w:rFonts w:eastAsia="Arial Unicode MS" w:hint="eastAsia"/>
              </w:rPr>
            </w:pPr>
          </w:p>
          <w:p w14:paraId="73FBFF92" w14:textId="77777777" w:rsidR="00BE3386" w:rsidRDefault="00BE3386" w:rsidP="002808A6">
            <w:pPr>
              <w:spacing w:line="360" w:lineRule="auto"/>
              <w:jc w:val="center"/>
              <w:rPr>
                <w:rFonts w:eastAsia="Arial Unicode MS" w:hint="eastAsia"/>
              </w:rPr>
            </w:pPr>
          </w:p>
          <w:p w14:paraId="25887076" w14:textId="77777777" w:rsidR="00BE3386" w:rsidRDefault="00BE3386" w:rsidP="002808A6">
            <w:pPr>
              <w:spacing w:line="360" w:lineRule="auto"/>
              <w:jc w:val="center"/>
              <w:rPr>
                <w:rFonts w:eastAsia="Arial Unicode MS" w:hint="eastAsia"/>
              </w:rPr>
            </w:pPr>
          </w:p>
          <w:p w14:paraId="7E4F3269" w14:textId="77777777" w:rsidR="00BE3386" w:rsidRDefault="00BE3386" w:rsidP="002808A6">
            <w:pPr>
              <w:spacing w:line="360" w:lineRule="auto"/>
              <w:jc w:val="center"/>
              <w:rPr>
                <w:rFonts w:eastAsia="Arial Unicode MS" w:hint="eastAsia"/>
              </w:rPr>
            </w:pPr>
          </w:p>
          <w:p w14:paraId="3F4DD44A" w14:textId="77777777" w:rsidR="00BE3386" w:rsidRDefault="00BE3386" w:rsidP="002808A6">
            <w:pPr>
              <w:spacing w:line="360" w:lineRule="auto"/>
              <w:jc w:val="center"/>
              <w:rPr>
                <w:rFonts w:eastAsia="Arial Unicode MS" w:hint="eastAsia"/>
              </w:rPr>
            </w:pPr>
          </w:p>
          <w:p w14:paraId="27D5F553" w14:textId="77777777" w:rsidR="00BE3386" w:rsidRDefault="00BE3386" w:rsidP="002808A6">
            <w:pPr>
              <w:spacing w:line="360" w:lineRule="auto"/>
              <w:jc w:val="center"/>
              <w:rPr>
                <w:rFonts w:eastAsia="Arial Unicode MS" w:hint="eastAsia"/>
              </w:rPr>
            </w:pPr>
          </w:p>
          <w:p w14:paraId="56312DD8" w14:textId="77777777" w:rsidR="00BE3386" w:rsidRDefault="00BE3386" w:rsidP="002808A6">
            <w:pPr>
              <w:spacing w:line="360" w:lineRule="auto"/>
              <w:jc w:val="center"/>
              <w:rPr>
                <w:rFonts w:eastAsia="Arial Unicode MS" w:hint="eastAsia"/>
              </w:rPr>
            </w:pPr>
          </w:p>
          <w:p w14:paraId="37B89641" w14:textId="77777777" w:rsidR="00BE3386" w:rsidRDefault="00BE3386" w:rsidP="002808A6">
            <w:pPr>
              <w:spacing w:line="360" w:lineRule="auto"/>
              <w:jc w:val="center"/>
              <w:rPr>
                <w:rFonts w:eastAsia="Arial Unicode MS" w:hint="eastAsia"/>
              </w:rPr>
            </w:pPr>
          </w:p>
          <w:p w14:paraId="3F690CD6" w14:textId="77777777" w:rsidR="00BE3386" w:rsidRDefault="00BE3386" w:rsidP="002808A6">
            <w:pPr>
              <w:spacing w:line="360" w:lineRule="auto"/>
              <w:jc w:val="center"/>
              <w:rPr>
                <w:rFonts w:eastAsia="Arial Unicode MS" w:hint="eastAsia"/>
              </w:rPr>
            </w:pPr>
          </w:p>
          <w:p w14:paraId="3C1E43AF" w14:textId="77777777" w:rsidR="00BE3386" w:rsidRDefault="00BE3386" w:rsidP="002808A6">
            <w:pPr>
              <w:spacing w:line="360" w:lineRule="auto"/>
              <w:jc w:val="center"/>
              <w:rPr>
                <w:rFonts w:eastAsia="Arial Unicode MS" w:hint="eastAsia"/>
              </w:rPr>
            </w:pPr>
          </w:p>
          <w:p w14:paraId="70177786" w14:textId="77777777" w:rsidR="00BE3386" w:rsidRDefault="00BE3386" w:rsidP="002808A6">
            <w:pPr>
              <w:spacing w:line="360" w:lineRule="auto"/>
              <w:jc w:val="center"/>
              <w:rPr>
                <w:rFonts w:eastAsia="Arial Unicode MS" w:hint="eastAsia"/>
              </w:rPr>
            </w:pPr>
          </w:p>
          <w:p w14:paraId="4F513F8C" w14:textId="77777777" w:rsidR="00BE3386" w:rsidRDefault="00BE3386" w:rsidP="002808A6">
            <w:pPr>
              <w:spacing w:line="360" w:lineRule="auto"/>
              <w:jc w:val="center"/>
              <w:rPr>
                <w:rFonts w:eastAsia="Arial Unicode MS" w:hint="eastAsia"/>
              </w:rPr>
            </w:pPr>
          </w:p>
          <w:p w14:paraId="7AFFBF0A" w14:textId="77777777" w:rsidR="00BE3386" w:rsidRDefault="00BE3386" w:rsidP="002808A6">
            <w:pPr>
              <w:spacing w:line="360" w:lineRule="auto"/>
              <w:jc w:val="center"/>
              <w:rPr>
                <w:rFonts w:eastAsia="Arial Unicode MS" w:hint="eastAsia"/>
              </w:rPr>
            </w:pPr>
          </w:p>
          <w:p w14:paraId="4050D307" w14:textId="77777777" w:rsidR="00BE3386" w:rsidRDefault="00BE3386" w:rsidP="002808A6">
            <w:pPr>
              <w:spacing w:line="360" w:lineRule="auto"/>
              <w:jc w:val="center"/>
              <w:rPr>
                <w:rFonts w:eastAsia="Arial Unicode MS" w:hint="eastAsia"/>
              </w:rPr>
            </w:pPr>
          </w:p>
          <w:p w14:paraId="77BC78B3" w14:textId="77777777" w:rsidR="00BE3386" w:rsidRDefault="00BE3386" w:rsidP="002808A6">
            <w:pPr>
              <w:spacing w:line="360" w:lineRule="auto"/>
              <w:jc w:val="center"/>
              <w:rPr>
                <w:rFonts w:eastAsia="Arial Unicode MS" w:hint="eastAsia"/>
              </w:rPr>
            </w:pPr>
          </w:p>
          <w:p w14:paraId="146F5DF8" w14:textId="77777777" w:rsidR="00BE3386" w:rsidRDefault="00BE3386" w:rsidP="002808A6">
            <w:pPr>
              <w:spacing w:line="360" w:lineRule="auto"/>
              <w:jc w:val="center"/>
              <w:rPr>
                <w:rFonts w:eastAsia="Arial Unicode MS" w:hint="eastAsia"/>
              </w:rPr>
            </w:pPr>
          </w:p>
          <w:p w14:paraId="0F74BF26" w14:textId="77777777" w:rsidR="00BE3386" w:rsidRDefault="00BE3386" w:rsidP="002808A6">
            <w:pPr>
              <w:spacing w:line="360" w:lineRule="auto"/>
              <w:jc w:val="center"/>
              <w:rPr>
                <w:rFonts w:eastAsia="Arial Unicode MS" w:hint="eastAsia"/>
              </w:rPr>
            </w:pPr>
          </w:p>
          <w:p w14:paraId="0CD5D64C" w14:textId="77777777" w:rsidR="00BE3386" w:rsidRDefault="00BE3386" w:rsidP="002808A6">
            <w:pPr>
              <w:spacing w:line="360" w:lineRule="auto"/>
              <w:jc w:val="center"/>
              <w:rPr>
                <w:rFonts w:eastAsia="Arial Unicode MS" w:hint="eastAsia"/>
              </w:rPr>
            </w:pPr>
          </w:p>
          <w:p w14:paraId="028ACBA6" w14:textId="77777777" w:rsidR="00BE3386" w:rsidRDefault="00BE3386" w:rsidP="002808A6">
            <w:pPr>
              <w:spacing w:line="360" w:lineRule="auto"/>
              <w:jc w:val="center"/>
              <w:rPr>
                <w:rFonts w:eastAsia="Arial Unicode MS" w:hint="eastAsia"/>
              </w:rPr>
            </w:pPr>
          </w:p>
          <w:p w14:paraId="21B34EF6" w14:textId="77777777" w:rsidR="00BE3386" w:rsidRDefault="00BE3386" w:rsidP="002808A6">
            <w:pPr>
              <w:spacing w:line="360" w:lineRule="auto"/>
              <w:jc w:val="center"/>
              <w:rPr>
                <w:rFonts w:eastAsia="Arial Unicode MS" w:hint="eastAsia"/>
              </w:rPr>
            </w:pPr>
          </w:p>
          <w:p w14:paraId="76E8FAEC" w14:textId="77777777" w:rsidR="00BE3386" w:rsidRDefault="00BE3386" w:rsidP="002808A6">
            <w:pPr>
              <w:spacing w:line="360" w:lineRule="auto"/>
              <w:jc w:val="center"/>
              <w:rPr>
                <w:rFonts w:eastAsia="Arial Unicode MS" w:hint="eastAsia"/>
              </w:rPr>
            </w:pPr>
          </w:p>
          <w:p w14:paraId="62EF327C" w14:textId="77777777" w:rsidR="00BE3386" w:rsidRDefault="00BE3386" w:rsidP="002808A6">
            <w:pPr>
              <w:spacing w:line="360" w:lineRule="auto"/>
              <w:jc w:val="center"/>
              <w:rPr>
                <w:rFonts w:eastAsia="Arial Unicode MS" w:hint="eastAsia"/>
              </w:rPr>
            </w:pPr>
          </w:p>
          <w:p w14:paraId="0D70978A" w14:textId="77777777" w:rsidR="00BE3386" w:rsidRDefault="00BE3386" w:rsidP="002808A6">
            <w:pPr>
              <w:spacing w:line="360" w:lineRule="auto"/>
              <w:jc w:val="center"/>
              <w:rPr>
                <w:rFonts w:eastAsia="Arial Unicode MS" w:hint="eastAsia"/>
              </w:rPr>
            </w:pPr>
          </w:p>
          <w:p w14:paraId="33725077" w14:textId="77777777" w:rsidR="00BE3386" w:rsidRDefault="00BE3386" w:rsidP="002808A6">
            <w:pPr>
              <w:spacing w:line="360" w:lineRule="auto"/>
              <w:jc w:val="center"/>
              <w:rPr>
                <w:rFonts w:eastAsia="Arial Unicode MS" w:hint="eastAsia"/>
              </w:rPr>
            </w:pPr>
          </w:p>
          <w:p w14:paraId="4385BC13" w14:textId="77777777" w:rsidR="00BE3386" w:rsidRDefault="00BE3386" w:rsidP="002808A6">
            <w:pPr>
              <w:spacing w:line="360" w:lineRule="auto"/>
              <w:jc w:val="center"/>
              <w:rPr>
                <w:rFonts w:eastAsia="Arial Unicode MS" w:hint="eastAsia"/>
              </w:rPr>
            </w:pPr>
          </w:p>
          <w:p w14:paraId="7C8CEC61" w14:textId="77777777" w:rsidR="00BE3386" w:rsidRDefault="00BE3386" w:rsidP="002808A6">
            <w:pPr>
              <w:spacing w:line="360" w:lineRule="auto"/>
              <w:jc w:val="center"/>
              <w:rPr>
                <w:rFonts w:eastAsia="Arial Unicode MS" w:hint="eastAsia"/>
              </w:rPr>
            </w:pPr>
          </w:p>
          <w:p w14:paraId="45555061" w14:textId="77777777" w:rsidR="00BE3386" w:rsidRDefault="00BE3386" w:rsidP="002808A6">
            <w:pPr>
              <w:spacing w:line="360" w:lineRule="auto"/>
              <w:jc w:val="center"/>
              <w:rPr>
                <w:rFonts w:eastAsia="Arial Unicode MS" w:hint="eastAsia"/>
              </w:rPr>
            </w:pPr>
          </w:p>
          <w:p w14:paraId="74F97EEA" w14:textId="77777777" w:rsidR="00BE3386" w:rsidRDefault="00BE3386" w:rsidP="002808A6">
            <w:pPr>
              <w:spacing w:line="360" w:lineRule="auto"/>
              <w:jc w:val="center"/>
              <w:rPr>
                <w:rFonts w:eastAsia="Arial Unicode MS" w:hint="eastAsia"/>
              </w:rPr>
            </w:pPr>
          </w:p>
          <w:p w14:paraId="2286C382" w14:textId="77777777" w:rsidR="00BE3386" w:rsidRDefault="00BE3386" w:rsidP="002808A6">
            <w:pPr>
              <w:spacing w:line="360" w:lineRule="auto"/>
              <w:jc w:val="center"/>
              <w:rPr>
                <w:rFonts w:eastAsia="Arial Unicode MS" w:hint="eastAsia"/>
              </w:rPr>
            </w:pPr>
          </w:p>
          <w:p w14:paraId="2707064E" w14:textId="77777777" w:rsidR="00BE3386" w:rsidRDefault="00BE3386" w:rsidP="002808A6">
            <w:pPr>
              <w:spacing w:line="360" w:lineRule="auto"/>
              <w:jc w:val="center"/>
              <w:rPr>
                <w:rFonts w:eastAsia="Arial Unicode MS" w:hint="eastAsia"/>
              </w:rPr>
            </w:pPr>
          </w:p>
          <w:p w14:paraId="53899B07" w14:textId="77777777" w:rsidR="00BE3386" w:rsidRDefault="00BE3386" w:rsidP="002808A6">
            <w:pPr>
              <w:spacing w:line="360" w:lineRule="auto"/>
              <w:jc w:val="center"/>
              <w:rPr>
                <w:rFonts w:eastAsia="Arial Unicode MS" w:hint="eastAsia"/>
              </w:rPr>
            </w:pPr>
          </w:p>
          <w:p w14:paraId="610D3A53" w14:textId="77777777" w:rsidR="00BE3386" w:rsidRDefault="00BE3386" w:rsidP="002808A6">
            <w:pPr>
              <w:spacing w:line="360" w:lineRule="auto"/>
              <w:jc w:val="center"/>
              <w:rPr>
                <w:rFonts w:eastAsia="Arial Unicode MS" w:hint="eastAsia"/>
              </w:rPr>
            </w:pPr>
          </w:p>
          <w:p w14:paraId="538379BD" w14:textId="77777777" w:rsidR="00BE3386" w:rsidRDefault="00BE3386" w:rsidP="002808A6">
            <w:pPr>
              <w:spacing w:line="360" w:lineRule="auto"/>
              <w:jc w:val="center"/>
              <w:rPr>
                <w:rFonts w:eastAsia="Arial Unicode MS" w:hint="eastAsia"/>
              </w:rPr>
            </w:pPr>
          </w:p>
          <w:p w14:paraId="75E21D9A" w14:textId="77777777" w:rsidR="00BE3386" w:rsidRDefault="00BE3386" w:rsidP="002808A6">
            <w:pPr>
              <w:spacing w:line="360" w:lineRule="auto"/>
              <w:jc w:val="center"/>
              <w:rPr>
                <w:rFonts w:eastAsia="Arial Unicode MS" w:hint="eastAsia"/>
              </w:rPr>
            </w:pPr>
          </w:p>
          <w:p w14:paraId="7E9683E5" w14:textId="77777777" w:rsidR="00BE3386" w:rsidRDefault="00BE3386" w:rsidP="002808A6">
            <w:pPr>
              <w:spacing w:line="360" w:lineRule="auto"/>
              <w:jc w:val="center"/>
              <w:rPr>
                <w:rFonts w:eastAsia="Arial Unicode MS" w:hint="eastAsia"/>
              </w:rPr>
            </w:pPr>
          </w:p>
          <w:p w14:paraId="6F4ED835" w14:textId="77777777" w:rsidR="00BE3386" w:rsidRDefault="00BE3386" w:rsidP="002808A6">
            <w:pPr>
              <w:spacing w:line="360" w:lineRule="auto"/>
              <w:jc w:val="center"/>
              <w:rPr>
                <w:rFonts w:eastAsia="Arial Unicode MS" w:hint="eastAsia"/>
              </w:rPr>
            </w:pPr>
          </w:p>
          <w:p w14:paraId="3EC9585F" w14:textId="77777777" w:rsidR="00BE3386" w:rsidRDefault="00BE3386" w:rsidP="002808A6">
            <w:pPr>
              <w:spacing w:line="360" w:lineRule="auto"/>
              <w:jc w:val="center"/>
              <w:rPr>
                <w:rFonts w:eastAsia="Arial Unicode MS" w:hint="eastAsia"/>
              </w:rPr>
            </w:pPr>
          </w:p>
          <w:p w14:paraId="4D501CBD" w14:textId="77777777" w:rsidR="00BE3386" w:rsidRDefault="00BE3386" w:rsidP="002808A6">
            <w:pPr>
              <w:spacing w:line="360" w:lineRule="auto"/>
              <w:jc w:val="center"/>
              <w:rPr>
                <w:rFonts w:eastAsia="Arial Unicode MS" w:hint="eastAsia"/>
              </w:rPr>
            </w:pPr>
          </w:p>
          <w:p w14:paraId="156B4B8A" w14:textId="77777777" w:rsidR="00BE3386" w:rsidRDefault="00BE3386" w:rsidP="002808A6">
            <w:pPr>
              <w:spacing w:line="360" w:lineRule="auto"/>
              <w:jc w:val="center"/>
              <w:rPr>
                <w:rFonts w:eastAsia="Arial Unicode MS" w:hint="eastAsia"/>
              </w:rPr>
            </w:pPr>
          </w:p>
          <w:p w14:paraId="503DAE8B" w14:textId="77777777" w:rsidR="00BE3386" w:rsidRDefault="00BE3386" w:rsidP="002808A6">
            <w:pPr>
              <w:spacing w:line="360" w:lineRule="auto"/>
              <w:jc w:val="center"/>
              <w:rPr>
                <w:rFonts w:eastAsia="Arial Unicode MS" w:hint="eastAsia"/>
              </w:rPr>
            </w:pPr>
          </w:p>
          <w:p w14:paraId="695DFA49" w14:textId="77777777" w:rsidR="00BE3386" w:rsidRDefault="00BE3386" w:rsidP="002808A6">
            <w:pPr>
              <w:spacing w:line="360" w:lineRule="auto"/>
              <w:jc w:val="center"/>
              <w:rPr>
                <w:rFonts w:eastAsia="Arial Unicode MS" w:hint="eastAsia"/>
              </w:rPr>
            </w:pPr>
          </w:p>
          <w:p w14:paraId="5557C305" w14:textId="77777777" w:rsidR="00BE3386" w:rsidRDefault="00BE3386" w:rsidP="002808A6">
            <w:pPr>
              <w:spacing w:line="360" w:lineRule="auto"/>
              <w:jc w:val="center"/>
              <w:rPr>
                <w:rFonts w:eastAsia="Arial Unicode MS" w:hint="eastAsia"/>
              </w:rPr>
            </w:pPr>
          </w:p>
          <w:p w14:paraId="22E1845D" w14:textId="77777777" w:rsidR="00BE3386" w:rsidRDefault="00BE3386" w:rsidP="002808A6">
            <w:pPr>
              <w:spacing w:line="360" w:lineRule="auto"/>
              <w:jc w:val="center"/>
              <w:rPr>
                <w:rFonts w:eastAsia="Arial Unicode MS" w:hint="eastAsia"/>
              </w:rPr>
            </w:pPr>
          </w:p>
          <w:p w14:paraId="409FACB1" w14:textId="77777777" w:rsidR="00BE3386" w:rsidRDefault="00BE3386" w:rsidP="002808A6">
            <w:pPr>
              <w:spacing w:line="360" w:lineRule="auto"/>
              <w:jc w:val="center"/>
              <w:rPr>
                <w:rFonts w:eastAsia="Arial Unicode MS" w:hint="eastAsia"/>
              </w:rPr>
            </w:pPr>
          </w:p>
          <w:p w14:paraId="48B0D206" w14:textId="77777777" w:rsidR="00BE3386" w:rsidRDefault="00BE3386" w:rsidP="002808A6">
            <w:pPr>
              <w:spacing w:line="360" w:lineRule="auto"/>
              <w:jc w:val="center"/>
              <w:rPr>
                <w:rFonts w:eastAsia="Arial Unicode MS" w:hint="eastAsia"/>
              </w:rPr>
            </w:pPr>
          </w:p>
          <w:p w14:paraId="42761436" w14:textId="77777777" w:rsidR="00BE3386" w:rsidRDefault="00BE3386" w:rsidP="002808A6">
            <w:pPr>
              <w:spacing w:line="360" w:lineRule="auto"/>
              <w:jc w:val="center"/>
              <w:rPr>
                <w:rFonts w:eastAsia="Arial Unicode MS" w:hint="eastAsia"/>
              </w:rPr>
            </w:pPr>
          </w:p>
          <w:p w14:paraId="46F221E6" w14:textId="77777777" w:rsidR="00BE3386" w:rsidRDefault="00BE3386" w:rsidP="002808A6">
            <w:pPr>
              <w:spacing w:line="360" w:lineRule="auto"/>
              <w:jc w:val="center"/>
              <w:rPr>
                <w:rFonts w:eastAsia="Arial Unicode MS" w:hint="eastAsia"/>
              </w:rPr>
            </w:pPr>
          </w:p>
          <w:p w14:paraId="520B5CEE" w14:textId="77777777" w:rsidR="00BE3386" w:rsidRDefault="00BE3386" w:rsidP="002808A6">
            <w:pPr>
              <w:spacing w:line="360" w:lineRule="auto"/>
              <w:jc w:val="center"/>
              <w:rPr>
                <w:rFonts w:eastAsia="Arial Unicode MS" w:hint="eastAsia"/>
              </w:rPr>
            </w:pPr>
          </w:p>
          <w:p w14:paraId="18F8F147" w14:textId="77777777" w:rsidR="00BE3386" w:rsidRDefault="00BE3386" w:rsidP="002808A6">
            <w:pPr>
              <w:spacing w:line="360" w:lineRule="auto"/>
              <w:jc w:val="center"/>
              <w:rPr>
                <w:rFonts w:eastAsia="Arial Unicode MS" w:hint="eastAsia"/>
              </w:rPr>
            </w:pPr>
          </w:p>
          <w:p w14:paraId="214CE9F7" w14:textId="77777777" w:rsidR="00BE3386" w:rsidRDefault="00BE3386" w:rsidP="002808A6">
            <w:pPr>
              <w:spacing w:line="360" w:lineRule="auto"/>
              <w:jc w:val="center"/>
              <w:rPr>
                <w:rFonts w:eastAsia="Arial Unicode MS" w:hint="eastAsia"/>
              </w:rPr>
            </w:pPr>
          </w:p>
          <w:p w14:paraId="1EB872E9" w14:textId="77777777" w:rsidR="00BE3386" w:rsidRDefault="00BE3386" w:rsidP="002808A6">
            <w:pPr>
              <w:spacing w:line="360" w:lineRule="auto"/>
              <w:jc w:val="center"/>
              <w:rPr>
                <w:rFonts w:eastAsia="Arial Unicode MS" w:hint="eastAsia"/>
              </w:rPr>
            </w:pPr>
          </w:p>
          <w:p w14:paraId="251D27BE" w14:textId="77777777" w:rsidR="00BE3386" w:rsidRDefault="00BE3386" w:rsidP="002808A6">
            <w:pPr>
              <w:spacing w:line="360" w:lineRule="auto"/>
              <w:jc w:val="center"/>
              <w:rPr>
                <w:rFonts w:eastAsia="Arial Unicode MS" w:hint="eastAsia"/>
              </w:rPr>
            </w:pPr>
          </w:p>
          <w:p w14:paraId="6A8A685B" w14:textId="77777777" w:rsidR="00BE3386" w:rsidRDefault="00BE3386" w:rsidP="002808A6">
            <w:pPr>
              <w:spacing w:line="360" w:lineRule="auto"/>
              <w:jc w:val="center"/>
              <w:rPr>
                <w:rFonts w:eastAsia="Arial Unicode MS" w:hint="eastAsia"/>
              </w:rPr>
            </w:pPr>
          </w:p>
          <w:p w14:paraId="5AD25E12" w14:textId="77777777" w:rsidR="00BE3386" w:rsidRDefault="00BE3386" w:rsidP="002808A6">
            <w:pPr>
              <w:spacing w:line="360" w:lineRule="auto"/>
              <w:jc w:val="center"/>
              <w:rPr>
                <w:rFonts w:eastAsia="Arial Unicode MS" w:hint="eastAsia"/>
              </w:rPr>
            </w:pPr>
          </w:p>
          <w:p w14:paraId="536FD1C6" w14:textId="77777777" w:rsidR="00BE3386" w:rsidRDefault="00BE3386" w:rsidP="002808A6">
            <w:pPr>
              <w:spacing w:line="360" w:lineRule="auto"/>
              <w:jc w:val="center"/>
              <w:rPr>
                <w:rFonts w:eastAsia="Arial Unicode MS" w:hint="eastAsia"/>
              </w:rPr>
            </w:pPr>
          </w:p>
          <w:p w14:paraId="03CF6EBA" w14:textId="77777777" w:rsidR="00BE3386" w:rsidRDefault="00BE3386" w:rsidP="002808A6">
            <w:pPr>
              <w:spacing w:line="360" w:lineRule="auto"/>
              <w:jc w:val="center"/>
              <w:rPr>
                <w:rFonts w:eastAsia="Arial Unicode MS" w:hint="eastAsia"/>
              </w:rPr>
            </w:pPr>
          </w:p>
          <w:p w14:paraId="47D78839" w14:textId="77777777" w:rsidR="00BE3386" w:rsidRDefault="00BE3386" w:rsidP="002808A6">
            <w:pPr>
              <w:spacing w:line="360" w:lineRule="auto"/>
              <w:jc w:val="center"/>
              <w:rPr>
                <w:rFonts w:eastAsia="Arial Unicode MS" w:hint="eastAsia"/>
              </w:rPr>
            </w:pPr>
          </w:p>
          <w:p w14:paraId="3291C474" w14:textId="77777777" w:rsidR="00BE3386" w:rsidRDefault="00BE3386" w:rsidP="002808A6">
            <w:pPr>
              <w:spacing w:line="360" w:lineRule="auto"/>
              <w:jc w:val="center"/>
              <w:rPr>
                <w:rFonts w:eastAsia="Arial Unicode MS" w:hint="eastAsia"/>
              </w:rPr>
            </w:pPr>
          </w:p>
          <w:p w14:paraId="1D2A7680" w14:textId="77777777" w:rsidR="00BE3386" w:rsidRDefault="00BE3386" w:rsidP="002808A6">
            <w:pPr>
              <w:spacing w:line="360" w:lineRule="auto"/>
              <w:jc w:val="center"/>
              <w:rPr>
                <w:rFonts w:eastAsia="Arial Unicode MS" w:hint="eastAsia"/>
              </w:rPr>
            </w:pPr>
          </w:p>
          <w:p w14:paraId="0110D69C" w14:textId="77777777" w:rsidR="00BE3386" w:rsidRDefault="00BE3386" w:rsidP="002808A6">
            <w:pPr>
              <w:spacing w:line="360" w:lineRule="auto"/>
              <w:jc w:val="center"/>
              <w:rPr>
                <w:rFonts w:eastAsia="Arial Unicode MS" w:hint="eastAsia"/>
              </w:rPr>
            </w:pPr>
          </w:p>
          <w:p w14:paraId="7E05C46F" w14:textId="77777777" w:rsidR="00BE3386" w:rsidRDefault="00BE3386" w:rsidP="002808A6">
            <w:pPr>
              <w:spacing w:line="360" w:lineRule="auto"/>
              <w:jc w:val="center"/>
              <w:rPr>
                <w:rFonts w:eastAsia="Arial Unicode MS" w:hint="eastAsia"/>
              </w:rPr>
            </w:pPr>
          </w:p>
          <w:p w14:paraId="3E4DC525" w14:textId="77777777" w:rsidR="00BE3386" w:rsidRDefault="00BE3386" w:rsidP="002808A6">
            <w:pPr>
              <w:spacing w:line="360" w:lineRule="auto"/>
              <w:jc w:val="center"/>
              <w:rPr>
                <w:rFonts w:eastAsia="Arial Unicode MS" w:hint="eastAsia"/>
              </w:rPr>
            </w:pPr>
          </w:p>
          <w:p w14:paraId="4890F455" w14:textId="77777777" w:rsidR="00BE3386" w:rsidRDefault="00BE3386" w:rsidP="002808A6">
            <w:pPr>
              <w:spacing w:line="360" w:lineRule="auto"/>
              <w:jc w:val="center"/>
              <w:rPr>
                <w:rFonts w:eastAsia="Arial Unicode MS" w:hint="eastAsia"/>
              </w:rPr>
            </w:pPr>
          </w:p>
          <w:p w14:paraId="7BFA3D30" w14:textId="77777777" w:rsidR="00BE3386" w:rsidRDefault="00BE3386" w:rsidP="002808A6">
            <w:pPr>
              <w:spacing w:line="360" w:lineRule="auto"/>
              <w:jc w:val="center"/>
              <w:rPr>
                <w:rFonts w:eastAsia="Arial Unicode MS" w:hint="eastAsia"/>
              </w:rPr>
            </w:pPr>
          </w:p>
          <w:p w14:paraId="4A0A523F" w14:textId="77777777" w:rsidR="00BE3386" w:rsidRDefault="00BE3386" w:rsidP="002808A6">
            <w:pPr>
              <w:spacing w:line="360" w:lineRule="auto"/>
              <w:jc w:val="center"/>
              <w:rPr>
                <w:rFonts w:eastAsia="Arial Unicode MS" w:hint="eastAsia"/>
              </w:rPr>
            </w:pPr>
          </w:p>
          <w:p w14:paraId="090225D0" w14:textId="77777777" w:rsidR="00BE3386" w:rsidRDefault="00BE3386" w:rsidP="002808A6">
            <w:pPr>
              <w:spacing w:line="360" w:lineRule="auto"/>
              <w:jc w:val="center"/>
              <w:rPr>
                <w:rFonts w:eastAsia="Arial Unicode MS" w:hint="eastAsia"/>
              </w:rPr>
            </w:pPr>
          </w:p>
          <w:p w14:paraId="327157C2" w14:textId="77777777" w:rsidR="00BE3386" w:rsidRDefault="00BE3386" w:rsidP="002808A6">
            <w:pPr>
              <w:spacing w:line="360" w:lineRule="auto"/>
              <w:jc w:val="center"/>
              <w:rPr>
                <w:rFonts w:eastAsia="Arial Unicode MS" w:hint="eastAsia"/>
              </w:rPr>
            </w:pPr>
          </w:p>
          <w:p w14:paraId="414073FC" w14:textId="77777777" w:rsidR="00BE3386" w:rsidRDefault="00BE3386" w:rsidP="002808A6">
            <w:pPr>
              <w:spacing w:line="360" w:lineRule="auto"/>
              <w:jc w:val="center"/>
              <w:rPr>
                <w:rFonts w:eastAsia="Arial Unicode MS" w:hint="eastAsia"/>
              </w:rPr>
            </w:pPr>
          </w:p>
          <w:p w14:paraId="60AE6176" w14:textId="77777777" w:rsidR="00BE3386" w:rsidRDefault="00BE3386" w:rsidP="002808A6">
            <w:pPr>
              <w:spacing w:line="360" w:lineRule="auto"/>
              <w:jc w:val="center"/>
              <w:rPr>
                <w:rFonts w:eastAsia="Arial Unicode MS" w:hint="eastAsia"/>
              </w:rPr>
            </w:pPr>
          </w:p>
          <w:p w14:paraId="1CDDE0AF" w14:textId="77777777" w:rsidR="00BE3386" w:rsidRDefault="00BE3386" w:rsidP="002808A6">
            <w:pPr>
              <w:spacing w:line="360" w:lineRule="auto"/>
              <w:jc w:val="center"/>
              <w:rPr>
                <w:rFonts w:eastAsia="Arial Unicode MS" w:hint="eastAsia"/>
              </w:rPr>
            </w:pPr>
          </w:p>
          <w:p w14:paraId="070153DF" w14:textId="77777777" w:rsidR="00BE3386" w:rsidRDefault="00BE3386" w:rsidP="002808A6">
            <w:pPr>
              <w:spacing w:line="360" w:lineRule="auto"/>
              <w:jc w:val="center"/>
              <w:rPr>
                <w:rFonts w:eastAsia="Arial Unicode MS" w:hint="eastAsia"/>
              </w:rPr>
            </w:pPr>
          </w:p>
          <w:p w14:paraId="58FB51A0" w14:textId="77777777" w:rsidR="00BE3386" w:rsidRDefault="00BE3386" w:rsidP="002808A6">
            <w:pPr>
              <w:spacing w:line="360" w:lineRule="auto"/>
              <w:jc w:val="center"/>
              <w:rPr>
                <w:rFonts w:eastAsia="Arial Unicode MS" w:hint="eastAsia"/>
              </w:rPr>
            </w:pPr>
          </w:p>
          <w:p w14:paraId="3C774922" w14:textId="77777777" w:rsidR="00BE3386" w:rsidRDefault="00BE3386" w:rsidP="002808A6">
            <w:pPr>
              <w:spacing w:line="360" w:lineRule="auto"/>
              <w:jc w:val="center"/>
              <w:rPr>
                <w:rFonts w:eastAsia="Arial Unicode MS" w:hint="eastAsia"/>
              </w:rPr>
            </w:pPr>
          </w:p>
          <w:p w14:paraId="473D674E" w14:textId="77777777" w:rsidR="00BE3386" w:rsidRDefault="00BE3386" w:rsidP="002808A6">
            <w:pPr>
              <w:spacing w:line="360" w:lineRule="auto"/>
              <w:jc w:val="center"/>
              <w:rPr>
                <w:rFonts w:eastAsia="Arial Unicode MS" w:hint="eastAsia"/>
              </w:rPr>
            </w:pPr>
          </w:p>
          <w:p w14:paraId="19B0FFE4" w14:textId="77777777" w:rsidR="00BE3386" w:rsidRDefault="00BE3386" w:rsidP="002808A6">
            <w:pPr>
              <w:spacing w:line="360" w:lineRule="auto"/>
              <w:jc w:val="center"/>
              <w:rPr>
                <w:rFonts w:eastAsia="Arial Unicode MS" w:hint="eastAsia"/>
              </w:rPr>
            </w:pPr>
          </w:p>
          <w:p w14:paraId="36559E87" w14:textId="77777777" w:rsidR="00BE3386" w:rsidRDefault="00BE3386" w:rsidP="002808A6">
            <w:pPr>
              <w:spacing w:line="360" w:lineRule="auto"/>
              <w:jc w:val="center"/>
              <w:rPr>
                <w:rFonts w:eastAsia="Arial Unicode MS" w:hint="eastAsia"/>
              </w:rPr>
            </w:pPr>
          </w:p>
          <w:p w14:paraId="0DAF6C93" w14:textId="77777777" w:rsidR="00BE3386" w:rsidRDefault="00BE3386" w:rsidP="002808A6">
            <w:pPr>
              <w:spacing w:line="360" w:lineRule="auto"/>
              <w:jc w:val="center"/>
              <w:rPr>
                <w:rFonts w:eastAsia="Arial Unicode MS" w:hint="eastAsia"/>
              </w:rPr>
            </w:pPr>
          </w:p>
          <w:p w14:paraId="1DE4FA7A" w14:textId="77777777" w:rsidR="00BE3386" w:rsidRDefault="00BE3386" w:rsidP="002808A6">
            <w:pPr>
              <w:spacing w:line="360" w:lineRule="auto"/>
              <w:jc w:val="center"/>
              <w:rPr>
                <w:rFonts w:eastAsia="Arial Unicode MS" w:hint="eastAsia"/>
              </w:rPr>
            </w:pPr>
          </w:p>
          <w:p w14:paraId="7469E133" w14:textId="77777777" w:rsidR="00BE3386" w:rsidRDefault="00BE3386" w:rsidP="002808A6">
            <w:pPr>
              <w:spacing w:line="360" w:lineRule="auto"/>
              <w:jc w:val="center"/>
              <w:rPr>
                <w:rFonts w:eastAsia="Arial Unicode MS" w:hint="eastAsia"/>
              </w:rPr>
            </w:pPr>
          </w:p>
          <w:p w14:paraId="1CF15B4A" w14:textId="77777777" w:rsidR="00BE3386" w:rsidRDefault="00BE3386" w:rsidP="002808A6">
            <w:pPr>
              <w:spacing w:line="360" w:lineRule="auto"/>
              <w:jc w:val="center"/>
              <w:rPr>
                <w:rFonts w:eastAsia="Arial Unicode MS" w:hint="eastAsia"/>
              </w:rPr>
            </w:pPr>
          </w:p>
          <w:p w14:paraId="7247DFCD" w14:textId="77777777" w:rsidR="00BE3386" w:rsidRDefault="00BE3386" w:rsidP="002808A6">
            <w:pPr>
              <w:spacing w:line="360" w:lineRule="auto"/>
              <w:jc w:val="center"/>
              <w:rPr>
                <w:rFonts w:eastAsia="Arial Unicode MS" w:hint="eastAsia"/>
              </w:rPr>
            </w:pPr>
          </w:p>
          <w:p w14:paraId="4A61A4F9" w14:textId="77777777" w:rsidR="00BE3386" w:rsidRDefault="00BE3386" w:rsidP="002808A6">
            <w:pPr>
              <w:spacing w:line="360" w:lineRule="auto"/>
              <w:jc w:val="center"/>
              <w:rPr>
                <w:rFonts w:eastAsia="Arial Unicode MS" w:hint="eastAsia"/>
              </w:rPr>
            </w:pPr>
          </w:p>
          <w:p w14:paraId="1F02B4B5" w14:textId="77777777" w:rsidR="00BE3386" w:rsidRDefault="00BE3386" w:rsidP="002808A6">
            <w:pPr>
              <w:spacing w:line="360" w:lineRule="auto"/>
              <w:jc w:val="center"/>
              <w:rPr>
                <w:rFonts w:eastAsia="Arial Unicode MS" w:hint="eastAsia"/>
              </w:rPr>
            </w:pPr>
          </w:p>
          <w:p w14:paraId="45DB4BD6" w14:textId="77777777" w:rsidR="00BE3386" w:rsidRDefault="00BE3386" w:rsidP="002808A6">
            <w:pPr>
              <w:spacing w:line="360" w:lineRule="auto"/>
              <w:jc w:val="center"/>
              <w:rPr>
                <w:rFonts w:eastAsia="Arial Unicode MS" w:hint="eastAsia"/>
              </w:rPr>
            </w:pPr>
          </w:p>
          <w:p w14:paraId="08F9208B" w14:textId="77777777" w:rsidR="00BE3386" w:rsidRDefault="00BE3386" w:rsidP="002808A6">
            <w:pPr>
              <w:spacing w:line="360" w:lineRule="auto"/>
              <w:jc w:val="center"/>
              <w:rPr>
                <w:rFonts w:eastAsia="Arial Unicode MS" w:hint="eastAsia"/>
              </w:rPr>
            </w:pPr>
          </w:p>
          <w:p w14:paraId="58623921" w14:textId="77777777" w:rsidR="00BE3386" w:rsidRDefault="00BE3386" w:rsidP="002808A6">
            <w:pPr>
              <w:spacing w:line="360" w:lineRule="auto"/>
              <w:jc w:val="center"/>
              <w:rPr>
                <w:rFonts w:eastAsia="Arial Unicode MS" w:hint="eastAsia"/>
              </w:rPr>
            </w:pPr>
          </w:p>
          <w:p w14:paraId="4B368F83" w14:textId="77777777" w:rsidR="00BE3386" w:rsidRDefault="00BE3386" w:rsidP="002808A6">
            <w:pPr>
              <w:spacing w:line="360" w:lineRule="auto"/>
              <w:jc w:val="center"/>
              <w:rPr>
                <w:rFonts w:eastAsia="Arial Unicode MS" w:hint="eastAsia"/>
              </w:rPr>
            </w:pPr>
          </w:p>
          <w:p w14:paraId="072C7D58" w14:textId="77777777" w:rsidR="00BE3386" w:rsidRDefault="00BE3386" w:rsidP="002808A6">
            <w:pPr>
              <w:spacing w:line="360" w:lineRule="auto"/>
              <w:jc w:val="center"/>
              <w:rPr>
                <w:rFonts w:eastAsia="Arial Unicode MS" w:hint="eastAsia"/>
              </w:rPr>
            </w:pPr>
          </w:p>
          <w:p w14:paraId="50D149E5" w14:textId="77777777" w:rsidR="00BE3386" w:rsidRDefault="00BE3386" w:rsidP="002808A6">
            <w:pPr>
              <w:spacing w:line="360" w:lineRule="auto"/>
              <w:jc w:val="center"/>
              <w:rPr>
                <w:rFonts w:eastAsia="Arial Unicode MS" w:hint="eastAsia"/>
              </w:rPr>
            </w:pPr>
          </w:p>
          <w:p w14:paraId="080CC77D" w14:textId="77777777" w:rsidR="00BE3386" w:rsidRDefault="00BE3386" w:rsidP="002808A6">
            <w:pPr>
              <w:spacing w:line="360" w:lineRule="auto"/>
              <w:jc w:val="center"/>
              <w:rPr>
                <w:rFonts w:eastAsia="Arial Unicode MS"/>
              </w:rPr>
            </w:pPr>
          </w:p>
        </w:tc>
        <w:tc>
          <w:tcPr>
            <w:tcW w:w="1502" w:type="dxa"/>
            <w:vMerge w:val="restart"/>
            <w:shd w:val="clear" w:color="auto" w:fill="auto"/>
            <w:vAlign w:val="center"/>
          </w:tcPr>
          <w:p w14:paraId="6D4DAC19" w14:textId="77777777" w:rsidR="00BE3386" w:rsidRDefault="00BE3386" w:rsidP="002808A6">
            <w:pPr>
              <w:spacing w:line="360" w:lineRule="auto"/>
              <w:jc w:val="center"/>
              <w:rPr>
                <w:rFonts w:eastAsia="Arial Unicode MS" w:hint="eastAsia"/>
              </w:rPr>
            </w:pPr>
          </w:p>
          <w:p w14:paraId="57D022EE" w14:textId="77777777" w:rsidR="00BE3386" w:rsidRDefault="00BE3386" w:rsidP="002808A6">
            <w:pPr>
              <w:spacing w:line="360" w:lineRule="auto"/>
              <w:jc w:val="center"/>
              <w:rPr>
                <w:rFonts w:eastAsia="Arial Unicode MS" w:hint="eastAsia"/>
              </w:rPr>
            </w:pPr>
          </w:p>
          <w:p w14:paraId="66D8FB5F" w14:textId="77777777" w:rsidR="00BE3386" w:rsidRDefault="00BE3386" w:rsidP="002808A6">
            <w:pPr>
              <w:spacing w:line="360" w:lineRule="auto"/>
              <w:jc w:val="center"/>
              <w:rPr>
                <w:rFonts w:eastAsia="Arial Unicode MS" w:hint="eastAsia"/>
              </w:rPr>
            </w:pPr>
          </w:p>
          <w:p w14:paraId="2D304F78" w14:textId="77777777" w:rsidR="00BE3386" w:rsidRDefault="00BE3386" w:rsidP="002808A6">
            <w:pPr>
              <w:spacing w:line="360" w:lineRule="auto"/>
              <w:jc w:val="center"/>
              <w:rPr>
                <w:rFonts w:eastAsia="Arial Unicode MS" w:hint="eastAsia"/>
              </w:rPr>
            </w:pPr>
          </w:p>
          <w:p w14:paraId="31656DE9" w14:textId="77777777" w:rsidR="00BE3386" w:rsidRDefault="00BE3386" w:rsidP="002808A6">
            <w:pPr>
              <w:spacing w:line="360" w:lineRule="auto"/>
              <w:jc w:val="center"/>
              <w:rPr>
                <w:rFonts w:eastAsia="Arial Unicode MS" w:hint="eastAsia"/>
              </w:rPr>
            </w:pPr>
          </w:p>
          <w:p w14:paraId="1B3649C8" w14:textId="77777777" w:rsidR="00BE3386" w:rsidRDefault="00BE3386" w:rsidP="002808A6">
            <w:pPr>
              <w:spacing w:line="360" w:lineRule="auto"/>
              <w:jc w:val="center"/>
              <w:rPr>
                <w:rFonts w:eastAsia="Arial Unicode MS" w:hint="eastAsia"/>
              </w:rPr>
            </w:pPr>
          </w:p>
          <w:p w14:paraId="0CB931BC" w14:textId="77777777" w:rsidR="00BE3386" w:rsidRDefault="00BE3386" w:rsidP="002808A6">
            <w:pPr>
              <w:spacing w:line="360" w:lineRule="auto"/>
              <w:jc w:val="center"/>
              <w:rPr>
                <w:rFonts w:eastAsia="Arial Unicode MS" w:hint="eastAsia"/>
              </w:rPr>
            </w:pPr>
          </w:p>
          <w:p w14:paraId="37B5B5FD" w14:textId="77777777" w:rsidR="00BE3386" w:rsidRDefault="00BE3386" w:rsidP="002808A6">
            <w:pPr>
              <w:spacing w:line="360" w:lineRule="auto"/>
              <w:jc w:val="center"/>
              <w:rPr>
                <w:rFonts w:eastAsia="Arial Unicode MS" w:hint="eastAsia"/>
              </w:rPr>
            </w:pPr>
          </w:p>
          <w:p w14:paraId="511389B2" w14:textId="77777777" w:rsidR="00BE3386" w:rsidRDefault="00BE3386" w:rsidP="002808A6">
            <w:pPr>
              <w:spacing w:line="360" w:lineRule="auto"/>
              <w:jc w:val="center"/>
              <w:rPr>
                <w:rFonts w:eastAsia="Arial Unicode MS" w:hint="eastAsia"/>
              </w:rPr>
            </w:pPr>
          </w:p>
          <w:p w14:paraId="759642E2" w14:textId="77777777" w:rsidR="00BE3386" w:rsidRDefault="00BE3386" w:rsidP="002808A6">
            <w:pPr>
              <w:spacing w:line="360" w:lineRule="auto"/>
              <w:jc w:val="center"/>
              <w:rPr>
                <w:rFonts w:eastAsia="Arial Unicode MS" w:hint="eastAsia"/>
              </w:rPr>
            </w:pPr>
          </w:p>
          <w:p w14:paraId="2090D469" w14:textId="77777777" w:rsidR="00BE3386" w:rsidRDefault="00BE3386" w:rsidP="002808A6">
            <w:pPr>
              <w:spacing w:line="360" w:lineRule="auto"/>
              <w:jc w:val="center"/>
              <w:rPr>
                <w:rFonts w:eastAsia="Arial Unicode MS" w:hint="eastAsia"/>
              </w:rPr>
            </w:pPr>
          </w:p>
          <w:p w14:paraId="6F3180CE" w14:textId="77777777" w:rsidR="00BE3386" w:rsidRDefault="00BE3386" w:rsidP="002808A6">
            <w:pPr>
              <w:spacing w:line="360" w:lineRule="auto"/>
              <w:jc w:val="center"/>
              <w:rPr>
                <w:rFonts w:eastAsia="Arial Unicode MS" w:hint="eastAsia"/>
              </w:rPr>
            </w:pPr>
          </w:p>
          <w:p w14:paraId="592755AC" w14:textId="77777777" w:rsidR="00BE3386" w:rsidRDefault="00BE3386" w:rsidP="002808A6">
            <w:pPr>
              <w:spacing w:line="360" w:lineRule="auto"/>
              <w:jc w:val="center"/>
              <w:rPr>
                <w:rFonts w:eastAsia="Arial Unicode MS" w:hint="eastAsia"/>
              </w:rPr>
            </w:pPr>
          </w:p>
          <w:p w14:paraId="550E849F" w14:textId="77777777" w:rsidR="00BE3386" w:rsidRDefault="00BE3386" w:rsidP="002808A6">
            <w:pPr>
              <w:spacing w:line="360" w:lineRule="auto"/>
              <w:jc w:val="center"/>
              <w:rPr>
                <w:rFonts w:eastAsia="Arial Unicode MS" w:hint="eastAsia"/>
              </w:rPr>
            </w:pPr>
          </w:p>
          <w:p w14:paraId="29029923" w14:textId="77777777" w:rsidR="00BE3386" w:rsidRDefault="00BE3386" w:rsidP="002808A6">
            <w:pPr>
              <w:spacing w:line="360" w:lineRule="auto"/>
              <w:jc w:val="center"/>
              <w:rPr>
                <w:rFonts w:eastAsia="Arial Unicode MS" w:hint="eastAsia"/>
              </w:rPr>
            </w:pPr>
          </w:p>
          <w:p w14:paraId="63B9913B" w14:textId="77777777" w:rsidR="00BE3386" w:rsidRDefault="00BE3386" w:rsidP="002808A6">
            <w:pPr>
              <w:spacing w:line="360" w:lineRule="auto"/>
              <w:jc w:val="center"/>
              <w:rPr>
                <w:rFonts w:eastAsia="Arial Unicode MS" w:hint="eastAsia"/>
              </w:rPr>
            </w:pPr>
          </w:p>
          <w:p w14:paraId="61056324" w14:textId="77777777" w:rsidR="00BE3386" w:rsidRDefault="00BE3386" w:rsidP="002808A6">
            <w:pPr>
              <w:spacing w:line="360" w:lineRule="auto"/>
              <w:jc w:val="center"/>
              <w:rPr>
                <w:rFonts w:eastAsia="Arial Unicode MS" w:hint="eastAsia"/>
              </w:rPr>
            </w:pPr>
          </w:p>
          <w:p w14:paraId="26B94CB2" w14:textId="77777777" w:rsidR="00BE3386" w:rsidRDefault="00BE3386" w:rsidP="002808A6">
            <w:pPr>
              <w:spacing w:line="360" w:lineRule="auto"/>
              <w:jc w:val="center"/>
              <w:rPr>
                <w:rFonts w:eastAsia="Arial Unicode MS" w:hint="eastAsia"/>
              </w:rPr>
            </w:pPr>
          </w:p>
          <w:p w14:paraId="2DC022BB" w14:textId="77777777" w:rsidR="00BE3386" w:rsidRDefault="00BE3386" w:rsidP="002808A6">
            <w:pPr>
              <w:spacing w:line="360" w:lineRule="auto"/>
              <w:jc w:val="center"/>
              <w:rPr>
                <w:rFonts w:eastAsia="Arial Unicode MS" w:hint="eastAsia"/>
              </w:rPr>
            </w:pPr>
          </w:p>
          <w:p w14:paraId="3F012026" w14:textId="77777777" w:rsidR="00BE3386" w:rsidRDefault="00BE3386" w:rsidP="002808A6">
            <w:pPr>
              <w:spacing w:line="360" w:lineRule="auto"/>
              <w:jc w:val="center"/>
              <w:rPr>
                <w:rFonts w:eastAsia="Arial Unicode MS" w:hint="eastAsia"/>
              </w:rPr>
            </w:pPr>
          </w:p>
          <w:p w14:paraId="293B1ED5" w14:textId="77777777" w:rsidR="00BE3386" w:rsidRDefault="00BE3386" w:rsidP="002808A6">
            <w:pPr>
              <w:spacing w:line="360" w:lineRule="auto"/>
              <w:jc w:val="center"/>
              <w:rPr>
                <w:rFonts w:eastAsia="Arial Unicode MS" w:hint="eastAsia"/>
              </w:rPr>
            </w:pPr>
          </w:p>
          <w:p w14:paraId="5C1AA0BA" w14:textId="77777777" w:rsidR="00BE3386" w:rsidRDefault="00BE3386" w:rsidP="002808A6">
            <w:pPr>
              <w:spacing w:line="360" w:lineRule="auto"/>
              <w:jc w:val="center"/>
              <w:rPr>
                <w:rFonts w:eastAsia="Arial Unicode MS" w:hint="eastAsia"/>
              </w:rPr>
            </w:pPr>
          </w:p>
          <w:p w14:paraId="0494E720" w14:textId="77777777" w:rsidR="00BE3386" w:rsidRDefault="00BE3386" w:rsidP="002808A6">
            <w:pPr>
              <w:spacing w:line="360" w:lineRule="auto"/>
              <w:jc w:val="center"/>
              <w:rPr>
                <w:rFonts w:eastAsia="Arial Unicode MS" w:hint="eastAsia"/>
              </w:rPr>
            </w:pPr>
          </w:p>
          <w:p w14:paraId="5F736B26" w14:textId="77777777" w:rsidR="00BE3386" w:rsidRDefault="00BE3386" w:rsidP="002808A6">
            <w:pPr>
              <w:spacing w:line="360" w:lineRule="auto"/>
              <w:jc w:val="center"/>
              <w:rPr>
                <w:rFonts w:eastAsia="Arial Unicode MS" w:hint="eastAsia"/>
              </w:rPr>
            </w:pPr>
          </w:p>
          <w:p w14:paraId="69E2774E" w14:textId="77777777" w:rsidR="00BE3386" w:rsidRDefault="00BE3386" w:rsidP="002808A6">
            <w:pPr>
              <w:spacing w:line="360" w:lineRule="auto"/>
              <w:jc w:val="center"/>
              <w:rPr>
                <w:rFonts w:eastAsia="Arial Unicode MS" w:hint="eastAsia"/>
              </w:rPr>
            </w:pPr>
          </w:p>
          <w:p w14:paraId="3007D7C2" w14:textId="77777777" w:rsidR="00BE3386" w:rsidRDefault="00BE3386" w:rsidP="002808A6">
            <w:pPr>
              <w:spacing w:line="360" w:lineRule="auto"/>
              <w:jc w:val="center"/>
              <w:rPr>
                <w:rFonts w:eastAsia="Arial Unicode MS" w:hint="eastAsia"/>
              </w:rPr>
            </w:pPr>
          </w:p>
          <w:p w14:paraId="37ED00F3" w14:textId="77777777" w:rsidR="00BE3386" w:rsidRDefault="00BE3386" w:rsidP="002808A6">
            <w:pPr>
              <w:spacing w:line="360" w:lineRule="auto"/>
              <w:jc w:val="center"/>
              <w:rPr>
                <w:rFonts w:eastAsia="Arial Unicode MS" w:hint="eastAsia"/>
              </w:rPr>
            </w:pPr>
          </w:p>
          <w:p w14:paraId="1A4A2B18" w14:textId="77777777" w:rsidR="00BE3386" w:rsidRDefault="00BE3386" w:rsidP="002808A6">
            <w:pPr>
              <w:spacing w:line="360" w:lineRule="auto"/>
              <w:jc w:val="center"/>
              <w:rPr>
                <w:rFonts w:eastAsia="Arial Unicode MS" w:hint="eastAsia"/>
              </w:rPr>
            </w:pPr>
          </w:p>
          <w:p w14:paraId="2A63EFC4" w14:textId="77777777" w:rsidR="00BE3386" w:rsidRDefault="00BE3386" w:rsidP="002808A6">
            <w:pPr>
              <w:spacing w:line="360" w:lineRule="auto"/>
              <w:jc w:val="center"/>
              <w:rPr>
                <w:rFonts w:eastAsia="Arial Unicode MS" w:hint="eastAsia"/>
              </w:rPr>
            </w:pPr>
          </w:p>
          <w:p w14:paraId="56F206F2" w14:textId="77777777" w:rsidR="00BE3386" w:rsidRDefault="00BE3386" w:rsidP="002808A6">
            <w:pPr>
              <w:spacing w:line="360" w:lineRule="auto"/>
              <w:jc w:val="center"/>
              <w:rPr>
                <w:rFonts w:eastAsia="Arial Unicode MS" w:hint="eastAsia"/>
              </w:rPr>
            </w:pPr>
          </w:p>
          <w:p w14:paraId="1E015C77" w14:textId="77777777" w:rsidR="00BE3386" w:rsidRDefault="00BE3386" w:rsidP="002808A6">
            <w:pPr>
              <w:spacing w:line="360" w:lineRule="auto"/>
              <w:jc w:val="center"/>
              <w:rPr>
                <w:rFonts w:eastAsia="Arial Unicode MS" w:hint="eastAsia"/>
              </w:rPr>
            </w:pPr>
          </w:p>
          <w:p w14:paraId="3544FFF2" w14:textId="77777777" w:rsidR="00BE3386" w:rsidRDefault="00BE3386" w:rsidP="002808A6">
            <w:pPr>
              <w:spacing w:line="360" w:lineRule="auto"/>
              <w:jc w:val="center"/>
              <w:rPr>
                <w:rFonts w:eastAsia="Arial Unicode MS" w:hint="eastAsia"/>
              </w:rPr>
            </w:pPr>
          </w:p>
          <w:p w14:paraId="331BC207" w14:textId="77777777" w:rsidR="00BE3386" w:rsidRDefault="00BE3386" w:rsidP="002808A6">
            <w:pPr>
              <w:spacing w:line="360" w:lineRule="auto"/>
              <w:jc w:val="center"/>
              <w:rPr>
                <w:rFonts w:eastAsia="Arial Unicode MS" w:hint="eastAsia"/>
              </w:rPr>
            </w:pPr>
          </w:p>
          <w:p w14:paraId="4AEF5B96" w14:textId="77777777" w:rsidR="00BE3386" w:rsidRDefault="00BE3386" w:rsidP="002808A6">
            <w:pPr>
              <w:spacing w:line="360" w:lineRule="auto"/>
              <w:jc w:val="center"/>
              <w:rPr>
                <w:rFonts w:eastAsia="Arial Unicode MS" w:hint="eastAsia"/>
              </w:rPr>
            </w:pPr>
          </w:p>
          <w:p w14:paraId="5B99698D" w14:textId="77777777" w:rsidR="00BE3386" w:rsidRDefault="00BE3386" w:rsidP="002808A6">
            <w:pPr>
              <w:spacing w:line="360" w:lineRule="auto"/>
              <w:jc w:val="center"/>
              <w:rPr>
                <w:rFonts w:eastAsia="Arial Unicode MS" w:hint="eastAsia"/>
              </w:rPr>
            </w:pPr>
          </w:p>
          <w:p w14:paraId="27731AD2" w14:textId="77777777" w:rsidR="00BE3386" w:rsidRDefault="00BE3386" w:rsidP="002808A6">
            <w:pPr>
              <w:spacing w:line="360" w:lineRule="auto"/>
              <w:jc w:val="center"/>
              <w:rPr>
                <w:rFonts w:eastAsia="Arial Unicode MS" w:hint="eastAsia"/>
              </w:rPr>
            </w:pPr>
          </w:p>
          <w:p w14:paraId="05D8A08B" w14:textId="77777777" w:rsidR="00BE3386" w:rsidRDefault="00BE3386" w:rsidP="002808A6">
            <w:pPr>
              <w:spacing w:line="360" w:lineRule="auto"/>
              <w:jc w:val="center"/>
              <w:rPr>
                <w:rFonts w:eastAsia="Arial Unicode MS" w:hint="eastAsia"/>
              </w:rPr>
            </w:pPr>
          </w:p>
          <w:p w14:paraId="62939517" w14:textId="77777777" w:rsidR="00BE3386" w:rsidRDefault="00BE3386" w:rsidP="002808A6">
            <w:pPr>
              <w:spacing w:line="360" w:lineRule="auto"/>
              <w:jc w:val="center"/>
              <w:rPr>
                <w:rFonts w:eastAsia="Arial Unicode MS" w:hint="eastAsia"/>
              </w:rPr>
            </w:pPr>
          </w:p>
          <w:p w14:paraId="52CB6DB8" w14:textId="77777777" w:rsidR="00BE3386" w:rsidRDefault="00BE3386" w:rsidP="002808A6">
            <w:pPr>
              <w:spacing w:line="360" w:lineRule="auto"/>
              <w:jc w:val="center"/>
              <w:rPr>
                <w:rFonts w:eastAsia="Arial Unicode MS" w:hint="eastAsia"/>
              </w:rPr>
            </w:pPr>
          </w:p>
          <w:p w14:paraId="613D07EE" w14:textId="77777777" w:rsidR="00BE3386" w:rsidRDefault="00BE3386" w:rsidP="002808A6">
            <w:pPr>
              <w:spacing w:line="360" w:lineRule="auto"/>
              <w:jc w:val="center"/>
              <w:rPr>
                <w:rFonts w:eastAsia="Arial Unicode MS" w:hint="eastAsia"/>
              </w:rPr>
            </w:pPr>
          </w:p>
          <w:p w14:paraId="7D66185D" w14:textId="77777777" w:rsidR="00BE3386" w:rsidRDefault="00BE3386" w:rsidP="002808A6">
            <w:pPr>
              <w:spacing w:line="360" w:lineRule="auto"/>
              <w:jc w:val="center"/>
              <w:rPr>
                <w:rFonts w:eastAsia="Arial Unicode MS" w:hint="eastAsia"/>
              </w:rPr>
            </w:pPr>
          </w:p>
          <w:p w14:paraId="50C19EFF" w14:textId="77777777" w:rsidR="00BE3386" w:rsidRDefault="00BE3386" w:rsidP="002808A6">
            <w:pPr>
              <w:spacing w:line="360" w:lineRule="auto"/>
              <w:jc w:val="center"/>
              <w:rPr>
                <w:rFonts w:eastAsia="Arial Unicode MS" w:hint="eastAsia"/>
              </w:rPr>
            </w:pPr>
          </w:p>
          <w:p w14:paraId="2EFD762D" w14:textId="77777777" w:rsidR="00BE3386" w:rsidRDefault="00BE3386" w:rsidP="002808A6">
            <w:pPr>
              <w:spacing w:line="360" w:lineRule="auto"/>
              <w:jc w:val="center"/>
              <w:rPr>
                <w:rFonts w:eastAsia="Arial Unicode MS" w:hint="eastAsia"/>
              </w:rPr>
            </w:pPr>
          </w:p>
          <w:p w14:paraId="4CAB7882" w14:textId="77777777" w:rsidR="00BE3386" w:rsidRDefault="00BE3386" w:rsidP="002808A6">
            <w:pPr>
              <w:spacing w:line="360" w:lineRule="auto"/>
              <w:jc w:val="center"/>
              <w:rPr>
                <w:rFonts w:eastAsia="Arial Unicode MS" w:hint="eastAsia"/>
              </w:rPr>
            </w:pPr>
          </w:p>
          <w:p w14:paraId="693AFD19" w14:textId="77777777" w:rsidR="00BE3386" w:rsidRDefault="00BE3386" w:rsidP="002808A6">
            <w:pPr>
              <w:spacing w:line="360" w:lineRule="auto"/>
              <w:jc w:val="center"/>
              <w:rPr>
                <w:rFonts w:eastAsia="Arial Unicode MS" w:hint="eastAsia"/>
              </w:rPr>
            </w:pPr>
          </w:p>
          <w:p w14:paraId="170C9B2D" w14:textId="77777777" w:rsidR="00BE3386" w:rsidRDefault="00BE3386" w:rsidP="002808A6">
            <w:pPr>
              <w:spacing w:line="360" w:lineRule="auto"/>
              <w:jc w:val="center"/>
              <w:rPr>
                <w:rFonts w:eastAsia="Arial Unicode MS" w:hint="eastAsia"/>
              </w:rPr>
            </w:pPr>
          </w:p>
          <w:p w14:paraId="59A9C0D2" w14:textId="77777777" w:rsidR="00BE3386" w:rsidRDefault="00BE3386" w:rsidP="002808A6">
            <w:pPr>
              <w:spacing w:line="360" w:lineRule="auto"/>
              <w:jc w:val="center"/>
              <w:rPr>
                <w:rFonts w:eastAsia="Arial Unicode MS" w:hint="eastAsia"/>
              </w:rPr>
            </w:pPr>
          </w:p>
          <w:p w14:paraId="60573053" w14:textId="77777777" w:rsidR="00BE3386" w:rsidRDefault="00BE3386" w:rsidP="002808A6">
            <w:pPr>
              <w:spacing w:line="360" w:lineRule="auto"/>
              <w:jc w:val="center"/>
              <w:rPr>
                <w:rFonts w:eastAsia="Arial Unicode MS" w:hint="eastAsia"/>
              </w:rPr>
            </w:pPr>
          </w:p>
          <w:p w14:paraId="0BE5B98C" w14:textId="77777777" w:rsidR="00BE3386" w:rsidRDefault="00BE3386" w:rsidP="002808A6">
            <w:pPr>
              <w:spacing w:line="360" w:lineRule="auto"/>
              <w:jc w:val="center"/>
              <w:rPr>
                <w:rFonts w:eastAsia="Arial Unicode MS" w:hint="eastAsia"/>
              </w:rPr>
            </w:pPr>
          </w:p>
          <w:p w14:paraId="070BD7BA" w14:textId="77777777" w:rsidR="00BE3386" w:rsidRDefault="00BE3386" w:rsidP="002808A6">
            <w:pPr>
              <w:spacing w:line="360" w:lineRule="auto"/>
              <w:jc w:val="center"/>
              <w:rPr>
                <w:rFonts w:eastAsia="Arial Unicode MS" w:hint="eastAsia"/>
              </w:rPr>
            </w:pPr>
          </w:p>
          <w:p w14:paraId="6C5F9FF5" w14:textId="77777777" w:rsidR="00BE3386" w:rsidRDefault="00BE3386" w:rsidP="002808A6">
            <w:pPr>
              <w:spacing w:line="360" w:lineRule="auto"/>
              <w:jc w:val="center"/>
              <w:rPr>
                <w:rFonts w:eastAsia="Arial Unicode MS" w:hint="eastAsia"/>
              </w:rPr>
            </w:pPr>
          </w:p>
          <w:p w14:paraId="2B886C59" w14:textId="77777777" w:rsidR="00BE3386" w:rsidRDefault="00BE3386" w:rsidP="002808A6">
            <w:pPr>
              <w:spacing w:line="360" w:lineRule="auto"/>
              <w:jc w:val="center"/>
              <w:rPr>
                <w:rFonts w:eastAsia="Arial Unicode MS" w:hint="eastAsia"/>
              </w:rPr>
            </w:pPr>
          </w:p>
          <w:p w14:paraId="2BB14D01" w14:textId="77777777" w:rsidR="00BE3386" w:rsidRDefault="00BE3386" w:rsidP="002808A6">
            <w:pPr>
              <w:spacing w:line="360" w:lineRule="auto"/>
              <w:jc w:val="center"/>
              <w:rPr>
                <w:rFonts w:eastAsia="Arial Unicode MS" w:hint="eastAsia"/>
              </w:rPr>
            </w:pPr>
          </w:p>
          <w:p w14:paraId="4BE3DB75" w14:textId="77777777" w:rsidR="00BE3386" w:rsidRDefault="00BE3386" w:rsidP="002808A6">
            <w:pPr>
              <w:spacing w:line="360" w:lineRule="auto"/>
              <w:jc w:val="center"/>
              <w:rPr>
                <w:rFonts w:eastAsia="Arial Unicode MS" w:hint="eastAsia"/>
              </w:rPr>
            </w:pPr>
          </w:p>
          <w:p w14:paraId="7F66E4E7" w14:textId="77777777" w:rsidR="00BE3386" w:rsidRDefault="00BE3386" w:rsidP="002808A6">
            <w:pPr>
              <w:spacing w:line="360" w:lineRule="auto"/>
              <w:jc w:val="center"/>
              <w:rPr>
                <w:rFonts w:eastAsia="Arial Unicode MS" w:hint="eastAsia"/>
              </w:rPr>
            </w:pPr>
          </w:p>
          <w:p w14:paraId="2968641C" w14:textId="77777777" w:rsidR="00BE3386" w:rsidRDefault="00BE3386" w:rsidP="002808A6">
            <w:pPr>
              <w:spacing w:line="360" w:lineRule="auto"/>
              <w:jc w:val="center"/>
              <w:rPr>
                <w:rFonts w:eastAsia="Arial Unicode MS" w:hint="eastAsia"/>
              </w:rPr>
            </w:pPr>
          </w:p>
          <w:p w14:paraId="24D5591F" w14:textId="77777777" w:rsidR="00BE3386" w:rsidRDefault="00BE3386" w:rsidP="002808A6">
            <w:pPr>
              <w:spacing w:line="360" w:lineRule="auto"/>
              <w:jc w:val="center"/>
              <w:rPr>
                <w:rFonts w:eastAsia="Arial Unicode MS" w:hint="eastAsia"/>
              </w:rPr>
            </w:pPr>
          </w:p>
          <w:p w14:paraId="27C8B0A9" w14:textId="77777777" w:rsidR="00BE3386" w:rsidRDefault="00BE3386" w:rsidP="002808A6">
            <w:pPr>
              <w:spacing w:line="360" w:lineRule="auto"/>
              <w:jc w:val="center"/>
              <w:rPr>
                <w:rFonts w:eastAsia="Arial Unicode MS" w:hint="eastAsia"/>
              </w:rPr>
            </w:pPr>
          </w:p>
          <w:p w14:paraId="592E1849" w14:textId="77777777" w:rsidR="00BE3386" w:rsidRDefault="00BE3386" w:rsidP="002808A6">
            <w:pPr>
              <w:spacing w:line="360" w:lineRule="auto"/>
              <w:jc w:val="center"/>
              <w:rPr>
                <w:rFonts w:eastAsia="Arial Unicode MS" w:hint="eastAsia"/>
              </w:rPr>
            </w:pPr>
          </w:p>
          <w:p w14:paraId="5866A101" w14:textId="77777777" w:rsidR="00BE3386" w:rsidRDefault="00BE3386" w:rsidP="002808A6">
            <w:pPr>
              <w:spacing w:line="360" w:lineRule="auto"/>
              <w:jc w:val="center"/>
              <w:rPr>
                <w:rFonts w:eastAsia="Arial Unicode MS" w:hint="eastAsia"/>
              </w:rPr>
            </w:pPr>
          </w:p>
          <w:p w14:paraId="743B8032" w14:textId="77777777" w:rsidR="00BE3386" w:rsidRDefault="00BE3386" w:rsidP="002808A6">
            <w:pPr>
              <w:spacing w:line="360" w:lineRule="auto"/>
              <w:jc w:val="center"/>
              <w:rPr>
                <w:rFonts w:eastAsia="Arial Unicode MS" w:hint="eastAsia"/>
              </w:rPr>
            </w:pPr>
          </w:p>
          <w:p w14:paraId="29B20064" w14:textId="77777777" w:rsidR="00BE3386" w:rsidRDefault="00BE3386" w:rsidP="002808A6">
            <w:pPr>
              <w:spacing w:line="360" w:lineRule="auto"/>
              <w:jc w:val="center"/>
              <w:rPr>
                <w:rFonts w:eastAsia="Arial Unicode MS" w:hint="eastAsia"/>
              </w:rPr>
            </w:pPr>
          </w:p>
          <w:p w14:paraId="2CC5CA7B" w14:textId="77777777" w:rsidR="00BE3386" w:rsidRDefault="00BE3386" w:rsidP="002808A6">
            <w:pPr>
              <w:spacing w:line="360" w:lineRule="auto"/>
              <w:jc w:val="center"/>
              <w:rPr>
                <w:rFonts w:eastAsia="Arial Unicode MS" w:hint="eastAsia"/>
              </w:rPr>
            </w:pPr>
          </w:p>
          <w:p w14:paraId="3AF59578" w14:textId="77777777" w:rsidR="00BE3386" w:rsidRDefault="00BE3386" w:rsidP="002808A6">
            <w:pPr>
              <w:spacing w:line="360" w:lineRule="auto"/>
              <w:jc w:val="center"/>
              <w:rPr>
                <w:rFonts w:eastAsia="Arial Unicode MS" w:hint="eastAsia"/>
              </w:rPr>
            </w:pPr>
          </w:p>
          <w:p w14:paraId="7A73ECB0" w14:textId="77777777" w:rsidR="00BE3386" w:rsidRDefault="00BE3386" w:rsidP="002808A6">
            <w:pPr>
              <w:spacing w:line="360" w:lineRule="auto"/>
              <w:jc w:val="center"/>
              <w:rPr>
                <w:rFonts w:eastAsia="Arial Unicode MS" w:hint="eastAsia"/>
              </w:rPr>
            </w:pPr>
          </w:p>
          <w:p w14:paraId="4C4C22CF" w14:textId="77777777" w:rsidR="00BE3386" w:rsidRDefault="00BE3386" w:rsidP="002808A6">
            <w:pPr>
              <w:spacing w:line="360" w:lineRule="auto"/>
              <w:jc w:val="center"/>
              <w:rPr>
                <w:rFonts w:eastAsia="Arial Unicode MS" w:hint="eastAsia"/>
              </w:rPr>
            </w:pPr>
          </w:p>
          <w:p w14:paraId="1FE0373E" w14:textId="77777777" w:rsidR="00BE3386" w:rsidRDefault="00BE3386" w:rsidP="002808A6">
            <w:pPr>
              <w:spacing w:line="360" w:lineRule="auto"/>
              <w:jc w:val="center"/>
              <w:rPr>
                <w:rFonts w:eastAsia="Arial Unicode MS" w:hint="eastAsia"/>
              </w:rPr>
            </w:pPr>
          </w:p>
          <w:p w14:paraId="77B40968" w14:textId="77777777" w:rsidR="00BE3386" w:rsidRDefault="00BE3386" w:rsidP="002808A6">
            <w:pPr>
              <w:spacing w:line="360" w:lineRule="auto"/>
              <w:jc w:val="center"/>
              <w:rPr>
                <w:rFonts w:eastAsia="Arial Unicode MS" w:hint="eastAsia"/>
              </w:rPr>
            </w:pPr>
          </w:p>
          <w:p w14:paraId="50D9CA59" w14:textId="77777777" w:rsidR="00BE3386" w:rsidRDefault="00BE3386" w:rsidP="002808A6">
            <w:pPr>
              <w:spacing w:line="360" w:lineRule="auto"/>
              <w:jc w:val="center"/>
              <w:rPr>
                <w:rFonts w:eastAsia="Arial Unicode MS" w:hint="eastAsia"/>
              </w:rPr>
            </w:pPr>
          </w:p>
          <w:p w14:paraId="4E34A401" w14:textId="77777777" w:rsidR="00BE3386" w:rsidRDefault="00BE3386" w:rsidP="002808A6">
            <w:pPr>
              <w:spacing w:line="360" w:lineRule="auto"/>
              <w:jc w:val="center"/>
              <w:rPr>
                <w:rFonts w:eastAsia="Arial Unicode MS" w:hint="eastAsia"/>
              </w:rPr>
            </w:pPr>
          </w:p>
          <w:p w14:paraId="548494E0" w14:textId="77777777" w:rsidR="00BE3386" w:rsidRDefault="00BE3386" w:rsidP="002808A6">
            <w:pPr>
              <w:spacing w:line="360" w:lineRule="auto"/>
              <w:jc w:val="center"/>
              <w:rPr>
                <w:rFonts w:eastAsia="Arial Unicode MS" w:hint="eastAsia"/>
              </w:rPr>
            </w:pPr>
          </w:p>
          <w:p w14:paraId="7D503F65" w14:textId="77777777" w:rsidR="00BE3386" w:rsidRDefault="00BE3386" w:rsidP="002808A6">
            <w:pPr>
              <w:spacing w:line="360" w:lineRule="auto"/>
              <w:jc w:val="center"/>
              <w:rPr>
                <w:rFonts w:eastAsia="Arial Unicode MS" w:hint="eastAsia"/>
              </w:rPr>
            </w:pPr>
          </w:p>
          <w:p w14:paraId="0A9D06B9" w14:textId="77777777" w:rsidR="00BE3386" w:rsidRDefault="00BE3386" w:rsidP="002808A6">
            <w:pPr>
              <w:spacing w:line="360" w:lineRule="auto"/>
              <w:jc w:val="center"/>
              <w:rPr>
                <w:rFonts w:eastAsia="Arial Unicode MS" w:hint="eastAsia"/>
              </w:rPr>
            </w:pPr>
          </w:p>
          <w:p w14:paraId="45179297" w14:textId="77777777" w:rsidR="00BE3386" w:rsidRDefault="00BE3386" w:rsidP="002808A6">
            <w:pPr>
              <w:spacing w:line="360" w:lineRule="auto"/>
              <w:jc w:val="center"/>
              <w:rPr>
                <w:rFonts w:eastAsia="Arial Unicode MS" w:hint="eastAsia"/>
              </w:rPr>
            </w:pPr>
          </w:p>
          <w:p w14:paraId="345F8B37" w14:textId="77777777" w:rsidR="00BE3386" w:rsidRDefault="00BE3386" w:rsidP="002808A6">
            <w:pPr>
              <w:spacing w:line="360" w:lineRule="auto"/>
              <w:jc w:val="center"/>
              <w:rPr>
                <w:rFonts w:eastAsia="Arial Unicode MS" w:hint="eastAsia"/>
              </w:rPr>
            </w:pPr>
          </w:p>
          <w:p w14:paraId="506C8715" w14:textId="77777777" w:rsidR="00BE3386" w:rsidRDefault="00BE3386" w:rsidP="002808A6">
            <w:pPr>
              <w:spacing w:line="360" w:lineRule="auto"/>
              <w:jc w:val="center"/>
              <w:rPr>
                <w:rFonts w:eastAsia="Arial Unicode MS" w:hint="eastAsia"/>
              </w:rPr>
            </w:pPr>
          </w:p>
          <w:p w14:paraId="6E87231E" w14:textId="77777777" w:rsidR="00BE3386" w:rsidRDefault="00BE3386" w:rsidP="002808A6">
            <w:pPr>
              <w:spacing w:line="360" w:lineRule="auto"/>
              <w:jc w:val="center"/>
              <w:rPr>
                <w:rFonts w:eastAsia="Arial Unicode MS" w:hint="eastAsia"/>
              </w:rPr>
            </w:pPr>
          </w:p>
          <w:p w14:paraId="515B24B7" w14:textId="77777777" w:rsidR="00BE3386" w:rsidRDefault="00BE3386" w:rsidP="002808A6">
            <w:pPr>
              <w:spacing w:line="360" w:lineRule="auto"/>
              <w:jc w:val="center"/>
              <w:rPr>
                <w:rFonts w:eastAsia="Arial Unicode MS" w:hint="eastAsia"/>
              </w:rPr>
            </w:pPr>
          </w:p>
          <w:p w14:paraId="309C7332" w14:textId="77777777" w:rsidR="00BE3386" w:rsidRDefault="00BE3386" w:rsidP="002808A6">
            <w:pPr>
              <w:spacing w:line="360" w:lineRule="auto"/>
              <w:jc w:val="center"/>
              <w:rPr>
                <w:rFonts w:eastAsia="Arial Unicode MS" w:hint="eastAsia"/>
              </w:rPr>
            </w:pPr>
          </w:p>
          <w:p w14:paraId="7CFC2285" w14:textId="77777777" w:rsidR="00BE3386" w:rsidRDefault="00BE3386" w:rsidP="002808A6">
            <w:pPr>
              <w:spacing w:line="360" w:lineRule="auto"/>
              <w:jc w:val="center"/>
              <w:rPr>
                <w:rFonts w:eastAsia="Arial Unicode MS" w:hint="eastAsia"/>
              </w:rPr>
            </w:pPr>
          </w:p>
          <w:p w14:paraId="6FC554F4" w14:textId="77777777" w:rsidR="00BE3386" w:rsidRDefault="00BE3386" w:rsidP="002808A6">
            <w:pPr>
              <w:spacing w:line="360" w:lineRule="auto"/>
              <w:jc w:val="center"/>
              <w:rPr>
                <w:rFonts w:eastAsia="Arial Unicode MS" w:hint="eastAsia"/>
              </w:rPr>
            </w:pPr>
          </w:p>
          <w:p w14:paraId="00591299" w14:textId="77777777" w:rsidR="00BE3386" w:rsidRDefault="00BE3386" w:rsidP="002808A6">
            <w:pPr>
              <w:spacing w:line="360" w:lineRule="auto"/>
              <w:jc w:val="center"/>
              <w:rPr>
                <w:rFonts w:eastAsia="Arial Unicode MS" w:hint="eastAsia"/>
              </w:rPr>
            </w:pPr>
          </w:p>
          <w:p w14:paraId="742B3818" w14:textId="77777777" w:rsidR="00BE3386" w:rsidRDefault="00BE3386" w:rsidP="002808A6">
            <w:pPr>
              <w:spacing w:line="360" w:lineRule="auto"/>
              <w:jc w:val="center"/>
              <w:rPr>
                <w:rFonts w:eastAsia="Arial Unicode MS" w:hint="eastAsia"/>
              </w:rPr>
            </w:pPr>
          </w:p>
          <w:p w14:paraId="3913D99F" w14:textId="77777777" w:rsidR="00BE3386" w:rsidRDefault="00BE3386" w:rsidP="002808A6">
            <w:pPr>
              <w:spacing w:line="360" w:lineRule="auto"/>
              <w:jc w:val="center"/>
              <w:rPr>
                <w:rFonts w:eastAsia="Arial Unicode MS" w:hint="eastAsia"/>
              </w:rPr>
            </w:pPr>
          </w:p>
          <w:p w14:paraId="49907603" w14:textId="77777777" w:rsidR="00BE3386" w:rsidRDefault="00BE3386" w:rsidP="002808A6">
            <w:pPr>
              <w:spacing w:line="360" w:lineRule="auto"/>
              <w:jc w:val="center"/>
              <w:rPr>
                <w:rFonts w:eastAsia="Arial Unicode MS" w:hint="eastAsia"/>
              </w:rPr>
            </w:pPr>
          </w:p>
          <w:p w14:paraId="460C3558" w14:textId="77777777" w:rsidR="00BE3386" w:rsidRDefault="00BE3386" w:rsidP="002808A6">
            <w:pPr>
              <w:spacing w:line="360" w:lineRule="auto"/>
              <w:jc w:val="center"/>
              <w:rPr>
                <w:rFonts w:eastAsia="Arial Unicode MS" w:hint="eastAsia"/>
              </w:rPr>
            </w:pPr>
          </w:p>
          <w:p w14:paraId="5D674C28" w14:textId="77777777" w:rsidR="00BE3386" w:rsidRDefault="00BE3386" w:rsidP="002808A6">
            <w:pPr>
              <w:spacing w:line="360" w:lineRule="auto"/>
              <w:jc w:val="center"/>
              <w:rPr>
                <w:rFonts w:eastAsia="Arial Unicode MS" w:hint="eastAsia"/>
              </w:rPr>
            </w:pPr>
          </w:p>
          <w:p w14:paraId="5EE1768B" w14:textId="77777777" w:rsidR="00BE3386" w:rsidRDefault="00BE3386" w:rsidP="002808A6">
            <w:pPr>
              <w:spacing w:line="360" w:lineRule="auto"/>
              <w:jc w:val="center"/>
              <w:rPr>
                <w:rFonts w:eastAsia="Arial Unicode MS" w:hint="eastAsia"/>
              </w:rPr>
            </w:pPr>
          </w:p>
          <w:p w14:paraId="0A8D8E70" w14:textId="77777777" w:rsidR="00BE3386" w:rsidRDefault="00BE3386" w:rsidP="002808A6">
            <w:pPr>
              <w:spacing w:line="360" w:lineRule="auto"/>
              <w:jc w:val="center"/>
              <w:rPr>
                <w:rFonts w:eastAsia="Arial Unicode MS" w:hint="eastAsia"/>
              </w:rPr>
            </w:pPr>
          </w:p>
          <w:p w14:paraId="739E0D4A" w14:textId="77777777" w:rsidR="00BE3386" w:rsidRDefault="00BE3386" w:rsidP="002808A6">
            <w:pPr>
              <w:spacing w:line="360" w:lineRule="auto"/>
              <w:jc w:val="center"/>
              <w:rPr>
                <w:rFonts w:eastAsia="Arial Unicode MS" w:hint="eastAsia"/>
              </w:rPr>
            </w:pPr>
          </w:p>
          <w:p w14:paraId="1170CF57" w14:textId="77777777" w:rsidR="00BE3386" w:rsidRDefault="00BE3386" w:rsidP="002808A6">
            <w:pPr>
              <w:spacing w:line="360" w:lineRule="auto"/>
              <w:jc w:val="center"/>
              <w:rPr>
                <w:rFonts w:eastAsia="Arial Unicode MS" w:hint="eastAsia"/>
              </w:rPr>
            </w:pPr>
          </w:p>
          <w:p w14:paraId="2FCEEF09" w14:textId="77777777" w:rsidR="00BE3386" w:rsidRDefault="00BE3386" w:rsidP="002808A6">
            <w:pPr>
              <w:spacing w:line="360" w:lineRule="auto"/>
              <w:jc w:val="center"/>
              <w:rPr>
                <w:rFonts w:eastAsia="Arial Unicode MS" w:hint="eastAsia"/>
              </w:rPr>
            </w:pPr>
          </w:p>
          <w:p w14:paraId="30B4E91D" w14:textId="77777777" w:rsidR="00BE3386" w:rsidRDefault="00BE3386" w:rsidP="002808A6">
            <w:pPr>
              <w:spacing w:line="360" w:lineRule="auto"/>
              <w:jc w:val="center"/>
              <w:rPr>
                <w:rFonts w:eastAsia="Arial Unicode MS" w:hint="eastAsia"/>
              </w:rPr>
            </w:pPr>
          </w:p>
          <w:p w14:paraId="275FC3E5" w14:textId="77777777" w:rsidR="00BE3386" w:rsidRDefault="00BE3386" w:rsidP="002808A6">
            <w:pPr>
              <w:spacing w:line="360" w:lineRule="auto"/>
              <w:jc w:val="center"/>
              <w:rPr>
                <w:rFonts w:eastAsia="Arial Unicode MS" w:hint="eastAsia"/>
              </w:rPr>
            </w:pPr>
          </w:p>
          <w:p w14:paraId="1FEAF12D" w14:textId="77777777" w:rsidR="00BE3386" w:rsidRDefault="00BE3386" w:rsidP="002808A6">
            <w:pPr>
              <w:spacing w:line="360" w:lineRule="auto"/>
              <w:jc w:val="center"/>
              <w:rPr>
                <w:rFonts w:eastAsia="Arial Unicode MS" w:hint="eastAsia"/>
              </w:rPr>
            </w:pPr>
          </w:p>
          <w:p w14:paraId="1332FBAE" w14:textId="77777777" w:rsidR="00BE3386" w:rsidRDefault="00BE3386" w:rsidP="002808A6">
            <w:pPr>
              <w:spacing w:line="360" w:lineRule="auto"/>
              <w:jc w:val="center"/>
              <w:rPr>
                <w:rFonts w:eastAsia="Arial Unicode MS" w:hint="eastAsia"/>
              </w:rPr>
            </w:pPr>
          </w:p>
          <w:p w14:paraId="25EDFBC2" w14:textId="77777777" w:rsidR="00BE3386" w:rsidRDefault="00BE3386" w:rsidP="002808A6">
            <w:pPr>
              <w:spacing w:line="360" w:lineRule="auto"/>
              <w:jc w:val="center"/>
              <w:rPr>
                <w:rFonts w:eastAsia="Arial Unicode MS" w:hint="eastAsia"/>
              </w:rPr>
            </w:pPr>
          </w:p>
          <w:p w14:paraId="35E00823" w14:textId="77777777" w:rsidR="00BE3386" w:rsidRDefault="00BE3386" w:rsidP="002808A6">
            <w:pPr>
              <w:spacing w:line="360" w:lineRule="auto"/>
              <w:jc w:val="center"/>
              <w:rPr>
                <w:rFonts w:eastAsia="Arial Unicode MS" w:hint="eastAsia"/>
              </w:rPr>
            </w:pPr>
          </w:p>
          <w:p w14:paraId="6EA4E534" w14:textId="77777777" w:rsidR="00BE3386" w:rsidRDefault="00BE3386" w:rsidP="002808A6">
            <w:pPr>
              <w:spacing w:line="360" w:lineRule="auto"/>
              <w:jc w:val="center"/>
              <w:rPr>
                <w:rFonts w:eastAsia="Arial Unicode MS" w:hint="eastAsia"/>
              </w:rPr>
            </w:pPr>
          </w:p>
          <w:p w14:paraId="46F9E876" w14:textId="77777777" w:rsidR="00BE3386" w:rsidRDefault="00BE3386" w:rsidP="002808A6">
            <w:pPr>
              <w:spacing w:line="360" w:lineRule="auto"/>
              <w:jc w:val="center"/>
              <w:rPr>
                <w:rFonts w:eastAsia="Arial Unicode MS" w:hint="eastAsia"/>
              </w:rPr>
            </w:pPr>
          </w:p>
          <w:p w14:paraId="7C57D858" w14:textId="77777777" w:rsidR="00BE3386" w:rsidRDefault="00BE3386" w:rsidP="002808A6">
            <w:pPr>
              <w:spacing w:line="360" w:lineRule="auto"/>
              <w:jc w:val="center"/>
              <w:rPr>
                <w:rFonts w:eastAsia="Arial Unicode MS" w:hint="eastAsia"/>
              </w:rPr>
            </w:pPr>
          </w:p>
          <w:p w14:paraId="5113B43C" w14:textId="77777777" w:rsidR="00BE3386" w:rsidRDefault="00BE3386" w:rsidP="002808A6">
            <w:pPr>
              <w:spacing w:line="360" w:lineRule="auto"/>
              <w:jc w:val="center"/>
              <w:rPr>
                <w:rFonts w:eastAsia="Arial Unicode MS" w:hint="eastAsia"/>
              </w:rPr>
            </w:pPr>
          </w:p>
          <w:p w14:paraId="7BF63CD5" w14:textId="77777777" w:rsidR="00BE3386" w:rsidRDefault="00BE3386" w:rsidP="002808A6">
            <w:pPr>
              <w:spacing w:line="360" w:lineRule="auto"/>
              <w:jc w:val="center"/>
              <w:rPr>
                <w:rFonts w:eastAsia="Arial Unicode MS" w:hint="eastAsia"/>
              </w:rPr>
            </w:pPr>
          </w:p>
          <w:p w14:paraId="3088ABD2" w14:textId="77777777" w:rsidR="00BE3386" w:rsidRDefault="00BE3386" w:rsidP="002808A6">
            <w:pPr>
              <w:spacing w:line="360" w:lineRule="auto"/>
              <w:jc w:val="center"/>
              <w:rPr>
                <w:rFonts w:eastAsia="Arial Unicode MS" w:hint="eastAsia"/>
              </w:rPr>
            </w:pPr>
          </w:p>
          <w:p w14:paraId="06345542" w14:textId="77777777" w:rsidR="00BE3386" w:rsidRDefault="00BE3386" w:rsidP="002808A6">
            <w:pPr>
              <w:spacing w:line="360" w:lineRule="auto"/>
              <w:jc w:val="center"/>
              <w:rPr>
                <w:rFonts w:eastAsia="Arial Unicode MS" w:hint="eastAsia"/>
              </w:rPr>
            </w:pPr>
          </w:p>
          <w:p w14:paraId="20B780C6" w14:textId="77777777" w:rsidR="00BE3386" w:rsidRDefault="00BE3386" w:rsidP="002808A6">
            <w:pPr>
              <w:spacing w:line="360" w:lineRule="auto"/>
              <w:jc w:val="center"/>
              <w:rPr>
                <w:rFonts w:eastAsia="Arial Unicode MS" w:hint="eastAsia"/>
              </w:rPr>
            </w:pPr>
          </w:p>
          <w:p w14:paraId="3AD3DD75" w14:textId="77777777" w:rsidR="00BE3386" w:rsidRDefault="00BE3386" w:rsidP="002808A6">
            <w:pPr>
              <w:spacing w:line="360" w:lineRule="auto"/>
              <w:jc w:val="center"/>
              <w:rPr>
                <w:rFonts w:eastAsia="Arial Unicode MS" w:hint="eastAsia"/>
              </w:rPr>
            </w:pPr>
          </w:p>
          <w:p w14:paraId="6CE3ADD0" w14:textId="77777777" w:rsidR="00BE3386" w:rsidRDefault="00BE3386" w:rsidP="002808A6">
            <w:pPr>
              <w:spacing w:line="360" w:lineRule="auto"/>
              <w:jc w:val="center"/>
              <w:rPr>
                <w:rFonts w:eastAsia="Arial Unicode MS" w:hint="eastAsia"/>
              </w:rPr>
            </w:pPr>
          </w:p>
          <w:p w14:paraId="758FFC5F" w14:textId="77777777" w:rsidR="00BE3386" w:rsidRDefault="00BE3386" w:rsidP="002808A6">
            <w:pPr>
              <w:spacing w:line="360" w:lineRule="auto"/>
              <w:jc w:val="center"/>
              <w:rPr>
                <w:rFonts w:eastAsia="Arial Unicode MS" w:hint="eastAsia"/>
              </w:rPr>
            </w:pPr>
          </w:p>
          <w:p w14:paraId="2FD1B370" w14:textId="77777777" w:rsidR="00BE3386" w:rsidRDefault="00BE3386" w:rsidP="002808A6">
            <w:pPr>
              <w:spacing w:line="360" w:lineRule="auto"/>
              <w:jc w:val="center"/>
              <w:rPr>
                <w:rFonts w:eastAsia="Arial Unicode MS" w:hint="eastAsia"/>
              </w:rPr>
            </w:pPr>
          </w:p>
          <w:p w14:paraId="1ADD8AF5" w14:textId="77777777" w:rsidR="00BE3386" w:rsidRDefault="00BE3386" w:rsidP="002808A6">
            <w:pPr>
              <w:spacing w:line="360" w:lineRule="auto"/>
              <w:jc w:val="center"/>
              <w:rPr>
                <w:rFonts w:eastAsia="Arial Unicode MS" w:hint="eastAsia"/>
              </w:rPr>
            </w:pPr>
          </w:p>
          <w:p w14:paraId="4028A67B" w14:textId="77777777" w:rsidR="00BE3386" w:rsidRDefault="00BE3386" w:rsidP="002808A6">
            <w:pPr>
              <w:spacing w:line="360" w:lineRule="auto"/>
              <w:jc w:val="center"/>
              <w:rPr>
                <w:rFonts w:eastAsia="Arial Unicode MS" w:hint="eastAsia"/>
              </w:rPr>
            </w:pPr>
          </w:p>
          <w:p w14:paraId="72878F7A" w14:textId="77777777" w:rsidR="00BE3386" w:rsidRDefault="00BE3386" w:rsidP="002808A6">
            <w:pPr>
              <w:spacing w:line="360" w:lineRule="auto"/>
              <w:jc w:val="center"/>
              <w:rPr>
                <w:rFonts w:eastAsia="Arial Unicode MS" w:hint="eastAsia"/>
              </w:rPr>
            </w:pPr>
          </w:p>
          <w:p w14:paraId="55983082" w14:textId="77777777" w:rsidR="00BE3386" w:rsidRDefault="00BE3386" w:rsidP="002808A6">
            <w:pPr>
              <w:spacing w:line="360" w:lineRule="auto"/>
              <w:jc w:val="center"/>
              <w:rPr>
                <w:rFonts w:eastAsia="Arial Unicode MS" w:hint="eastAsia"/>
              </w:rPr>
            </w:pPr>
          </w:p>
          <w:p w14:paraId="4A89C85D" w14:textId="77777777" w:rsidR="00BE3386" w:rsidRDefault="00BE3386" w:rsidP="002808A6">
            <w:pPr>
              <w:spacing w:line="360" w:lineRule="auto"/>
              <w:jc w:val="center"/>
              <w:rPr>
                <w:rFonts w:eastAsia="Arial Unicode MS" w:hint="eastAsia"/>
              </w:rPr>
            </w:pPr>
          </w:p>
          <w:p w14:paraId="22D86929" w14:textId="77777777" w:rsidR="00BE3386" w:rsidRDefault="00BE3386" w:rsidP="002808A6">
            <w:pPr>
              <w:spacing w:line="360" w:lineRule="auto"/>
              <w:jc w:val="center"/>
              <w:rPr>
                <w:rFonts w:eastAsia="Arial Unicode MS" w:hint="eastAsia"/>
              </w:rPr>
            </w:pPr>
          </w:p>
          <w:p w14:paraId="63470769" w14:textId="77777777" w:rsidR="00BE3386" w:rsidRDefault="00BE3386" w:rsidP="002808A6">
            <w:pPr>
              <w:spacing w:line="360" w:lineRule="auto"/>
              <w:jc w:val="center"/>
              <w:rPr>
                <w:rFonts w:eastAsia="Arial Unicode MS" w:hint="eastAsia"/>
              </w:rPr>
            </w:pPr>
          </w:p>
          <w:p w14:paraId="36F425DB" w14:textId="77777777" w:rsidR="00BE3386" w:rsidRDefault="00BE3386" w:rsidP="002808A6">
            <w:pPr>
              <w:spacing w:line="360" w:lineRule="auto"/>
              <w:jc w:val="center"/>
              <w:rPr>
                <w:rFonts w:eastAsia="Arial Unicode MS" w:hint="eastAsia"/>
              </w:rPr>
            </w:pPr>
          </w:p>
          <w:p w14:paraId="4F5D0CD0" w14:textId="77777777" w:rsidR="00BE3386" w:rsidRDefault="00BE3386" w:rsidP="002808A6">
            <w:pPr>
              <w:spacing w:line="360" w:lineRule="auto"/>
              <w:jc w:val="center"/>
              <w:rPr>
                <w:rFonts w:eastAsia="Arial Unicode MS" w:hint="eastAsia"/>
              </w:rPr>
            </w:pPr>
          </w:p>
          <w:p w14:paraId="3FC161A0" w14:textId="77777777" w:rsidR="00BE3386" w:rsidRDefault="00BE3386" w:rsidP="002808A6">
            <w:pPr>
              <w:spacing w:line="360" w:lineRule="auto"/>
              <w:jc w:val="center"/>
              <w:rPr>
                <w:rFonts w:eastAsia="Arial Unicode MS" w:hint="eastAsia"/>
              </w:rPr>
            </w:pPr>
          </w:p>
          <w:p w14:paraId="78CB1DB3" w14:textId="77777777" w:rsidR="00BE3386" w:rsidRDefault="00BE3386" w:rsidP="002808A6">
            <w:pPr>
              <w:spacing w:line="360" w:lineRule="auto"/>
              <w:jc w:val="center"/>
              <w:rPr>
                <w:rFonts w:eastAsia="Arial Unicode MS" w:hint="eastAsia"/>
              </w:rPr>
            </w:pPr>
          </w:p>
          <w:p w14:paraId="233F4F6B" w14:textId="77777777" w:rsidR="00BE3386" w:rsidRDefault="00BE3386" w:rsidP="002808A6">
            <w:pPr>
              <w:spacing w:line="360" w:lineRule="auto"/>
              <w:jc w:val="center"/>
              <w:rPr>
                <w:rFonts w:eastAsia="Arial Unicode MS" w:hint="eastAsia"/>
              </w:rPr>
            </w:pPr>
          </w:p>
          <w:p w14:paraId="4ED68B38" w14:textId="77777777" w:rsidR="00BE3386" w:rsidRDefault="00BE3386" w:rsidP="002808A6">
            <w:pPr>
              <w:spacing w:line="360" w:lineRule="auto"/>
              <w:jc w:val="center"/>
              <w:rPr>
                <w:rFonts w:eastAsia="Arial Unicode MS" w:hint="eastAsia"/>
              </w:rPr>
            </w:pPr>
          </w:p>
          <w:p w14:paraId="17A7CAE6" w14:textId="77777777" w:rsidR="00BE3386" w:rsidRDefault="00BE3386" w:rsidP="002808A6">
            <w:pPr>
              <w:spacing w:line="360" w:lineRule="auto"/>
              <w:jc w:val="center"/>
              <w:rPr>
                <w:rFonts w:eastAsia="Arial Unicode MS" w:hint="eastAsia"/>
              </w:rPr>
            </w:pPr>
          </w:p>
          <w:p w14:paraId="1B1F8E15" w14:textId="77777777" w:rsidR="00BE3386" w:rsidRDefault="00BE3386" w:rsidP="002808A6">
            <w:pPr>
              <w:spacing w:line="360" w:lineRule="auto"/>
              <w:jc w:val="center"/>
              <w:rPr>
                <w:rFonts w:eastAsia="Arial Unicode MS" w:hint="eastAsia"/>
              </w:rPr>
            </w:pPr>
          </w:p>
          <w:p w14:paraId="249A7BC5" w14:textId="77777777" w:rsidR="00BE3386" w:rsidRDefault="00BE3386" w:rsidP="002808A6">
            <w:pPr>
              <w:spacing w:line="360" w:lineRule="auto"/>
              <w:jc w:val="center"/>
              <w:rPr>
                <w:rFonts w:eastAsia="Arial Unicode MS" w:hint="eastAsia"/>
              </w:rPr>
            </w:pPr>
          </w:p>
          <w:p w14:paraId="558AFAA0" w14:textId="77777777" w:rsidR="00BE3386" w:rsidRDefault="00BE3386" w:rsidP="002808A6">
            <w:pPr>
              <w:spacing w:line="360" w:lineRule="auto"/>
              <w:jc w:val="center"/>
              <w:rPr>
                <w:rFonts w:eastAsia="Arial Unicode MS" w:hint="eastAsia"/>
              </w:rPr>
            </w:pPr>
          </w:p>
          <w:p w14:paraId="4FBD9F98" w14:textId="77777777" w:rsidR="00BE3386" w:rsidRDefault="00BE3386" w:rsidP="002808A6">
            <w:pPr>
              <w:spacing w:line="360" w:lineRule="auto"/>
              <w:jc w:val="center"/>
              <w:rPr>
                <w:rFonts w:eastAsia="Arial Unicode MS" w:hint="eastAsia"/>
              </w:rPr>
            </w:pPr>
          </w:p>
          <w:p w14:paraId="38A07165" w14:textId="77777777" w:rsidR="00BE3386" w:rsidRDefault="00BE3386" w:rsidP="002808A6">
            <w:pPr>
              <w:spacing w:line="360" w:lineRule="auto"/>
              <w:jc w:val="center"/>
              <w:rPr>
                <w:rFonts w:eastAsia="Arial Unicode MS" w:hint="eastAsia"/>
              </w:rPr>
            </w:pPr>
          </w:p>
          <w:p w14:paraId="7E2B0E19" w14:textId="77777777" w:rsidR="00BE3386" w:rsidRDefault="00BE3386" w:rsidP="002808A6">
            <w:pPr>
              <w:spacing w:line="360" w:lineRule="auto"/>
              <w:jc w:val="center"/>
              <w:rPr>
                <w:rFonts w:eastAsia="Arial Unicode MS" w:hint="eastAsia"/>
              </w:rPr>
            </w:pPr>
          </w:p>
          <w:p w14:paraId="54C8D030" w14:textId="77777777" w:rsidR="00BE3386" w:rsidRDefault="00BE3386" w:rsidP="002808A6">
            <w:pPr>
              <w:spacing w:line="360" w:lineRule="auto"/>
              <w:jc w:val="center"/>
              <w:rPr>
                <w:rFonts w:eastAsia="Arial Unicode MS" w:hint="eastAsia"/>
              </w:rPr>
            </w:pPr>
          </w:p>
          <w:p w14:paraId="36E7AC10" w14:textId="77777777" w:rsidR="00BE3386" w:rsidRDefault="00BE3386" w:rsidP="002808A6">
            <w:pPr>
              <w:spacing w:line="360" w:lineRule="auto"/>
              <w:jc w:val="center"/>
              <w:rPr>
                <w:rFonts w:eastAsia="Arial Unicode MS" w:hint="eastAsia"/>
              </w:rPr>
            </w:pPr>
          </w:p>
          <w:p w14:paraId="70C0A77E" w14:textId="77777777" w:rsidR="00BE3386" w:rsidRDefault="00BE3386" w:rsidP="002808A6">
            <w:pPr>
              <w:spacing w:line="360" w:lineRule="auto"/>
              <w:jc w:val="center"/>
              <w:rPr>
                <w:rFonts w:eastAsia="Arial Unicode MS" w:hint="eastAsia"/>
              </w:rPr>
            </w:pPr>
          </w:p>
          <w:p w14:paraId="29E68A21" w14:textId="77777777" w:rsidR="00BE3386" w:rsidRDefault="00BE3386" w:rsidP="002808A6">
            <w:pPr>
              <w:spacing w:line="360" w:lineRule="auto"/>
              <w:jc w:val="center"/>
              <w:rPr>
                <w:rFonts w:eastAsia="Arial Unicode MS" w:hint="eastAsia"/>
              </w:rPr>
            </w:pPr>
          </w:p>
          <w:p w14:paraId="0C4DE97C" w14:textId="77777777" w:rsidR="00BE3386" w:rsidRDefault="00BE3386" w:rsidP="002808A6">
            <w:pPr>
              <w:spacing w:line="360" w:lineRule="auto"/>
              <w:jc w:val="center"/>
              <w:rPr>
                <w:rFonts w:eastAsia="Arial Unicode MS" w:hint="eastAsia"/>
              </w:rPr>
            </w:pPr>
          </w:p>
          <w:p w14:paraId="2402F731" w14:textId="77777777" w:rsidR="00BE3386" w:rsidRDefault="00BE3386" w:rsidP="002808A6">
            <w:pPr>
              <w:spacing w:line="360" w:lineRule="auto"/>
              <w:jc w:val="center"/>
              <w:rPr>
                <w:rFonts w:eastAsia="Arial Unicode MS" w:hint="eastAsia"/>
              </w:rPr>
            </w:pPr>
          </w:p>
          <w:p w14:paraId="20D1CEAC" w14:textId="77777777" w:rsidR="00BE3386" w:rsidRDefault="00BE3386" w:rsidP="002808A6">
            <w:pPr>
              <w:spacing w:line="360" w:lineRule="auto"/>
              <w:jc w:val="center"/>
              <w:rPr>
                <w:rFonts w:eastAsia="Arial Unicode MS" w:hint="eastAsia"/>
              </w:rPr>
            </w:pPr>
          </w:p>
          <w:p w14:paraId="2BF254FB" w14:textId="77777777" w:rsidR="00BE3386" w:rsidRDefault="00BE3386" w:rsidP="002808A6">
            <w:pPr>
              <w:spacing w:line="360" w:lineRule="auto"/>
              <w:jc w:val="center"/>
              <w:rPr>
                <w:rFonts w:eastAsia="Arial Unicode MS" w:hint="eastAsia"/>
              </w:rPr>
            </w:pPr>
          </w:p>
          <w:p w14:paraId="0AB2F961" w14:textId="77777777" w:rsidR="00BE3386" w:rsidRDefault="00BE3386" w:rsidP="002808A6">
            <w:pPr>
              <w:spacing w:line="360" w:lineRule="auto"/>
              <w:jc w:val="center"/>
              <w:rPr>
                <w:rFonts w:eastAsia="Arial Unicode MS" w:hint="eastAsia"/>
              </w:rPr>
            </w:pPr>
          </w:p>
          <w:p w14:paraId="0F15A9B3" w14:textId="77777777" w:rsidR="00BE3386" w:rsidRDefault="00BE3386" w:rsidP="002808A6">
            <w:pPr>
              <w:spacing w:line="360" w:lineRule="auto"/>
              <w:jc w:val="center"/>
              <w:rPr>
                <w:rFonts w:eastAsia="Arial Unicode MS" w:hint="eastAsia"/>
              </w:rPr>
            </w:pPr>
          </w:p>
          <w:p w14:paraId="4D1BF8FD" w14:textId="77777777" w:rsidR="00BE3386" w:rsidRDefault="00BE3386" w:rsidP="002808A6">
            <w:pPr>
              <w:spacing w:line="360" w:lineRule="auto"/>
              <w:jc w:val="center"/>
              <w:rPr>
                <w:rFonts w:eastAsia="Arial Unicode MS" w:hint="eastAsia"/>
              </w:rPr>
            </w:pPr>
          </w:p>
          <w:p w14:paraId="452BEE42" w14:textId="77777777" w:rsidR="00BE3386" w:rsidRDefault="00BE3386" w:rsidP="002808A6">
            <w:pPr>
              <w:spacing w:line="360" w:lineRule="auto"/>
              <w:jc w:val="center"/>
              <w:rPr>
                <w:rFonts w:eastAsia="Arial Unicode MS" w:hint="eastAsia"/>
              </w:rPr>
            </w:pPr>
          </w:p>
          <w:p w14:paraId="4160267B" w14:textId="77777777" w:rsidR="00BE3386" w:rsidRDefault="00BE3386" w:rsidP="002808A6">
            <w:pPr>
              <w:spacing w:line="360" w:lineRule="auto"/>
              <w:jc w:val="center"/>
              <w:rPr>
                <w:rFonts w:eastAsia="Arial Unicode MS" w:hint="eastAsia"/>
              </w:rPr>
            </w:pPr>
          </w:p>
          <w:p w14:paraId="20B1019F" w14:textId="77777777" w:rsidR="00BE3386" w:rsidRDefault="00BE3386" w:rsidP="002808A6">
            <w:pPr>
              <w:spacing w:line="360" w:lineRule="auto"/>
              <w:jc w:val="center"/>
              <w:rPr>
                <w:rFonts w:eastAsia="Arial Unicode MS" w:hint="eastAsia"/>
              </w:rPr>
            </w:pPr>
          </w:p>
          <w:p w14:paraId="4197E86F" w14:textId="77777777" w:rsidR="00BE3386" w:rsidRDefault="00BE3386" w:rsidP="002808A6">
            <w:pPr>
              <w:spacing w:line="360" w:lineRule="auto"/>
              <w:jc w:val="center"/>
              <w:rPr>
                <w:rFonts w:eastAsia="Arial Unicode MS" w:hint="eastAsia"/>
              </w:rPr>
            </w:pPr>
          </w:p>
          <w:p w14:paraId="7BBCC296" w14:textId="77777777" w:rsidR="00BE3386" w:rsidRDefault="00BE3386" w:rsidP="002808A6">
            <w:pPr>
              <w:spacing w:line="360" w:lineRule="auto"/>
              <w:jc w:val="center"/>
              <w:rPr>
                <w:rFonts w:eastAsia="Arial Unicode MS" w:hint="eastAsia"/>
              </w:rPr>
            </w:pPr>
          </w:p>
          <w:p w14:paraId="1381F3A6" w14:textId="77777777" w:rsidR="00BE3386" w:rsidRDefault="00BE3386" w:rsidP="002808A6">
            <w:pPr>
              <w:spacing w:line="360" w:lineRule="auto"/>
              <w:jc w:val="center"/>
              <w:rPr>
                <w:rFonts w:eastAsia="Arial Unicode MS" w:hint="eastAsia"/>
              </w:rPr>
            </w:pPr>
          </w:p>
          <w:p w14:paraId="7B6CE438" w14:textId="77777777" w:rsidR="00BE3386" w:rsidRDefault="00BE3386" w:rsidP="002808A6">
            <w:pPr>
              <w:spacing w:line="360" w:lineRule="auto"/>
              <w:jc w:val="center"/>
              <w:rPr>
                <w:rFonts w:eastAsia="Arial Unicode MS" w:hint="eastAsia"/>
              </w:rPr>
            </w:pPr>
          </w:p>
          <w:p w14:paraId="1B7C2C09" w14:textId="77777777" w:rsidR="00BE3386" w:rsidRDefault="00BE3386" w:rsidP="002808A6">
            <w:pPr>
              <w:spacing w:line="360" w:lineRule="auto"/>
              <w:jc w:val="center"/>
              <w:rPr>
                <w:rFonts w:eastAsia="Arial Unicode MS" w:hint="eastAsia"/>
              </w:rPr>
            </w:pPr>
          </w:p>
          <w:p w14:paraId="05B21A22" w14:textId="77777777" w:rsidR="00BE3386" w:rsidRDefault="00BE3386" w:rsidP="002808A6">
            <w:pPr>
              <w:spacing w:line="360" w:lineRule="auto"/>
              <w:jc w:val="center"/>
              <w:rPr>
                <w:rFonts w:eastAsia="Arial Unicode MS" w:hint="eastAsia"/>
              </w:rPr>
            </w:pPr>
          </w:p>
          <w:p w14:paraId="1CA13B0F" w14:textId="77777777" w:rsidR="00BE3386" w:rsidRDefault="00BE3386" w:rsidP="002808A6">
            <w:pPr>
              <w:spacing w:line="360" w:lineRule="auto"/>
              <w:jc w:val="center"/>
              <w:rPr>
                <w:rFonts w:eastAsia="Arial Unicode MS" w:hint="eastAsia"/>
              </w:rPr>
            </w:pPr>
          </w:p>
          <w:p w14:paraId="70636478" w14:textId="77777777" w:rsidR="00BE3386" w:rsidRDefault="00BE3386" w:rsidP="002808A6">
            <w:pPr>
              <w:spacing w:line="360" w:lineRule="auto"/>
              <w:jc w:val="center"/>
              <w:rPr>
                <w:rFonts w:eastAsia="Arial Unicode MS" w:hint="eastAsia"/>
              </w:rPr>
            </w:pPr>
          </w:p>
          <w:p w14:paraId="30124E60" w14:textId="77777777" w:rsidR="00BE3386" w:rsidRDefault="00BE3386" w:rsidP="002808A6">
            <w:pPr>
              <w:spacing w:line="360" w:lineRule="auto"/>
              <w:jc w:val="center"/>
              <w:rPr>
                <w:rFonts w:eastAsia="Arial Unicode MS" w:hint="eastAsia"/>
              </w:rPr>
            </w:pPr>
          </w:p>
          <w:p w14:paraId="4955793D" w14:textId="77777777" w:rsidR="00BE3386" w:rsidRDefault="00BE3386" w:rsidP="002808A6">
            <w:pPr>
              <w:spacing w:line="360" w:lineRule="auto"/>
              <w:jc w:val="center"/>
              <w:rPr>
                <w:rFonts w:eastAsia="Arial Unicode MS" w:hint="eastAsia"/>
              </w:rPr>
            </w:pPr>
          </w:p>
          <w:p w14:paraId="6F18F41F" w14:textId="77777777" w:rsidR="00BE3386" w:rsidRDefault="00BE3386" w:rsidP="002808A6">
            <w:pPr>
              <w:spacing w:line="360" w:lineRule="auto"/>
              <w:jc w:val="center"/>
              <w:rPr>
                <w:rFonts w:eastAsia="Arial Unicode MS" w:hint="eastAsia"/>
              </w:rPr>
            </w:pPr>
          </w:p>
          <w:p w14:paraId="2B5A36BC" w14:textId="77777777" w:rsidR="00BE3386" w:rsidRDefault="00BE3386" w:rsidP="002808A6">
            <w:pPr>
              <w:spacing w:line="360" w:lineRule="auto"/>
              <w:jc w:val="center"/>
              <w:rPr>
                <w:rFonts w:eastAsia="Arial Unicode MS" w:hint="eastAsia"/>
              </w:rPr>
            </w:pPr>
          </w:p>
          <w:p w14:paraId="3EF28C4F" w14:textId="77777777" w:rsidR="00BE3386" w:rsidRDefault="00BE3386" w:rsidP="002808A6">
            <w:pPr>
              <w:spacing w:line="360" w:lineRule="auto"/>
              <w:jc w:val="center"/>
              <w:rPr>
                <w:rFonts w:eastAsia="Arial Unicode MS" w:hint="eastAsia"/>
              </w:rPr>
            </w:pPr>
          </w:p>
          <w:p w14:paraId="79FD8D82" w14:textId="77777777" w:rsidR="00BE3386" w:rsidRDefault="00BE3386" w:rsidP="002808A6">
            <w:pPr>
              <w:spacing w:line="360" w:lineRule="auto"/>
              <w:jc w:val="center"/>
              <w:rPr>
                <w:rFonts w:eastAsia="Arial Unicode MS" w:hint="eastAsia"/>
              </w:rPr>
            </w:pPr>
          </w:p>
          <w:p w14:paraId="0F2ABA20" w14:textId="77777777" w:rsidR="00BE3386" w:rsidRDefault="00BE3386" w:rsidP="002808A6">
            <w:pPr>
              <w:spacing w:line="360" w:lineRule="auto"/>
              <w:jc w:val="center"/>
              <w:rPr>
                <w:rFonts w:eastAsia="Arial Unicode MS" w:hint="eastAsia"/>
              </w:rPr>
            </w:pPr>
          </w:p>
          <w:p w14:paraId="753327E0" w14:textId="77777777" w:rsidR="00BE3386" w:rsidRDefault="00BE3386" w:rsidP="002808A6">
            <w:pPr>
              <w:spacing w:line="360" w:lineRule="auto"/>
              <w:jc w:val="center"/>
              <w:rPr>
                <w:rFonts w:eastAsia="Arial Unicode MS" w:hint="eastAsia"/>
              </w:rPr>
            </w:pPr>
          </w:p>
          <w:p w14:paraId="468DBCCD" w14:textId="77777777" w:rsidR="00BE3386" w:rsidRDefault="00BE3386" w:rsidP="002808A6">
            <w:pPr>
              <w:spacing w:line="360" w:lineRule="auto"/>
              <w:jc w:val="center"/>
              <w:rPr>
                <w:rFonts w:eastAsia="Arial Unicode MS" w:hint="eastAsia"/>
              </w:rPr>
            </w:pPr>
          </w:p>
          <w:p w14:paraId="4690EB33" w14:textId="77777777" w:rsidR="00BE3386" w:rsidRDefault="00BE3386" w:rsidP="002808A6">
            <w:pPr>
              <w:spacing w:line="360" w:lineRule="auto"/>
              <w:jc w:val="center"/>
              <w:rPr>
                <w:rFonts w:eastAsia="Arial Unicode MS" w:hint="eastAsia"/>
              </w:rPr>
            </w:pPr>
          </w:p>
          <w:p w14:paraId="409BDE7E" w14:textId="77777777" w:rsidR="00BE3386" w:rsidRDefault="00BE3386" w:rsidP="002808A6">
            <w:pPr>
              <w:spacing w:line="360" w:lineRule="auto"/>
              <w:jc w:val="center"/>
              <w:rPr>
                <w:rFonts w:eastAsia="Arial Unicode MS" w:hint="eastAsia"/>
              </w:rPr>
            </w:pPr>
          </w:p>
          <w:p w14:paraId="36B34EE2" w14:textId="77777777" w:rsidR="00BE3386" w:rsidRDefault="00BE3386" w:rsidP="002808A6">
            <w:pPr>
              <w:spacing w:line="360" w:lineRule="auto"/>
              <w:jc w:val="center"/>
              <w:rPr>
                <w:rFonts w:eastAsia="Arial Unicode MS" w:hint="eastAsia"/>
              </w:rPr>
            </w:pPr>
          </w:p>
          <w:p w14:paraId="17E5F60B" w14:textId="77777777" w:rsidR="00BE3386" w:rsidRDefault="00BE3386" w:rsidP="002808A6">
            <w:pPr>
              <w:spacing w:line="360" w:lineRule="auto"/>
              <w:jc w:val="center"/>
              <w:rPr>
                <w:rFonts w:eastAsia="Arial Unicode MS" w:hint="eastAsia"/>
              </w:rPr>
            </w:pPr>
          </w:p>
          <w:p w14:paraId="6C1CB17A" w14:textId="77777777" w:rsidR="00BE3386" w:rsidRDefault="00BE3386" w:rsidP="002808A6">
            <w:pPr>
              <w:spacing w:line="360" w:lineRule="auto"/>
              <w:jc w:val="center"/>
              <w:rPr>
                <w:rFonts w:eastAsia="Arial Unicode MS" w:hint="eastAsia"/>
              </w:rPr>
            </w:pPr>
          </w:p>
          <w:p w14:paraId="23D178FA" w14:textId="77777777" w:rsidR="00BE3386" w:rsidRDefault="00BE3386" w:rsidP="002808A6">
            <w:pPr>
              <w:spacing w:line="360" w:lineRule="auto"/>
              <w:jc w:val="center"/>
              <w:rPr>
                <w:rFonts w:eastAsia="Arial Unicode MS" w:hint="eastAsia"/>
              </w:rPr>
            </w:pPr>
          </w:p>
          <w:p w14:paraId="361AD8C7" w14:textId="77777777" w:rsidR="00BE3386" w:rsidRDefault="00BE3386" w:rsidP="002808A6">
            <w:pPr>
              <w:spacing w:line="360" w:lineRule="auto"/>
              <w:jc w:val="center"/>
              <w:rPr>
                <w:rFonts w:eastAsia="Arial Unicode MS" w:hint="eastAsia"/>
              </w:rPr>
            </w:pPr>
          </w:p>
          <w:p w14:paraId="3EFB087C" w14:textId="77777777" w:rsidR="00BE3386" w:rsidRDefault="00BE3386" w:rsidP="002808A6">
            <w:pPr>
              <w:spacing w:line="360" w:lineRule="auto"/>
              <w:jc w:val="center"/>
              <w:rPr>
                <w:rFonts w:eastAsia="Arial Unicode MS" w:hint="eastAsia"/>
              </w:rPr>
            </w:pPr>
          </w:p>
          <w:p w14:paraId="3F814DBF" w14:textId="77777777" w:rsidR="00BE3386" w:rsidRDefault="00BE3386" w:rsidP="002808A6">
            <w:pPr>
              <w:spacing w:line="360" w:lineRule="auto"/>
              <w:jc w:val="center"/>
              <w:rPr>
                <w:rFonts w:eastAsia="Arial Unicode MS" w:hint="eastAsia"/>
              </w:rPr>
            </w:pPr>
          </w:p>
          <w:p w14:paraId="5E9063EA" w14:textId="77777777" w:rsidR="00BE3386" w:rsidRDefault="00BE3386" w:rsidP="002808A6">
            <w:pPr>
              <w:spacing w:line="360" w:lineRule="auto"/>
              <w:jc w:val="center"/>
              <w:rPr>
                <w:rFonts w:eastAsia="Arial Unicode MS" w:hint="eastAsia"/>
              </w:rPr>
            </w:pPr>
          </w:p>
          <w:p w14:paraId="6455E571" w14:textId="77777777" w:rsidR="00BE3386" w:rsidRDefault="00BE3386" w:rsidP="002808A6">
            <w:pPr>
              <w:spacing w:line="360" w:lineRule="auto"/>
              <w:jc w:val="center"/>
              <w:rPr>
                <w:rFonts w:eastAsia="Arial Unicode MS" w:hint="eastAsia"/>
              </w:rPr>
            </w:pPr>
          </w:p>
          <w:p w14:paraId="4E500D4C" w14:textId="77777777" w:rsidR="00BE3386" w:rsidRDefault="00BE3386" w:rsidP="002808A6">
            <w:pPr>
              <w:spacing w:line="360" w:lineRule="auto"/>
              <w:jc w:val="center"/>
              <w:rPr>
                <w:rFonts w:eastAsia="Arial Unicode MS" w:hint="eastAsia"/>
              </w:rPr>
            </w:pPr>
          </w:p>
          <w:p w14:paraId="701AF001" w14:textId="77777777" w:rsidR="00BE3386" w:rsidRDefault="00BE3386" w:rsidP="002808A6">
            <w:pPr>
              <w:spacing w:line="360" w:lineRule="auto"/>
              <w:jc w:val="center"/>
              <w:rPr>
                <w:rFonts w:eastAsia="Arial Unicode MS" w:hint="eastAsia"/>
              </w:rPr>
            </w:pPr>
          </w:p>
          <w:p w14:paraId="54763692" w14:textId="77777777" w:rsidR="00BE3386" w:rsidRDefault="00BE3386" w:rsidP="002808A6">
            <w:pPr>
              <w:spacing w:line="360" w:lineRule="auto"/>
              <w:jc w:val="center"/>
              <w:rPr>
                <w:rFonts w:eastAsia="Arial Unicode MS" w:hint="eastAsia"/>
              </w:rPr>
            </w:pPr>
          </w:p>
          <w:p w14:paraId="56186192" w14:textId="77777777" w:rsidR="00BE3386" w:rsidRDefault="00BE3386" w:rsidP="002808A6">
            <w:pPr>
              <w:spacing w:line="360" w:lineRule="auto"/>
              <w:jc w:val="center"/>
              <w:rPr>
                <w:rFonts w:eastAsia="Arial Unicode MS" w:hint="eastAsia"/>
              </w:rPr>
            </w:pPr>
          </w:p>
          <w:p w14:paraId="0063F26A" w14:textId="77777777" w:rsidR="00BE3386" w:rsidRDefault="00BE3386" w:rsidP="002808A6">
            <w:pPr>
              <w:spacing w:line="360" w:lineRule="auto"/>
              <w:jc w:val="center"/>
              <w:rPr>
                <w:rFonts w:eastAsia="Arial Unicode MS" w:hint="eastAsia"/>
              </w:rPr>
            </w:pPr>
          </w:p>
          <w:p w14:paraId="15576DDB" w14:textId="77777777" w:rsidR="00BE3386" w:rsidRDefault="00BE3386" w:rsidP="002808A6">
            <w:pPr>
              <w:spacing w:line="360" w:lineRule="auto"/>
              <w:jc w:val="center"/>
              <w:rPr>
                <w:rFonts w:eastAsia="Arial Unicode MS" w:hint="eastAsia"/>
              </w:rPr>
            </w:pPr>
          </w:p>
          <w:p w14:paraId="561E1784" w14:textId="77777777" w:rsidR="00BE3386" w:rsidRDefault="00BE3386" w:rsidP="002808A6">
            <w:pPr>
              <w:spacing w:line="360" w:lineRule="auto"/>
              <w:jc w:val="center"/>
              <w:rPr>
                <w:rFonts w:eastAsia="Arial Unicode MS" w:hint="eastAsia"/>
              </w:rPr>
            </w:pPr>
          </w:p>
          <w:p w14:paraId="5B790A8F" w14:textId="77777777" w:rsidR="00BE3386" w:rsidRDefault="00BE3386" w:rsidP="002808A6">
            <w:pPr>
              <w:spacing w:line="360" w:lineRule="auto"/>
              <w:jc w:val="center"/>
              <w:rPr>
                <w:rFonts w:eastAsia="Arial Unicode MS" w:hint="eastAsia"/>
              </w:rPr>
            </w:pPr>
          </w:p>
          <w:p w14:paraId="4D96F9AC" w14:textId="77777777" w:rsidR="00BE3386" w:rsidRDefault="00BE3386" w:rsidP="002808A6">
            <w:pPr>
              <w:spacing w:line="360" w:lineRule="auto"/>
              <w:jc w:val="center"/>
              <w:rPr>
                <w:rFonts w:eastAsia="Arial Unicode MS" w:hint="eastAsia"/>
              </w:rPr>
            </w:pPr>
          </w:p>
          <w:p w14:paraId="33F520A3" w14:textId="77777777" w:rsidR="00BE3386" w:rsidRDefault="00BE3386" w:rsidP="002808A6">
            <w:pPr>
              <w:spacing w:line="360" w:lineRule="auto"/>
              <w:jc w:val="center"/>
              <w:rPr>
                <w:rFonts w:eastAsia="Arial Unicode MS" w:hint="eastAsia"/>
              </w:rPr>
            </w:pPr>
          </w:p>
          <w:p w14:paraId="5DF1EF4B" w14:textId="77777777" w:rsidR="00BE3386" w:rsidRDefault="00BE3386" w:rsidP="002808A6">
            <w:pPr>
              <w:spacing w:line="360" w:lineRule="auto"/>
              <w:jc w:val="center"/>
              <w:rPr>
                <w:rFonts w:eastAsia="Arial Unicode MS" w:hint="eastAsia"/>
              </w:rPr>
            </w:pPr>
          </w:p>
          <w:p w14:paraId="25760789" w14:textId="77777777" w:rsidR="00BE3386" w:rsidRDefault="00BE3386" w:rsidP="002808A6">
            <w:pPr>
              <w:spacing w:line="360" w:lineRule="auto"/>
              <w:jc w:val="center"/>
              <w:rPr>
                <w:rFonts w:eastAsia="Arial Unicode MS" w:hint="eastAsia"/>
              </w:rPr>
            </w:pPr>
          </w:p>
          <w:p w14:paraId="3C0BCCD7" w14:textId="77777777" w:rsidR="00BE3386" w:rsidRDefault="00BE3386" w:rsidP="002808A6">
            <w:pPr>
              <w:spacing w:line="360" w:lineRule="auto"/>
              <w:jc w:val="center"/>
              <w:rPr>
                <w:rFonts w:eastAsia="Arial Unicode MS" w:hint="eastAsia"/>
              </w:rPr>
            </w:pPr>
          </w:p>
          <w:p w14:paraId="2BBE252E" w14:textId="77777777" w:rsidR="00BE3386" w:rsidRDefault="00BE3386" w:rsidP="002808A6">
            <w:pPr>
              <w:spacing w:line="360" w:lineRule="auto"/>
              <w:jc w:val="center"/>
              <w:rPr>
                <w:rFonts w:eastAsia="Arial Unicode MS" w:hint="eastAsia"/>
              </w:rPr>
            </w:pPr>
          </w:p>
          <w:p w14:paraId="38A51DB8" w14:textId="77777777" w:rsidR="00BE3386" w:rsidRDefault="00BE3386" w:rsidP="002808A6">
            <w:pPr>
              <w:spacing w:line="360" w:lineRule="auto"/>
              <w:jc w:val="center"/>
              <w:rPr>
                <w:rFonts w:eastAsia="Arial Unicode MS" w:hint="eastAsia"/>
              </w:rPr>
            </w:pPr>
          </w:p>
          <w:p w14:paraId="3171E4AD" w14:textId="77777777" w:rsidR="00BE3386" w:rsidRDefault="00BE3386" w:rsidP="002808A6">
            <w:pPr>
              <w:spacing w:line="360" w:lineRule="auto"/>
              <w:jc w:val="center"/>
              <w:rPr>
                <w:rFonts w:eastAsia="Arial Unicode MS" w:hint="eastAsia"/>
              </w:rPr>
            </w:pPr>
          </w:p>
          <w:p w14:paraId="795E899A" w14:textId="77777777" w:rsidR="00BE3386" w:rsidRDefault="00BE3386" w:rsidP="002808A6">
            <w:pPr>
              <w:spacing w:line="360" w:lineRule="auto"/>
              <w:jc w:val="center"/>
              <w:rPr>
                <w:rFonts w:eastAsia="Arial Unicode MS" w:hint="eastAsia"/>
              </w:rPr>
            </w:pPr>
          </w:p>
          <w:p w14:paraId="3AD1C119" w14:textId="77777777" w:rsidR="00BE3386" w:rsidRDefault="00BE3386" w:rsidP="002808A6">
            <w:pPr>
              <w:spacing w:line="360" w:lineRule="auto"/>
              <w:jc w:val="center"/>
              <w:rPr>
                <w:rFonts w:eastAsia="Arial Unicode MS" w:hint="eastAsia"/>
              </w:rPr>
            </w:pPr>
          </w:p>
          <w:p w14:paraId="1BE9A224" w14:textId="77777777" w:rsidR="00BE3386" w:rsidRDefault="00BE3386" w:rsidP="002808A6">
            <w:pPr>
              <w:spacing w:line="360" w:lineRule="auto"/>
              <w:jc w:val="center"/>
              <w:rPr>
                <w:rFonts w:eastAsia="Arial Unicode MS" w:hint="eastAsia"/>
              </w:rPr>
            </w:pPr>
          </w:p>
          <w:p w14:paraId="6CFE128C" w14:textId="77777777" w:rsidR="00BE3386" w:rsidRDefault="00BE3386" w:rsidP="002808A6">
            <w:pPr>
              <w:spacing w:line="360" w:lineRule="auto"/>
              <w:jc w:val="center"/>
              <w:rPr>
                <w:rFonts w:eastAsia="Arial Unicode MS" w:hint="eastAsia"/>
              </w:rPr>
            </w:pPr>
          </w:p>
          <w:p w14:paraId="6A1A6C09" w14:textId="77777777" w:rsidR="00BE3386" w:rsidRDefault="00BE3386" w:rsidP="002808A6">
            <w:pPr>
              <w:spacing w:line="360" w:lineRule="auto"/>
              <w:jc w:val="center"/>
              <w:rPr>
                <w:rFonts w:eastAsia="Arial Unicode MS" w:hint="eastAsia"/>
              </w:rPr>
            </w:pPr>
          </w:p>
          <w:p w14:paraId="12AF73C2" w14:textId="77777777" w:rsidR="00BE3386" w:rsidRDefault="00BE3386" w:rsidP="002808A6">
            <w:pPr>
              <w:spacing w:line="360" w:lineRule="auto"/>
              <w:jc w:val="center"/>
              <w:rPr>
                <w:rFonts w:eastAsia="Arial Unicode MS" w:hint="eastAsia"/>
              </w:rPr>
            </w:pPr>
          </w:p>
          <w:p w14:paraId="6FF88ED3" w14:textId="77777777" w:rsidR="00BE3386" w:rsidRDefault="00BE3386" w:rsidP="002808A6">
            <w:pPr>
              <w:spacing w:line="360" w:lineRule="auto"/>
              <w:jc w:val="center"/>
              <w:rPr>
                <w:rFonts w:eastAsia="Arial Unicode MS" w:hint="eastAsia"/>
              </w:rPr>
            </w:pPr>
          </w:p>
          <w:p w14:paraId="2D8C1B15" w14:textId="77777777" w:rsidR="00BE3386" w:rsidRDefault="00BE3386" w:rsidP="002808A6">
            <w:pPr>
              <w:spacing w:line="360" w:lineRule="auto"/>
              <w:jc w:val="center"/>
              <w:rPr>
                <w:rFonts w:eastAsia="Arial Unicode MS" w:hint="eastAsia"/>
              </w:rPr>
            </w:pPr>
          </w:p>
          <w:p w14:paraId="72F7B3CA" w14:textId="77777777" w:rsidR="00BE3386" w:rsidRDefault="00BE3386" w:rsidP="002808A6">
            <w:pPr>
              <w:spacing w:line="360" w:lineRule="auto"/>
              <w:jc w:val="center"/>
              <w:rPr>
                <w:rFonts w:eastAsia="Arial Unicode MS" w:hint="eastAsia"/>
              </w:rPr>
            </w:pPr>
          </w:p>
          <w:p w14:paraId="23B9514F" w14:textId="77777777" w:rsidR="00BE3386" w:rsidRDefault="00BE3386" w:rsidP="002808A6">
            <w:pPr>
              <w:spacing w:line="360" w:lineRule="auto"/>
              <w:jc w:val="center"/>
              <w:rPr>
                <w:rFonts w:eastAsia="Arial Unicode MS" w:hint="eastAsia"/>
              </w:rPr>
            </w:pPr>
          </w:p>
          <w:p w14:paraId="1771002B" w14:textId="77777777" w:rsidR="00BE3386" w:rsidRDefault="00BE3386" w:rsidP="002808A6">
            <w:pPr>
              <w:spacing w:line="360" w:lineRule="auto"/>
              <w:jc w:val="center"/>
              <w:rPr>
                <w:rFonts w:eastAsia="Arial Unicode MS" w:hint="eastAsia"/>
              </w:rPr>
            </w:pPr>
          </w:p>
          <w:p w14:paraId="65203B80" w14:textId="77777777" w:rsidR="00BE3386" w:rsidRDefault="00BE3386" w:rsidP="002808A6">
            <w:pPr>
              <w:spacing w:line="360" w:lineRule="auto"/>
              <w:jc w:val="center"/>
              <w:rPr>
                <w:rFonts w:eastAsia="Arial Unicode MS" w:hint="eastAsia"/>
              </w:rPr>
            </w:pPr>
          </w:p>
          <w:p w14:paraId="20977B16" w14:textId="77777777" w:rsidR="00BE3386" w:rsidRDefault="00BE3386" w:rsidP="002808A6">
            <w:pPr>
              <w:spacing w:line="360" w:lineRule="auto"/>
              <w:jc w:val="center"/>
              <w:rPr>
                <w:rFonts w:eastAsia="Arial Unicode MS" w:hint="eastAsia"/>
              </w:rPr>
            </w:pPr>
          </w:p>
          <w:p w14:paraId="6E59CFCF" w14:textId="77777777" w:rsidR="00BE3386" w:rsidRDefault="00BE3386" w:rsidP="002808A6">
            <w:pPr>
              <w:spacing w:line="360" w:lineRule="auto"/>
              <w:jc w:val="center"/>
              <w:rPr>
                <w:rFonts w:eastAsia="Arial Unicode MS" w:hint="eastAsia"/>
              </w:rPr>
            </w:pPr>
          </w:p>
          <w:p w14:paraId="068629B8" w14:textId="77777777" w:rsidR="00BE3386" w:rsidRDefault="00BE3386" w:rsidP="002808A6">
            <w:pPr>
              <w:spacing w:line="360" w:lineRule="auto"/>
              <w:jc w:val="center"/>
              <w:rPr>
                <w:rFonts w:eastAsia="Arial Unicode MS" w:hint="eastAsia"/>
              </w:rPr>
            </w:pPr>
          </w:p>
          <w:p w14:paraId="63FB3283" w14:textId="77777777" w:rsidR="00BE3386" w:rsidRDefault="00BE3386" w:rsidP="002808A6">
            <w:pPr>
              <w:spacing w:line="360" w:lineRule="auto"/>
              <w:jc w:val="center"/>
              <w:rPr>
                <w:rFonts w:eastAsia="Arial Unicode MS" w:hint="eastAsia"/>
              </w:rPr>
            </w:pPr>
          </w:p>
          <w:p w14:paraId="36CDAE0C" w14:textId="77777777" w:rsidR="00BE3386" w:rsidRDefault="00BE3386" w:rsidP="002808A6">
            <w:pPr>
              <w:spacing w:line="360" w:lineRule="auto"/>
              <w:jc w:val="center"/>
              <w:rPr>
                <w:rFonts w:eastAsia="Arial Unicode MS" w:hint="eastAsia"/>
              </w:rPr>
            </w:pPr>
          </w:p>
          <w:p w14:paraId="0B9ACFC4" w14:textId="77777777" w:rsidR="00BE3386" w:rsidRDefault="00BE3386" w:rsidP="002808A6">
            <w:pPr>
              <w:spacing w:line="360" w:lineRule="auto"/>
              <w:jc w:val="center"/>
              <w:rPr>
                <w:rFonts w:eastAsia="Arial Unicode MS" w:hint="eastAsia"/>
              </w:rPr>
            </w:pPr>
          </w:p>
          <w:p w14:paraId="4D2137AB" w14:textId="77777777" w:rsidR="00BE3386" w:rsidRDefault="00BE3386" w:rsidP="002808A6">
            <w:pPr>
              <w:spacing w:line="360" w:lineRule="auto"/>
              <w:jc w:val="center"/>
              <w:rPr>
                <w:rFonts w:eastAsia="Arial Unicode MS" w:hint="eastAsia"/>
              </w:rPr>
            </w:pPr>
          </w:p>
          <w:p w14:paraId="0E616E12" w14:textId="77777777" w:rsidR="00BE3386" w:rsidRDefault="00BE3386" w:rsidP="002808A6">
            <w:pPr>
              <w:spacing w:line="360" w:lineRule="auto"/>
              <w:jc w:val="center"/>
              <w:rPr>
                <w:rFonts w:eastAsia="Arial Unicode MS" w:hint="eastAsia"/>
              </w:rPr>
            </w:pPr>
          </w:p>
          <w:p w14:paraId="4AC85EF0" w14:textId="77777777" w:rsidR="00BE3386" w:rsidRDefault="00BE3386" w:rsidP="002808A6">
            <w:pPr>
              <w:spacing w:line="360" w:lineRule="auto"/>
              <w:jc w:val="center"/>
              <w:rPr>
                <w:rFonts w:eastAsia="Arial Unicode MS" w:hint="eastAsia"/>
              </w:rPr>
            </w:pPr>
          </w:p>
          <w:p w14:paraId="03EEF216" w14:textId="77777777" w:rsidR="00BE3386" w:rsidRDefault="00BE3386" w:rsidP="002808A6">
            <w:pPr>
              <w:spacing w:line="360" w:lineRule="auto"/>
              <w:jc w:val="center"/>
              <w:rPr>
                <w:rFonts w:eastAsia="Arial Unicode MS" w:hint="eastAsia"/>
              </w:rPr>
            </w:pPr>
          </w:p>
          <w:p w14:paraId="00C9E1C1" w14:textId="77777777" w:rsidR="00BE3386" w:rsidRDefault="00BE3386" w:rsidP="002808A6">
            <w:pPr>
              <w:spacing w:line="360" w:lineRule="auto"/>
              <w:jc w:val="center"/>
              <w:rPr>
                <w:rFonts w:eastAsia="Arial Unicode MS" w:hint="eastAsia"/>
              </w:rPr>
            </w:pPr>
          </w:p>
          <w:p w14:paraId="5BE65F96" w14:textId="77777777" w:rsidR="00BE3386" w:rsidRDefault="00BE3386" w:rsidP="002808A6">
            <w:pPr>
              <w:spacing w:line="360" w:lineRule="auto"/>
              <w:jc w:val="center"/>
              <w:rPr>
                <w:rFonts w:eastAsia="Arial Unicode MS" w:hint="eastAsia"/>
              </w:rPr>
            </w:pPr>
          </w:p>
          <w:p w14:paraId="2FEDD95B" w14:textId="77777777" w:rsidR="00BE3386" w:rsidRDefault="00BE3386" w:rsidP="002808A6">
            <w:pPr>
              <w:spacing w:line="360" w:lineRule="auto"/>
              <w:jc w:val="center"/>
              <w:rPr>
                <w:rFonts w:eastAsia="Arial Unicode MS" w:hint="eastAsia"/>
              </w:rPr>
            </w:pPr>
          </w:p>
          <w:p w14:paraId="52B85186" w14:textId="77777777" w:rsidR="00BE3386" w:rsidRDefault="00BE3386" w:rsidP="002808A6">
            <w:pPr>
              <w:spacing w:line="360" w:lineRule="auto"/>
              <w:jc w:val="center"/>
              <w:rPr>
                <w:rFonts w:eastAsia="Arial Unicode MS" w:hint="eastAsia"/>
              </w:rPr>
            </w:pPr>
          </w:p>
          <w:p w14:paraId="041C56E1" w14:textId="77777777" w:rsidR="00BE3386" w:rsidRDefault="00BE3386" w:rsidP="002808A6">
            <w:pPr>
              <w:spacing w:line="360" w:lineRule="auto"/>
              <w:jc w:val="center"/>
              <w:rPr>
                <w:rFonts w:eastAsia="Arial Unicode MS" w:hint="eastAsia"/>
              </w:rPr>
            </w:pPr>
          </w:p>
          <w:p w14:paraId="4E3D9702" w14:textId="77777777" w:rsidR="00BE3386" w:rsidRDefault="00BE3386" w:rsidP="002808A6">
            <w:pPr>
              <w:spacing w:line="360" w:lineRule="auto"/>
              <w:jc w:val="center"/>
              <w:rPr>
                <w:rFonts w:eastAsia="Arial Unicode MS" w:hint="eastAsia"/>
              </w:rPr>
            </w:pPr>
          </w:p>
          <w:p w14:paraId="2BD6F414" w14:textId="77777777" w:rsidR="00BE3386" w:rsidRDefault="00BE3386" w:rsidP="002808A6">
            <w:pPr>
              <w:spacing w:line="360" w:lineRule="auto"/>
              <w:jc w:val="center"/>
              <w:rPr>
                <w:rFonts w:eastAsia="Arial Unicode MS" w:hint="eastAsia"/>
              </w:rPr>
            </w:pPr>
          </w:p>
          <w:p w14:paraId="705E80A0" w14:textId="77777777" w:rsidR="00BE3386" w:rsidRDefault="00BE3386" w:rsidP="002808A6">
            <w:pPr>
              <w:spacing w:line="360" w:lineRule="auto"/>
              <w:jc w:val="center"/>
              <w:rPr>
                <w:rFonts w:eastAsia="Arial Unicode MS" w:hint="eastAsia"/>
              </w:rPr>
            </w:pPr>
          </w:p>
          <w:p w14:paraId="74796066" w14:textId="77777777" w:rsidR="00BE3386" w:rsidRDefault="00BE3386" w:rsidP="002808A6">
            <w:pPr>
              <w:spacing w:line="360" w:lineRule="auto"/>
              <w:jc w:val="center"/>
              <w:rPr>
                <w:rFonts w:eastAsia="Arial Unicode MS" w:hint="eastAsia"/>
              </w:rPr>
            </w:pPr>
          </w:p>
          <w:p w14:paraId="6F742702" w14:textId="77777777" w:rsidR="00BE3386" w:rsidRDefault="00BE3386" w:rsidP="002808A6">
            <w:pPr>
              <w:spacing w:line="360" w:lineRule="auto"/>
              <w:jc w:val="center"/>
              <w:rPr>
                <w:rFonts w:eastAsia="Arial Unicode MS" w:hint="eastAsia"/>
              </w:rPr>
            </w:pPr>
          </w:p>
          <w:p w14:paraId="56095E9A" w14:textId="77777777" w:rsidR="00BE3386" w:rsidRDefault="00BE3386" w:rsidP="002808A6">
            <w:pPr>
              <w:spacing w:line="360" w:lineRule="auto"/>
              <w:jc w:val="center"/>
              <w:rPr>
                <w:rFonts w:eastAsia="Arial Unicode MS" w:hint="eastAsia"/>
              </w:rPr>
            </w:pPr>
          </w:p>
          <w:p w14:paraId="407F22EC" w14:textId="77777777" w:rsidR="00BE3386" w:rsidRDefault="00BE3386" w:rsidP="002808A6">
            <w:pPr>
              <w:spacing w:line="360" w:lineRule="auto"/>
              <w:jc w:val="center"/>
              <w:rPr>
                <w:rFonts w:eastAsia="Arial Unicode MS" w:hint="eastAsia"/>
              </w:rPr>
            </w:pPr>
          </w:p>
          <w:p w14:paraId="686B7D91" w14:textId="77777777" w:rsidR="00BE3386" w:rsidRDefault="00BE3386" w:rsidP="002808A6">
            <w:pPr>
              <w:spacing w:line="360" w:lineRule="auto"/>
              <w:jc w:val="center"/>
              <w:rPr>
                <w:rFonts w:eastAsia="Arial Unicode MS" w:hint="eastAsia"/>
              </w:rPr>
            </w:pPr>
          </w:p>
          <w:p w14:paraId="7EBD089A" w14:textId="77777777" w:rsidR="00BE3386" w:rsidRDefault="00BE3386" w:rsidP="002808A6">
            <w:pPr>
              <w:spacing w:line="360" w:lineRule="auto"/>
              <w:jc w:val="center"/>
              <w:rPr>
                <w:rFonts w:eastAsia="Arial Unicode MS" w:hint="eastAsia"/>
              </w:rPr>
            </w:pPr>
          </w:p>
          <w:p w14:paraId="34FFEF7C" w14:textId="77777777" w:rsidR="00BE3386" w:rsidRDefault="00BE3386" w:rsidP="002808A6">
            <w:pPr>
              <w:spacing w:line="360" w:lineRule="auto"/>
              <w:jc w:val="center"/>
              <w:rPr>
                <w:rFonts w:eastAsia="Arial Unicode MS" w:hint="eastAsia"/>
              </w:rPr>
            </w:pPr>
          </w:p>
          <w:p w14:paraId="5993457B" w14:textId="77777777" w:rsidR="00BE3386" w:rsidRDefault="00BE3386" w:rsidP="002808A6">
            <w:pPr>
              <w:spacing w:line="360" w:lineRule="auto"/>
              <w:jc w:val="center"/>
              <w:rPr>
                <w:rFonts w:eastAsia="Arial Unicode MS" w:hint="eastAsia"/>
              </w:rPr>
            </w:pPr>
          </w:p>
          <w:p w14:paraId="01DD6CEF" w14:textId="77777777" w:rsidR="00BE3386" w:rsidRDefault="00BE3386" w:rsidP="002808A6">
            <w:pPr>
              <w:spacing w:line="360" w:lineRule="auto"/>
              <w:jc w:val="center"/>
              <w:rPr>
                <w:rFonts w:eastAsia="Arial Unicode MS" w:hint="eastAsia"/>
              </w:rPr>
            </w:pPr>
          </w:p>
          <w:p w14:paraId="26A8B9DC" w14:textId="77777777" w:rsidR="00BE3386" w:rsidRDefault="00BE3386" w:rsidP="002808A6">
            <w:pPr>
              <w:spacing w:line="360" w:lineRule="auto"/>
              <w:jc w:val="center"/>
              <w:rPr>
                <w:rFonts w:eastAsia="Arial Unicode MS" w:hint="eastAsia"/>
              </w:rPr>
            </w:pPr>
          </w:p>
          <w:p w14:paraId="31EEE6C5" w14:textId="77777777" w:rsidR="00BE3386" w:rsidRDefault="00BE3386" w:rsidP="002808A6">
            <w:pPr>
              <w:spacing w:line="360" w:lineRule="auto"/>
              <w:jc w:val="center"/>
              <w:rPr>
                <w:rFonts w:eastAsia="Arial Unicode MS" w:hint="eastAsia"/>
              </w:rPr>
            </w:pPr>
          </w:p>
          <w:p w14:paraId="3517E6BD" w14:textId="77777777" w:rsidR="00BE3386" w:rsidRDefault="00BE3386" w:rsidP="002808A6">
            <w:pPr>
              <w:spacing w:line="360" w:lineRule="auto"/>
              <w:jc w:val="center"/>
              <w:rPr>
                <w:rFonts w:eastAsia="Arial Unicode MS" w:hint="eastAsia"/>
              </w:rPr>
            </w:pPr>
          </w:p>
          <w:p w14:paraId="70FBABF6" w14:textId="77777777" w:rsidR="00BE3386" w:rsidRDefault="00BE3386" w:rsidP="002808A6">
            <w:pPr>
              <w:spacing w:line="360" w:lineRule="auto"/>
              <w:jc w:val="center"/>
              <w:rPr>
                <w:rFonts w:eastAsia="Arial Unicode MS" w:hint="eastAsia"/>
              </w:rPr>
            </w:pPr>
          </w:p>
          <w:p w14:paraId="0200EB44" w14:textId="77777777" w:rsidR="00BE3386" w:rsidRDefault="00BE3386" w:rsidP="002808A6">
            <w:pPr>
              <w:spacing w:line="360" w:lineRule="auto"/>
              <w:jc w:val="center"/>
              <w:rPr>
                <w:rFonts w:eastAsia="Arial Unicode MS" w:hint="eastAsia"/>
              </w:rPr>
            </w:pPr>
          </w:p>
          <w:p w14:paraId="784E3C95" w14:textId="77777777" w:rsidR="00BE3386" w:rsidRDefault="00BE3386" w:rsidP="002808A6">
            <w:pPr>
              <w:spacing w:line="360" w:lineRule="auto"/>
              <w:jc w:val="center"/>
              <w:rPr>
                <w:rFonts w:eastAsia="Arial Unicode MS" w:hint="eastAsia"/>
              </w:rPr>
            </w:pPr>
          </w:p>
          <w:p w14:paraId="6C7718C3" w14:textId="77777777" w:rsidR="00BE3386" w:rsidRDefault="00BE3386" w:rsidP="002808A6">
            <w:pPr>
              <w:spacing w:line="360" w:lineRule="auto"/>
              <w:jc w:val="center"/>
              <w:rPr>
                <w:rFonts w:eastAsia="Arial Unicode MS" w:hint="eastAsia"/>
              </w:rPr>
            </w:pPr>
          </w:p>
          <w:p w14:paraId="2FFDF2B1" w14:textId="77777777" w:rsidR="00BE3386" w:rsidRDefault="00BE3386" w:rsidP="002808A6">
            <w:pPr>
              <w:spacing w:line="360" w:lineRule="auto"/>
              <w:jc w:val="center"/>
              <w:rPr>
                <w:rFonts w:eastAsia="Arial Unicode MS" w:hint="eastAsia"/>
              </w:rPr>
            </w:pPr>
          </w:p>
          <w:p w14:paraId="3C5441E6" w14:textId="77777777" w:rsidR="00BE3386" w:rsidRDefault="00BE3386" w:rsidP="002808A6">
            <w:pPr>
              <w:spacing w:line="360" w:lineRule="auto"/>
              <w:jc w:val="center"/>
              <w:rPr>
                <w:rFonts w:eastAsia="Arial Unicode MS" w:hint="eastAsia"/>
              </w:rPr>
            </w:pPr>
          </w:p>
          <w:p w14:paraId="0770E6FB" w14:textId="77777777" w:rsidR="00BE3386" w:rsidRDefault="00BE3386" w:rsidP="002808A6">
            <w:pPr>
              <w:spacing w:line="360" w:lineRule="auto"/>
              <w:jc w:val="center"/>
              <w:rPr>
                <w:rFonts w:eastAsia="Arial Unicode MS" w:hint="eastAsia"/>
              </w:rPr>
            </w:pPr>
          </w:p>
          <w:p w14:paraId="1159D72B" w14:textId="77777777" w:rsidR="00BE3386" w:rsidRDefault="00BE3386" w:rsidP="002808A6">
            <w:pPr>
              <w:spacing w:line="360" w:lineRule="auto"/>
              <w:jc w:val="center"/>
              <w:rPr>
                <w:rFonts w:eastAsia="Arial Unicode MS" w:hint="eastAsia"/>
              </w:rPr>
            </w:pPr>
          </w:p>
          <w:p w14:paraId="3EA05800" w14:textId="77777777" w:rsidR="00BE3386" w:rsidRDefault="00BE3386" w:rsidP="002808A6">
            <w:pPr>
              <w:spacing w:line="360" w:lineRule="auto"/>
              <w:jc w:val="center"/>
              <w:rPr>
                <w:rFonts w:eastAsia="Arial Unicode MS" w:hint="eastAsia"/>
              </w:rPr>
            </w:pPr>
          </w:p>
          <w:p w14:paraId="285CC780" w14:textId="77777777" w:rsidR="00BE3386" w:rsidRDefault="00BE3386" w:rsidP="002808A6">
            <w:pPr>
              <w:spacing w:line="360" w:lineRule="auto"/>
              <w:jc w:val="center"/>
              <w:rPr>
                <w:rFonts w:eastAsia="Arial Unicode MS" w:hint="eastAsia"/>
              </w:rPr>
            </w:pPr>
          </w:p>
          <w:p w14:paraId="0A5E48A1" w14:textId="77777777" w:rsidR="00BE3386" w:rsidRDefault="00BE3386" w:rsidP="002808A6">
            <w:pPr>
              <w:spacing w:line="360" w:lineRule="auto"/>
              <w:jc w:val="center"/>
              <w:rPr>
                <w:rFonts w:eastAsia="Arial Unicode MS" w:hint="eastAsia"/>
              </w:rPr>
            </w:pPr>
          </w:p>
          <w:p w14:paraId="5E14F4C5" w14:textId="77777777" w:rsidR="00BE3386" w:rsidRDefault="00BE3386" w:rsidP="002808A6">
            <w:pPr>
              <w:spacing w:line="360" w:lineRule="auto"/>
              <w:jc w:val="center"/>
              <w:rPr>
                <w:rFonts w:eastAsia="Arial Unicode MS" w:hint="eastAsia"/>
              </w:rPr>
            </w:pPr>
          </w:p>
          <w:p w14:paraId="64FF10D1" w14:textId="77777777" w:rsidR="00BE3386" w:rsidRDefault="00BE3386" w:rsidP="002808A6">
            <w:pPr>
              <w:spacing w:line="360" w:lineRule="auto"/>
              <w:jc w:val="center"/>
              <w:rPr>
                <w:rFonts w:eastAsia="Arial Unicode MS" w:hint="eastAsia"/>
              </w:rPr>
            </w:pPr>
          </w:p>
          <w:p w14:paraId="2835074E" w14:textId="77777777" w:rsidR="00BE3386" w:rsidRDefault="00BE3386" w:rsidP="002808A6">
            <w:pPr>
              <w:spacing w:line="360" w:lineRule="auto"/>
              <w:jc w:val="center"/>
              <w:rPr>
                <w:rFonts w:eastAsia="Arial Unicode MS" w:hint="eastAsia"/>
              </w:rPr>
            </w:pPr>
          </w:p>
          <w:p w14:paraId="15660BF6" w14:textId="77777777" w:rsidR="00BE3386" w:rsidRDefault="00BE3386" w:rsidP="002808A6">
            <w:pPr>
              <w:spacing w:line="360" w:lineRule="auto"/>
              <w:jc w:val="center"/>
              <w:rPr>
                <w:rFonts w:eastAsia="Arial Unicode MS" w:hint="eastAsia"/>
              </w:rPr>
            </w:pPr>
          </w:p>
          <w:p w14:paraId="06E5A0EE" w14:textId="77777777" w:rsidR="00BE3386" w:rsidRDefault="00BE3386" w:rsidP="002808A6">
            <w:pPr>
              <w:spacing w:line="360" w:lineRule="auto"/>
              <w:jc w:val="center"/>
              <w:rPr>
                <w:rFonts w:eastAsia="Arial Unicode MS" w:hint="eastAsia"/>
              </w:rPr>
            </w:pPr>
          </w:p>
          <w:p w14:paraId="325B85A8" w14:textId="77777777" w:rsidR="00BE3386" w:rsidRDefault="00BE3386" w:rsidP="002808A6">
            <w:pPr>
              <w:spacing w:line="360" w:lineRule="auto"/>
              <w:jc w:val="center"/>
              <w:rPr>
                <w:rFonts w:eastAsia="Arial Unicode MS" w:hint="eastAsia"/>
              </w:rPr>
            </w:pPr>
          </w:p>
          <w:p w14:paraId="7C234489" w14:textId="77777777" w:rsidR="00BE3386" w:rsidRDefault="00BE3386" w:rsidP="002808A6">
            <w:pPr>
              <w:spacing w:line="360" w:lineRule="auto"/>
              <w:jc w:val="center"/>
              <w:rPr>
                <w:rFonts w:eastAsia="Arial Unicode MS" w:hint="eastAsia"/>
              </w:rPr>
            </w:pPr>
          </w:p>
          <w:p w14:paraId="7009390C" w14:textId="77777777" w:rsidR="00BE3386" w:rsidRDefault="00BE3386" w:rsidP="002808A6">
            <w:pPr>
              <w:spacing w:line="360" w:lineRule="auto"/>
              <w:jc w:val="center"/>
              <w:rPr>
                <w:rFonts w:eastAsia="Arial Unicode MS" w:hint="eastAsia"/>
              </w:rPr>
            </w:pPr>
          </w:p>
          <w:p w14:paraId="2CDE762D" w14:textId="77777777" w:rsidR="00BE3386" w:rsidRDefault="00BE3386" w:rsidP="002808A6">
            <w:pPr>
              <w:spacing w:line="360" w:lineRule="auto"/>
              <w:jc w:val="center"/>
              <w:rPr>
                <w:rFonts w:eastAsia="Arial Unicode MS" w:hint="eastAsia"/>
              </w:rPr>
            </w:pPr>
          </w:p>
          <w:p w14:paraId="6D6856B7" w14:textId="77777777" w:rsidR="00BE3386" w:rsidRDefault="00BE3386" w:rsidP="002808A6">
            <w:pPr>
              <w:spacing w:line="360" w:lineRule="auto"/>
              <w:jc w:val="center"/>
              <w:rPr>
                <w:rFonts w:eastAsia="Arial Unicode MS" w:hint="eastAsia"/>
              </w:rPr>
            </w:pPr>
          </w:p>
          <w:p w14:paraId="56D3976D" w14:textId="77777777" w:rsidR="00BE3386" w:rsidRDefault="00BE3386" w:rsidP="002808A6">
            <w:pPr>
              <w:spacing w:line="360" w:lineRule="auto"/>
              <w:jc w:val="center"/>
              <w:rPr>
                <w:rFonts w:eastAsia="Arial Unicode MS" w:hint="eastAsia"/>
              </w:rPr>
            </w:pPr>
          </w:p>
          <w:p w14:paraId="0E650EA3" w14:textId="77777777" w:rsidR="00BE3386" w:rsidRDefault="00BE3386" w:rsidP="002808A6">
            <w:pPr>
              <w:spacing w:line="360" w:lineRule="auto"/>
              <w:jc w:val="center"/>
              <w:rPr>
                <w:rFonts w:eastAsia="Arial Unicode MS" w:hint="eastAsia"/>
              </w:rPr>
            </w:pPr>
          </w:p>
          <w:p w14:paraId="55EF351E" w14:textId="77777777" w:rsidR="00BE3386" w:rsidRDefault="00BE3386" w:rsidP="002808A6">
            <w:pPr>
              <w:spacing w:line="360" w:lineRule="auto"/>
              <w:jc w:val="center"/>
              <w:rPr>
                <w:rFonts w:eastAsia="Arial Unicode MS" w:hint="eastAsia"/>
              </w:rPr>
            </w:pPr>
          </w:p>
          <w:p w14:paraId="54D598B0" w14:textId="77777777" w:rsidR="00BE3386" w:rsidRDefault="00BE3386" w:rsidP="002808A6">
            <w:pPr>
              <w:spacing w:line="360" w:lineRule="auto"/>
              <w:jc w:val="center"/>
              <w:rPr>
                <w:rFonts w:eastAsia="Arial Unicode MS" w:hint="eastAsia"/>
              </w:rPr>
            </w:pPr>
          </w:p>
          <w:p w14:paraId="214F7B25" w14:textId="77777777" w:rsidR="00BE3386" w:rsidRDefault="00BE3386" w:rsidP="002808A6">
            <w:pPr>
              <w:spacing w:line="360" w:lineRule="auto"/>
              <w:jc w:val="center"/>
              <w:rPr>
                <w:rFonts w:eastAsia="Arial Unicode MS" w:hint="eastAsia"/>
              </w:rPr>
            </w:pPr>
          </w:p>
          <w:p w14:paraId="013400CE" w14:textId="77777777" w:rsidR="00BE3386" w:rsidRDefault="00BE3386" w:rsidP="002808A6">
            <w:pPr>
              <w:spacing w:line="360" w:lineRule="auto"/>
              <w:jc w:val="center"/>
              <w:rPr>
                <w:rFonts w:eastAsia="Arial Unicode MS" w:hint="eastAsia"/>
              </w:rPr>
            </w:pPr>
          </w:p>
          <w:p w14:paraId="430F8174" w14:textId="77777777" w:rsidR="00BE3386" w:rsidRDefault="00BE3386" w:rsidP="002808A6">
            <w:pPr>
              <w:spacing w:line="360" w:lineRule="auto"/>
              <w:jc w:val="center"/>
              <w:rPr>
                <w:rFonts w:eastAsia="Arial Unicode MS" w:hint="eastAsia"/>
              </w:rPr>
            </w:pPr>
          </w:p>
          <w:p w14:paraId="44E615D5" w14:textId="77777777" w:rsidR="00BE3386" w:rsidRDefault="00BE3386" w:rsidP="002808A6">
            <w:pPr>
              <w:spacing w:line="360" w:lineRule="auto"/>
              <w:jc w:val="center"/>
              <w:rPr>
                <w:rFonts w:eastAsia="Arial Unicode MS" w:hint="eastAsia"/>
              </w:rPr>
            </w:pPr>
          </w:p>
          <w:p w14:paraId="49E077C0" w14:textId="77777777" w:rsidR="00BE3386" w:rsidRDefault="00BE3386" w:rsidP="002808A6">
            <w:pPr>
              <w:spacing w:line="360" w:lineRule="auto"/>
              <w:jc w:val="center"/>
              <w:rPr>
                <w:rFonts w:eastAsia="Arial Unicode MS" w:hint="eastAsia"/>
              </w:rPr>
            </w:pPr>
          </w:p>
          <w:p w14:paraId="435EE5C1" w14:textId="77777777" w:rsidR="00BE3386" w:rsidRDefault="00BE3386" w:rsidP="002808A6">
            <w:pPr>
              <w:spacing w:line="360" w:lineRule="auto"/>
              <w:jc w:val="center"/>
              <w:rPr>
                <w:rFonts w:eastAsia="Arial Unicode MS" w:hint="eastAsia"/>
              </w:rPr>
            </w:pPr>
          </w:p>
          <w:p w14:paraId="2AA0F142" w14:textId="77777777" w:rsidR="00BE3386" w:rsidRDefault="00BE3386" w:rsidP="002808A6">
            <w:pPr>
              <w:spacing w:line="360" w:lineRule="auto"/>
              <w:jc w:val="center"/>
              <w:rPr>
                <w:rFonts w:eastAsia="Arial Unicode MS" w:hint="eastAsia"/>
              </w:rPr>
            </w:pPr>
          </w:p>
          <w:p w14:paraId="7B544A23" w14:textId="77777777" w:rsidR="00BE3386" w:rsidRDefault="00BE3386" w:rsidP="002808A6">
            <w:pPr>
              <w:spacing w:line="360" w:lineRule="auto"/>
              <w:jc w:val="center"/>
              <w:rPr>
                <w:rFonts w:eastAsia="Arial Unicode MS" w:hint="eastAsia"/>
              </w:rPr>
            </w:pPr>
          </w:p>
          <w:p w14:paraId="6BAD26C2" w14:textId="77777777" w:rsidR="00BE3386" w:rsidRDefault="00BE3386" w:rsidP="002808A6">
            <w:pPr>
              <w:spacing w:line="360" w:lineRule="auto"/>
              <w:jc w:val="center"/>
              <w:rPr>
                <w:rFonts w:eastAsia="Arial Unicode MS" w:hint="eastAsia"/>
              </w:rPr>
            </w:pPr>
          </w:p>
          <w:p w14:paraId="6CB4DF07" w14:textId="77777777" w:rsidR="00BE3386" w:rsidRDefault="00BE3386" w:rsidP="002808A6">
            <w:pPr>
              <w:spacing w:line="360" w:lineRule="auto"/>
              <w:jc w:val="center"/>
              <w:rPr>
                <w:rFonts w:eastAsia="Arial Unicode MS" w:hint="eastAsia"/>
              </w:rPr>
            </w:pPr>
          </w:p>
          <w:p w14:paraId="71DD07CD" w14:textId="77777777" w:rsidR="00BE3386" w:rsidRDefault="00BE3386" w:rsidP="002808A6">
            <w:pPr>
              <w:spacing w:line="360" w:lineRule="auto"/>
              <w:jc w:val="center"/>
              <w:rPr>
                <w:rFonts w:eastAsia="Arial Unicode MS" w:hint="eastAsia"/>
              </w:rPr>
            </w:pPr>
          </w:p>
          <w:p w14:paraId="478131D8" w14:textId="77777777" w:rsidR="00BE3386" w:rsidRDefault="00BE3386" w:rsidP="002808A6">
            <w:pPr>
              <w:spacing w:line="360" w:lineRule="auto"/>
              <w:jc w:val="center"/>
              <w:rPr>
                <w:rFonts w:eastAsia="Arial Unicode MS" w:hint="eastAsia"/>
              </w:rPr>
            </w:pPr>
          </w:p>
          <w:p w14:paraId="4261F460" w14:textId="77777777" w:rsidR="00BE3386" w:rsidRDefault="00BE3386" w:rsidP="002808A6">
            <w:pPr>
              <w:spacing w:line="360" w:lineRule="auto"/>
              <w:jc w:val="center"/>
              <w:rPr>
                <w:rFonts w:eastAsia="Arial Unicode MS" w:hint="eastAsia"/>
              </w:rPr>
            </w:pPr>
          </w:p>
          <w:p w14:paraId="42E8D699" w14:textId="77777777" w:rsidR="00BE3386" w:rsidRDefault="00BE3386" w:rsidP="002808A6">
            <w:pPr>
              <w:spacing w:line="360" w:lineRule="auto"/>
              <w:jc w:val="center"/>
              <w:rPr>
                <w:rFonts w:eastAsia="Arial Unicode MS" w:hint="eastAsia"/>
              </w:rPr>
            </w:pPr>
          </w:p>
          <w:p w14:paraId="797D8F9C" w14:textId="77777777" w:rsidR="00BE3386" w:rsidRDefault="00BE3386" w:rsidP="002808A6">
            <w:pPr>
              <w:spacing w:line="360" w:lineRule="auto"/>
              <w:jc w:val="center"/>
              <w:rPr>
                <w:rFonts w:eastAsia="Arial Unicode MS" w:hint="eastAsia"/>
              </w:rPr>
            </w:pPr>
          </w:p>
          <w:p w14:paraId="60FB4051" w14:textId="77777777" w:rsidR="00BE3386" w:rsidRDefault="00BE3386" w:rsidP="002808A6">
            <w:pPr>
              <w:spacing w:line="360" w:lineRule="auto"/>
              <w:jc w:val="center"/>
              <w:rPr>
                <w:rFonts w:eastAsia="Arial Unicode MS" w:hint="eastAsia"/>
              </w:rPr>
            </w:pPr>
          </w:p>
          <w:p w14:paraId="21DF4BF4" w14:textId="77777777" w:rsidR="00BE3386" w:rsidRDefault="00BE3386" w:rsidP="002808A6">
            <w:pPr>
              <w:spacing w:line="360" w:lineRule="auto"/>
              <w:jc w:val="center"/>
              <w:rPr>
                <w:rFonts w:eastAsia="Arial Unicode MS" w:hint="eastAsia"/>
              </w:rPr>
            </w:pPr>
          </w:p>
          <w:p w14:paraId="0E719208" w14:textId="77777777" w:rsidR="00BE3386" w:rsidRDefault="00BE3386" w:rsidP="002808A6">
            <w:pPr>
              <w:spacing w:line="360" w:lineRule="auto"/>
              <w:jc w:val="center"/>
              <w:rPr>
                <w:rFonts w:eastAsia="Arial Unicode MS" w:hint="eastAsia"/>
              </w:rPr>
            </w:pPr>
          </w:p>
          <w:p w14:paraId="35FBEDD6" w14:textId="77777777" w:rsidR="00BE3386" w:rsidRDefault="00BE3386" w:rsidP="002808A6">
            <w:pPr>
              <w:spacing w:line="360" w:lineRule="auto"/>
              <w:jc w:val="center"/>
              <w:rPr>
                <w:rFonts w:eastAsia="Arial Unicode MS" w:hint="eastAsia"/>
              </w:rPr>
            </w:pPr>
          </w:p>
          <w:p w14:paraId="1CDFF5AC" w14:textId="77777777" w:rsidR="00BE3386" w:rsidRDefault="00BE3386" w:rsidP="002808A6">
            <w:pPr>
              <w:spacing w:line="360" w:lineRule="auto"/>
              <w:jc w:val="center"/>
              <w:rPr>
                <w:rFonts w:eastAsia="Arial Unicode MS" w:hint="eastAsia"/>
              </w:rPr>
            </w:pPr>
          </w:p>
          <w:p w14:paraId="56E09389" w14:textId="77777777" w:rsidR="00BE3386" w:rsidRDefault="00BE3386" w:rsidP="002808A6">
            <w:pPr>
              <w:spacing w:line="360" w:lineRule="auto"/>
              <w:jc w:val="center"/>
              <w:rPr>
                <w:rFonts w:eastAsia="Arial Unicode MS" w:hint="eastAsia"/>
              </w:rPr>
            </w:pPr>
          </w:p>
          <w:p w14:paraId="0088D6A0" w14:textId="77777777" w:rsidR="00BE3386" w:rsidRDefault="00BE3386" w:rsidP="002808A6">
            <w:pPr>
              <w:spacing w:line="360" w:lineRule="auto"/>
              <w:jc w:val="center"/>
              <w:rPr>
                <w:rFonts w:eastAsia="Arial Unicode MS" w:hint="eastAsia"/>
              </w:rPr>
            </w:pPr>
          </w:p>
          <w:p w14:paraId="1C9E622A" w14:textId="77777777" w:rsidR="00BE3386" w:rsidRDefault="00BE3386" w:rsidP="002808A6">
            <w:pPr>
              <w:spacing w:line="360" w:lineRule="auto"/>
              <w:jc w:val="center"/>
              <w:rPr>
                <w:rFonts w:eastAsia="Arial Unicode MS" w:hint="eastAsia"/>
              </w:rPr>
            </w:pPr>
          </w:p>
          <w:p w14:paraId="032894EB" w14:textId="77777777" w:rsidR="00BE3386" w:rsidRDefault="00BE3386" w:rsidP="002808A6">
            <w:pPr>
              <w:spacing w:line="360" w:lineRule="auto"/>
              <w:jc w:val="center"/>
              <w:rPr>
                <w:rFonts w:eastAsia="Arial Unicode MS" w:hint="eastAsia"/>
              </w:rPr>
            </w:pPr>
          </w:p>
          <w:p w14:paraId="46E5A811" w14:textId="77777777" w:rsidR="00BE3386" w:rsidRDefault="00BE3386" w:rsidP="002808A6">
            <w:pPr>
              <w:spacing w:line="360" w:lineRule="auto"/>
              <w:jc w:val="center"/>
              <w:rPr>
                <w:rFonts w:eastAsia="Arial Unicode MS" w:hint="eastAsia"/>
              </w:rPr>
            </w:pPr>
          </w:p>
          <w:p w14:paraId="736D6835" w14:textId="77777777" w:rsidR="00BE3386" w:rsidRDefault="00BE3386" w:rsidP="002808A6">
            <w:pPr>
              <w:spacing w:line="360" w:lineRule="auto"/>
              <w:jc w:val="center"/>
              <w:rPr>
                <w:rFonts w:eastAsia="Arial Unicode MS" w:hint="eastAsia"/>
              </w:rPr>
            </w:pPr>
          </w:p>
          <w:p w14:paraId="4743B21D" w14:textId="77777777" w:rsidR="00BE3386" w:rsidRDefault="00BE3386" w:rsidP="002808A6">
            <w:pPr>
              <w:spacing w:line="360" w:lineRule="auto"/>
              <w:jc w:val="center"/>
              <w:rPr>
                <w:rFonts w:eastAsia="Arial Unicode MS" w:hint="eastAsia"/>
              </w:rPr>
            </w:pPr>
          </w:p>
          <w:p w14:paraId="0B14DBEE" w14:textId="77777777" w:rsidR="00BE3386" w:rsidRDefault="00BE3386" w:rsidP="002808A6">
            <w:pPr>
              <w:spacing w:line="360" w:lineRule="auto"/>
              <w:jc w:val="center"/>
              <w:rPr>
                <w:rFonts w:eastAsia="Arial Unicode MS" w:hint="eastAsia"/>
              </w:rPr>
            </w:pPr>
          </w:p>
          <w:p w14:paraId="3A45E153" w14:textId="77777777" w:rsidR="00BE3386" w:rsidRDefault="00BE3386" w:rsidP="002808A6">
            <w:pPr>
              <w:spacing w:line="360" w:lineRule="auto"/>
              <w:jc w:val="center"/>
              <w:rPr>
                <w:rFonts w:eastAsia="Arial Unicode MS" w:hint="eastAsia"/>
              </w:rPr>
            </w:pPr>
          </w:p>
          <w:p w14:paraId="25E1F8E8" w14:textId="77777777" w:rsidR="00BE3386" w:rsidRDefault="00BE3386" w:rsidP="002808A6">
            <w:pPr>
              <w:spacing w:line="360" w:lineRule="auto"/>
              <w:jc w:val="center"/>
              <w:rPr>
                <w:rFonts w:eastAsia="Arial Unicode MS" w:hint="eastAsia"/>
              </w:rPr>
            </w:pPr>
          </w:p>
          <w:p w14:paraId="6916A842" w14:textId="77777777" w:rsidR="00BE3386" w:rsidRDefault="00BE3386" w:rsidP="002808A6">
            <w:pPr>
              <w:spacing w:line="360" w:lineRule="auto"/>
              <w:jc w:val="center"/>
              <w:rPr>
                <w:rFonts w:eastAsia="Arial Unicode MS" w:hint="eastAsia"/>
              </w:rPr>
            </w:pPr>
          </w:p>
          <w:p w14:paraId="2541CCDC" w14:textId="77777777" w:rsidR="00BE3386" w:rsidRDefault="00BE3386" w:rsidP="002808A6">
            <w:pPr>
              <w:spacing w:line="360" w:lineRule="auto"/>
              <w:jc w:val="center"/>
              <w:rPr>
                <w:rFonts w:eastAsia="Arial Unicode MS" w:hint="eastAsia"/>
              </w:rPr>
            </w:pPr>
          </w:p>
          <w:p w14:paraId="685CE870" w14:textId="77777777" w:rsidR="00BE3386" w:rsidRDefault="00BE3386" w:rsidP="002808A6">
            <w:pPr>
              <w:spacing w:line="360" w:lineRule="auto"/>
              <w:jc w:val="center"/>
              <w:rPr>
                <w:rFonts w:eastAsia="Arial Unicode MS" w:hint="eastAsia"/>
              </w:rPr>
            </w:pPr>
          </w:p>
          <w:p w14:paraId="4F4E0CB1" w14:textId="77777777" w:rsidR="00BE3386" w:rsidRDefault="00BE3386" w:rsidP="002808A6">
            <w:pPr>
              <w:spacing w:line="360" w:lineRule="auto"/>
              <w:jc w:val="center"/>
              <w:rPr>
                <w:rFonts w:eastAsia="Arial Unicode MS" w:hint="eastAsia"/>
              </w:rPr>
            </w:pPr>
          </w:p>
          <w:p w14:paraId="0049D3BF" w14:textId="77777777" w:rsidR="00BE3386" w:rsidRDefault="00BE3386" w:rsidP="002808A6">
            <w:pPr>
              <w:spacing w:line="360" w:lineRule="auto"/>
              <w:jc w:val="center"/>
              <w:rPr>
                <w:rFonts w:eastAsia="Arial Unicode MS" w:hint="eastAsia"/>
              </w:rPr>
            </w:pPr>
          </w:p>
          <w:p w14:paraId="2B4CFA04" w14:textId="77777777" w:rsidR="00BE3386" w:rsidRDefault="00BE3386" w:rsidP="002808A6">
            <w:pPr>
              <w:spacing w:line="360" w:lineRule="auto"/>
              <w:jc w:val="center"/>
              <w:rPr>
                <w:rFonts w:eastAsia="Arial Unicode MS" w:hint="eastAsia"/>
              </w:rPr>
            </w:pPr>
          </w:p>
          <w:p w14:paraId="432024B3" w14:textId="77777777" w:rsidR="00BE3386" w:rsidRDefault="00BE3386" w:rsidP="002808A6">
            <w:pPr>
              <w:spacing w:line="360" w:lineRule="auto"/>
              <w:jc w:val="center"/>
              <w:rPr>
                <w:rFonts w:eastAsia="Arial Unicode MS" w:hint="eastAsia"/>
              </w:rPr>
            </w:pPr>
          </w:p>
          <w:p w14:paraId="432CC690" w14:textId="77777777" w:rsidR="00BE3386" w:rsidRDefault="00BE3386" w:rsidP="002808A6">
            <w:pPr>
              <w:spacing w:line="360" w:lineRule="auto"/>
              <w:jc w:val="center"/>
              <w:rPr>
                <w:rFonts w:eastAsia="Arial Unicode MS" w:hint="eastAsia"/>
              </w:rPr>
            </w:pPr>
          </w:p>
          <w:p w14:paraId="27CA4C7E" w14:textId="77777777" w:rsidR="00BE3386" w:rsidRDefault="00BE3386" w:rsidP="002808A6">
            <w:pPr>
              <w:spacing w:line="360" w:lineRule="auto"/>
              <w:jc w:val="center"/>
              <w:rPr>
                <w:rFonts w:eastAsia="Arial Unicode MS" w:hint="eastAsia"/>
              </w:rPr>
            </w:pPr>
          </w:p>
          <w:p w14:paraId="16E550DF" w14:textId="77777777" w:rsidR="00BE3386" w:rsidRDefault="00BE3386" w:rsidP="002808A6">
            <w:pPr>
              <w:spacing w:line="360" w:lineRule="auto"/>
              <w:jc w:val="center"/>
              <w:rPr>
                <w:rFonts w:eastAsia="Arial Unicode MS" w:hint="eastAsia"/>
              </w:rPr>
            </w:pPr>
          </w:p>
          <w:p w14:paraId="765C3F58" w14:textId="77777777" w:rsidR="00BE3386" w:rsidRDefault="00BE3386" w:rsidP="002808A6">
            <w:pPr>
              <w:spacing w:line="360" w:lineRule="auto"/>
              <w:jc w:val="center"/>
              <w:rPr>
                <w:rFonts w:eastAsia="Arial Unicode MS" w:hint="eastAsia"/>
              </w:rPr>
            </w:pPr>
          </w:p>
          <w:p w14:paraId="4BF705FC" w14:textId="77777777" w:rsidR="00BE3386" w:rsidRDefault="00BE3386" w:rsidP="002808A6">
            <w:pPr>
              <w:spacing w:line="360" w:lineRule="auto"/>
              <w:jc w:val="center"/>
              <w:rPr>
                <w:rFonts w:eastAsia="Arial Unicode MS" w:hint="eastAsia"/>
              </w:rPr>
            </w:pPr>
          </w:p>
          <w:p w14:paraId="5EAD677E" w14:textId="77777777" w:rsidR="00BE3386" w:rsidRDefault="00BE3386" w:rsidP="002808A6">
            <w:pPr>
              <w:spacing w:line="360" w:lineRule="auto"/>
              <w:jc w:val="center"/>
              <w:rPr>
                <w:rFonts w:eastAsia="Arial Unicode MS" w:hint="eastAsia"/>
              </w:rPr>
            </w:pPr>
          </w:p>
          <w:p w14:paraId="3D682989" w14:textId="77777777" w:rsidR="00BE3386" w:rsidRDefault="00BE3386" w:rsidP="002808A6">
            <w:pPr>
              <w:spacing w:line="360" w:lineRule="auto"/>
              <w:jc w:val="center"/>
              <w:rPr>
                <w:rFonts w:eastAsia="Arial Unicode MS" w:hint="eastAsia"/>
              </w:rPr>
            </w:pPr>
          </w:p>
          <w:p w14:paraId="600E41A9" w14:textId="77777777" w:rsidR="00BE3386" w:rsidRDefault="00BE3386" w:rsidP="002808A6">
            <w:pPr>
              <w:spacing w:line="360" w:lineRule="auto"/>
              <w:jc w:val="center"/>
              <w:rPr>
                <w:rFonts w:eastAsia="Arial Unicode MS" w:hint="eastAsia"/>
              </w:rPr>
            </w:pPr>
          </w:p>
          <w:p w14:paraId="1DF9E8E2" w14:textId="77777777" w:rsidR="00BE3386" w:rsidRDefault="00BE3386" w:rsidP="002808A6">
            <w:pPr>
              <w:spacing w:line="360" w:lineRule="auto"/>
              <w:jc w:val="center"/>
              <w:rPr>
                <w:rFonts w:eastAsia="Arial Unicode MS" w:hint="eastAsia"/>
              </w:rPr>
            </w:pPr>
          </w:p>
          <w:p w14:paraId="1767DC94" w14:textId="77777777" w:rsidR="00BE3386" w:rsidRDefault="00BE3386" w:rsidP="002808A6">
            <w:pPr>
              <w:spacing w:line="360" w:lineRule="auto"/>
              <w:jc w:val="center"/>
              <w:rPr>
                <w:rFonts w:eastAsia="Arial Unicode MS" w:hint="eastAsia"/>
              </w:rPr>
            </w:pPr>
          </w:p>
          <w:p w14:paraId="0685CF45" w14:textId="77777777" w:rsidR="00BE3386" w:rsidRDefault="00BE3386" w:rsidP="002808A6">
            <w:pPr>
              <w:spacing w:line="360" w:lineRule="auto"/>
              <w:jc w:val="center"/>
              <w:rPr>
                <w:rFonts w:eastAsia="Arial Unicode MS" w:hint="eastAsia"/>
              </w:rPr>
            </w:pPr>
          </w:p>
          <w:p w14:paraId="566D31B4" w14:textId="77777777" w:rsidR="00BE3386" w:rsidRDefault="00BE3386" w:rsidP="002808A6">
            <w:pPr>
              <w:spacing w:line="360" w:lineRule="auto"/>
              <w:jc w:val="center"/>
              <w:rPr>
                <w:rFonts w:eastAsia="Arial Unicode MS" w:hint="eastAsia"/>
              </w:rPr>
            </w:pPr>
          </w:p>
          <w:p w14:paraId="3618A39A" w14:textId="77777777" w:rsidR="00BE3386" w:rsidRDefault="00BE3386" w:rsidP="002808A6">
            <w:pPr>
              <w:spacing w:line="360" w:lineRule="auto"/>
              <w:jc w:val="center"/>
              <w:rPr>
                <w:rFonts w:eastAsia="Arial Unicode MS" w:hint="eastAsia"/>
              </w:rPr>
            </w:pPr>
          </w:p>
          <w:p w14:paraId="6A492349" w14:textId="77777777" w:rsidR="00BE3386" w:rsidRDefault="00BE3386" w:rsidP="002808A6">
            <w:pPr>
              <w:spacing w:line="360" w:lineRule="auto"/>
              <w:jc w:val="center"/>
              <w:rPr>
                <w:rFonts w:eastAsia="Arial Unicode MS" w:hint="eastAsia"/>
              </w:rPr>
            </w:pPr>
          </w:p>
          <w:p w14:paraId="12DB8748" w14:textId="77777777" w:rsidR="00BE3386" w:rsidRDefault="00BE3386" w:rsidP="002808A6">
            <w:pPr>
              <w:spacing w:line="360" w:lineRule="auto"/>
              <w:jc w:val="center"/>
              <w:rPr>
                <w:rFonts w:eastAsia="Arial Unicode MS" w:hint="eastAsia"/>
              </w:rPr>
            </w:pPr>
          </w:p>
          <w:p w14:paraId="0AE18DE1" w14:textId="77777777" w:rsidR="00BE3386" w:rsidRDefault="00BE3386" w:rsidP="002808A6">
            <w:pPr>
              <w:spacing w:line="360" w:lineRule="auto"/>
              <w:jc w:val="center"/>
              <w:rPr>
                <w:rFonts w:eastAsia="Arial Unicode MS" w:hint="eastAsia"/>
              </w:rPr>
            </w:pPr>
          </w:p>
          <w:p w14:paraId="0A0CB779" w14:textId="77777777" w:rsidR="00BE3386" w:rsidRDefault="00BE3386" w:rsidP="002808A6">
            <w:pPr>
              <w:spacing w:line="360" w:lineRule="auto"/>
              <w:jc w:val="center"/>
              <w:rPr>
                <w:rFonts w:eastAsia="Arial Unicode MS" w:hint="eastAsia"/>
              </w:rPr>
            </w:pPr>
          </w:p>
          <w:p w14:paraId="24E7626B" w14:textId="77777777" w:rsidR="00BE3386" w:rsidRDefault="00BE3386" w:rsidP="002808A6">
            <w:pPr>
              <w:spacing w:line="360" w:lineRule="auto"/>
              <w:jc w:val="center"/>
              <w:rPr>
                <w:rFonts w:eastAsia="Arial Unicode MS" w:hint="eastAsia"/>
              </w:rPr>
            </w:pPr>
          </w:p>
          <w:p w14:paraId="5BB764F5" w14:textId="77777777" w:rsidR="00BE3386" w:rsidRDefault="00BE3386" w:rsidP="002808A6">
            <w:pPr>
              <w:spacing w:line="360" w:lineRule="auto"/>
              <w:jc w:val="center"/>
              <w:rPr>
                <w:rFonts w:eastAsia="Arial Unicode MS" w:hint="eastAsia"/>
              </w:rPr>
            </w:pPr>
          </w:p>
          <w:p w14:paraId="25A8ECCA" w14:textId="77777777" w:rsidR="00BE3386" w:rsidRDefault="00BE3386" w:rsidP="002808A6">
            <w:pPr>
              <w:spacing w:line="360" w:lineRule="auto"/>
              <w:jc w:val="center"/>
              <w:rPr>
                <w:rFonts w:eastAsia="Arial Unicode MS" w:hint="eastAsia"/>
              </w:rPr>
            </w:pPr>
          </w:p>
          <w:p w14:paraId="5C90B66E" w14:textId="77777777" w:rsidR="00BE3386" w:rsidRDefault="00BE3386" w:rsidP="002808A6">
            <w:pPr>
              <w:spacing w:line="360" w:lineRule="auto"/>
              <w:jc w:val="center"/>
              <w:rPr>
                <w:rFonts w:eastAsia="Arial Unicode MS" w:hint="eastAsia"/>
              </w:rPr>
            </w:pPr>
          </w:p>
          <w:p w14:paraId="36B38AE1" w14:textId="77777777" w:rsidR="00BE3386" w:rsidRDefault="00BE3386" w:rsidP="002808A6">
            <w:pPr>
              <w:spacing w:line="360" w:lineRule="auto"/>
              <w:jc w:val="center"/>
              <w:rPr>
                <w:rFonts w:eastAsia="Arial Unicode MS" w:hint="eastAsia"/>
              </w:rPr>
            </w:pPr>
          </w:p>
          <w:p w14:paraId="20E3A950" w14:textId="77777777" w:rsidR="00BE3386" w:rsidRDefault="00BE3386" w:rsidP="002808A6">
            <w:pPr>
              <w:spacing w:line="360" w:lineRule="auto"/>
              <w:jc w:val="center"/>
              <w:rPr>
                <w:rFonts w:eastAsia="Arial Unicode MS" w:hint="eastAsia"/>
              </w:rPr>
            </w:pPr>
          </w:p>
          <w:p w14:paraId="58E33827" w14:textId="77777777" w:rsidR="00BE3386" w:rsidRDefault="00BE3386" w:rsidP="002808A6">
            <w:pPr>
              <w:spacing w:line="360" w:lineRule="auto"/>
              <w:jc w:val="center"/>
              <w:rPr>
                <w:rFonts w:eastAsia="Arial Unicode MS" w:hint="eastAsia"/>
              </w:rPr>
            </w:pPr>
          </w:p>
          <w:p w14:paraId="1FEE250F" w14:textId="77777777" w:rsidR="00BE3386" w:rsidRDefault="00BE3386" w:rsidP="002808A6">
            <w:pPr>
              <w:spacing w:line="360" w:lineRule="auto"/>
              <w:jc w:val="center"/>
              <w:rPr>
                <w:rFonts w:eastAsia="Arial Unicode MS" w:hint="eastAsia"/>
              </w:rPr>
            </w:pPr>
          </w:p>
          <w:p w14:paraId="0E1071B7" w14:textId="77777777" w:rsidR="00BE3386" w:rsidRDefault="00BE3386" w:rsidP="002808A6">
            <w:pPr>
              <w:spacing w:line="360" w:lineRule="auto"/>
              <w:jc w:val="center"/>
              <w:rPr>
                <w:rFonts w:eastAsia="Arial Unicode MS" w:hint="eastAsia"/>
              </w:rPr>
            </w:pPr>
          </w:p>
          <w:p w14:paraId="27E734FA" w14:textId="77777777" w:rsidR="00BE3386" w:rsidRDefault="00BE3386" w:rsidP="002808A6">
            <w:pPr>
              <w:spacing w:line="360" w:lineRule="auto"/>
              <w:jc w:val="center"/>
              <w:rPr>
                <w:rFonts w:eastAsia="Arial Unicode MS" w:hint="eastAsia"/>
              </w:rPr>
            </w:pPr>
          </w:p>
          <w:p w14:paraId="6BE816D6" w14:textId="77777777" w:rsidR="00BE3386" w:rsidRDefault="00BE3386" w:rsidP="002808A6">
            <w:pPr>
              <w:spacing w:line="360" w:lineRule="auto"/>
              <w:jc w:val="center"/>
              <w:rPr>
                <w:rFonts w:eastAsia="Arial Unicode MS" w:hint="eastAsia"/>
              </w:rPr>
            </w:pPr>
          </w:p>
          <w:p w14:paraId="41C0FC8A" w14:textId="77777777" w:rsidR="00BE3386" w:rsidRDefault="00BE3386" w:rsidP="002808A6">
            <w:pPr>
              <w:spacing w:line="360" w:lineRule="auto"/>
              <w:jc w:val="center"/>
              <w:rPr>
                <w:rFonts w:eastAsia="Arial Unicode MS" w:hint="eastAsia"/>
              </w:rPr>
            </w:pPr>
          </w:p>
          <w:p w14:paraId="23A50A15" w14:textId="77777777" w:rsidR="00BE3386" w:rsidRDefault="00BE3386" w:rsidP="002808A6">
            <w:pPr>
              <w:spacing w:line="360" w:lineRule="auto"/>
              <w:jc w:val="center"/>
              <w:rPr>
                <w:rFonts w:eastAsia="Arial Unicode MS" w:hint="eastAsia"/>
              </w:rPr>
            </w:pPr>
          </w:p>
          <w:p w14:paraId="0D809A34" w14:textId="77777777" w:rsidR="00BE3386" w:rsidRDefault="00BE3386" w:rsidP="002808A6">
            <w:pPr>
              <w:spacing w:line="360" w:lineRule="auto"/>
              <w:jc w:val="center"/>
              <w:rPr>
                <w:rFonts w:eastAsia="Arial Unicode MS" w:hint="eastAsia"/>
              </w:rPr>
            </w:pPr>
          </w:p>
          <w:p w14:paraId="19A876D0" w14:textId="77777777" w:rsidR="00BE3386" w:rsidRDefault="00BE3386" w:rsidP="002808A6">
            <w:pPr>
              <w:spacing w:line="360" w:lineRule="auto"/>
              <w:jc w:val="center"/>
              <w:rPr>
                <w:rFonts w:eastAsia="Arial Unicode MS" w:hint="eastAsia"/>
              </w:rPr>
            </w:pPr>
          </w:p>
          <w:p w14:paraId="6EE2CCB2" w14:textId="77777777" w:rsidR="00BE3386" w:rsidRDefault="00BE3386" w:rsidP="002808A6">
            <w:pPr>
              <w:spacing w:line="360" w:lineRule="auto"/>
              <w:jc w:val="center"/>
              <w:rPr>
                <w:rFonts w:eastAsia="Arial Unicode MS" w:hint="eastAsia"/>
              </w:rPr>
            </w:pPr>
          </w:p>
          <w:p w14:paraId="0DD3BF47" w14:textId="77777777" w:rsidR="00BE3386" w:rsidRDefault="00BE3386" w:rsidP="002808A6">
            <w:pPr>
              <w:spacing w:line="360" w:lineRule="auto"/>
              <w:jc w:val="center"/>
              <w:rPr>
                <w:rFonts w:eastAsia="Arial Unicode MS" w:hint="eastAsia"/>
              </w:rPr>
            </w:pPr>
          </w:p>
          <w:p w14:paraId="0F5DCEF4" w14:textId="77777777" w:rsidR="00BE3386" w:rsidRDefault="00BE3386" w:rsidP="002808A6">
            <w:pPr>
              <w:spacing w:line="360" w:lineRule="auto"/>
              <w:jc w:val="center"/>
              <w:rPr>
                <w:rFonts w:eastAsia="Arial Unicode MS" w:hint="eastAsia"/>
              </w:rPr>
            </w:pPr>
          </w:p>
          <w:p w14:paraId="1CD9170C" w14:textId="77777777" w:rsidR="00BE3386" w:rsidRDefault="00BE3386" w:rsidP="002808A6">
            <w:pPr>
              <w:spacing w:line="360" w:lineRule="auto"/>
              <w:jc w:val="center"/>
              <w:rPr>
                <w:rFonts w:eastAsia="Arial Unicode MS" w:hint="eastAsia"/>
              </w:rPr>
            </w:pPr>
          </w:p>
          <w:p w14:paraId="4F55E7DF" w14:textId="77777777" w:rsidR="00BE3386" w:rsidRDefault="00BE3386" w:rsidP="002808A6">
            <w:pPr>
              <w:spacing w:line="360" w:lineRule="auto"/>
              <w:jc w:val="center"/>
              <w:rPr>
                <w:rFonts w:eastAsia="Arial Unicode MS" w:hint="eastAsia"/>
              </w:rPr>
            </w:pPr>
          </w:p>
          <w:p w14:paraId="2DAD3EEA" w14:textId="77777777" w:rsidR="00BE3386" w:rsidRDefault="00BE3386" w:rsidP="002808A6">
            <w:pPr>
              <w:spacing w:line="360" w:lineRule="auto"/>
              <w:jc w:val="center"/>
              <w:rPr>
                <w:rFonts w:eastAsia="Arial Unicode MS" w:hint="eastAsia"/>
              </w:rPr>
            </w:pPr>
          </w:p>
          <w:p w14:paraId="6A5355DF" w14:textId="77777777" w:rsidR="00BE3386" w:rsidRDefault="00BE3386" w:rsidP="002808A6">
            <w:pPr>
              <w:spacing w:line="360" w:lineRule="auto"/>
              <w:jc w:val="center"/>
              <w:rPr>
                <w:rFonts w:eastAsia="Arial Unicode MS" w:hint="eastAsia"/>
              </w:rPr>
            </w:pPr>
          </w:p>
          <w:p w14:paraId="1A123510" w14:textId="77777777" w:rsidR="00BE3386" w:rsidRDefault="00BE3386" w:rsidP="002808A6">
            <w:pPr>
              <w:spacing w:line="360" w:lineRule="auto"/>
              <w:jc w:val="center"/>
              <w:rPr>
                <w:rFonts w:eastAsia="Arial Unicode MS" w:hint="eastAsia"/>
              </w:rPr>
            </w:pPr>
          </w:p>
          <w:p w14:paraId="478A739D" w14:textId="77777777" w:rsidR="00BE3386" w:rsidRDefault="00BE3386" w:rsidP="002808A6">
            <w:pPr>
              <w:spacing w:line="360" w:lineRule="auto"/>
              <w:jc w:val="center"/>
              <w:rPr>
                <w:rFonts w:eastAsia="Arial Unicode MS" w:hint="eastAsia"/>
              </w:rPr>
            </w:pPr>
          </w:p>
          <w:p w14:paraId="25822ED8" w14:textId="77777777" w:rsidR="00BE3386" w:rsidRDefault="00BE3386" w:rsidP="002808A6">
            <w:pPr>
              <w:spacing w:line="360" w:lineRule="auto"/>
              <w:jc w:val="center"/>
              <w:rPr>
                <w:rFonts w:eastAsia="Arial Unicode MS" w:hint="eastAsia"/>
              </w:rPr>
            </w:pPr>
          </w:p>
          <w:p w14:paraId="0E4BE206" w14:textId="77777777" w:rsidR="00BE3386" w:rsidRDefault="00BE3386" w:rsidP="002808A6">
            <w:pPr>
              <w:spacing w:line="360" w:lineRule="auto"/>
              <w:jc w:val="center"/>
              <w:rPr>
                <w:rFonts w:eastAsia="Arial Unicode MS" w:hint="eastAsia"/>
              </w:rPr>
            </w:pPr>
          </w:p>
          <w:p w14:paraId="102AB395" w14:textId="77777777" w:rsidR="00BE3386" w:rsidRDefault="00BE3386" w:rsidP="002808A6">
            <w:pPr>
              <w:spacing w:line="360" w:lineRule="auto"/>
              <w:jc w:val="center"/>
              <w:rPr>
                <w:rFonts w:eastAsia="Arial Unicode MS" w:hint="eastAsia"/>
              </w:rPr>
            </w:pPr>
          </w:p>
          <w:p w14:paraId="513825D5" w14:textId="77777777" w:rsidR="00BE3386" w:rsidRDefault="00BE3386" w:rsidP="002808A6">
            <w:pPr>
              <w:spacing w:line="360" w:lineRule="auto"/>
              <w:jc w:val="center"/>
              <w:rPr>
                <w:rFonts w:eastAsia="Arial Unicode MS" w:hint="eastAsia"/>
              </w:rPr>
            </w:pPr>
          </w:p>
          <w:p w14:paraId="721039E3" w14:textId="77777777" w:rsidR="00BE3386" w:rsidRDefault="00BE3386" w:rsidP="002808A6">
            <w:pPr>
              <w:spacing w:line="360" w:lineRule="auto"/>
              <w:jc w:val="center"/>
              <w:rPr>
                <w:rFonts w:eastAsia="Arial Unicode MS" w:hint="eastAsia"/>
              </w:rPr>
            </w:pPr>
          </w:p>
          <w:p w14:paraId="7389ADAD" w14:textId="77777777" w:rsidR="00BE3386" w:rsidRDefault="00BE3386" w:rsidP="002808A6">
            <w:pPr>
              <w:spacing w:line="360" w:lineRule="auto"/>
              <w:jc w:val="center"/>
              <w:rPr>
                <w:rFonts w:eastAsia="Arial Unicode MS" w:hint="eastAsia"/>
              </w:rPr>
            </w:pPr>
          </w:p>
          <w:p w14:paraId="03D8BB90" w14:textId="77777777" w:rsidR="00BE3386" w:rsidRDefault="00BE3386" w:rsidP="002808A6">
            <w:pPr>
              <w:spacing w:line="360" w:lineRule="auto"/>
              <w:jc w:val="center"/>
              <w:rPr>
                <w:rFonts w:eastAsia="Arial Unicode MS" w:hint="eastAsia"/>
              </w:rPr>
            </w:pPr>
          </w:p>
          <w:p w14:paraId="2CA04494" w14:textId="77777777" w:rsidR="00BE3386" w:rsidRDefault="00BE3386" w:rsidP="002808A6">
            <w:pPr>
              <w:spacing w:line="360" w:lineRule="auto"/>
              <w:jc w:val="center"/>
              <w:rPr>
                <w:rFonts w:eastAsia="Arial Unicode MS" w:hint="eastAsia"/>
              </w:rPr>
            </w:pPr>
          </w:p>
          <w:p w14:paraId="1B739D43" w14:textId="77777777" w:rsidR="00BE3386" w:rsidRDefault="00BE3386" w:rsidP="002808A6">
            <w:pPr>
              <w:spacing w:line="360" w:lineRule="auto"/>
              <w:jc w:val="center"/>
              <w:rPr>
                <w:rFonts w:eastAsia="Arial Unicode MS" w:hint="eastAsia"/>
              </w:rPr>
            </w:pPr>
          </w:p>
          <w:p w14:paraId="3D64CF5C" w14:textId="77777777" w:rsidR="00BE3386" w:rsidRDefault="00BE3386" w:rsidP="002808A6">
            <w:pPr>
              <w:spacing w:line="360" w:lineRule="auto"/>
              <w:jc w:val="center"/>
              <w:rPr>
                <w:rFonts w:eastAsia="Arial Unicode MS" w:hint="eastAsia"/>
              </w:rPr>
            </w:pPr>
          </w:p>
          <w:p w14:paraId="5F73C2DA" w14:textId="77777777" w:rsidR="00BE3386" w:rsidRDefault="00BE3386" w:rsidP="002808A6">
            <w:pPr>
              <w:spacing w:line="360" w:lineRule="auto"/>
              <w:jc w:val="center"/>
              <w:rPr>
                <w:rFonts w:eastAsia="Arial Unicode MS" w:hint="eastAsia"/>
              </w:rPr>
            </w:pPr>
          </w:p>
          <w:p w14:paraId="77071B81" w14:textId="77777777" w:rsidR="00BE3386" w:rsidRDefault="00BE3386" w:rsidP="002808A6">
            <w:pPr>
              <w:spacing w:line="360" w:lineRule="auto"/>
              <w:jc w:val="center"/>
              <w:rPr>
                <w:rFonts w:eastAsia="Arial Unicode MS" w:hint="eastAsia"/>
              </w:rPr>
            </w:pPr>
          </w:p>
          <w:p w14:paraId="66B71CCC" w14:textId="77777777" w:rsidR="00BE3386" w:rsidRDefault="00BE3386" w:rsidP="002808A6">
            <w:pPr>
              <w:spacing w:line="360" w:lineRule="auto"/>
              <w:jc w:val="center"/>
              <w:rPr>
                <w:rFonts w:eastAsia="Arial Unicode MS" w:hint="eastAsia"/>
              </w:rPr>
            </w:pPr>
          </w:p>
          <w:p w14:paraId="19D89E8B" w14:textId="77777777" w:rsidR="00BE3386" w:rsidRDefault="00BE3386" w:rsidP="002808A6">
            <w:pPr>
              <w:spacing w:line="360" w:lineRule="auto"/>
              <w:jc w:val="center"/>
              <w:rPr>
                <w:rFonts w:eastAsia="Arial Unicode MS" w:hint="eastAsia"/>
              </w:rPr>
            </w:pPr>
          </w:p>
          <w:p w14:paraId="26470B92" w14:textId="77777777" w:rsidR="00BE3386" w:rsidRDefault="00BE3386" w:rsidP="002808A6">
            <w:pPr>
              <w:spacing w:line="360" w:lineRule="auto"/>
              <w:jc w:val="center"/>
              <w:rPr>
                <w:rFonts w:eastAsia="Arial Unicode MS" w:hint="eastAsia"/>
              </w:rPr>
            </w:pPr>
          </w:p>
          <w:p w14:paraId="0E93A80C" w14:textId="77777777" w:rsidR="00BE3386" w:rsidRDefault="00BE3386" w:rsidP="002808A6">
            <w:pPr>
              <w:spacing w:line="360" w:lineRule="auto"/>
              <w:jc w:val="center"/>
              <w:rPr>
                <w:rFonts w:eastAsia="Arial Unicode MS" w:hint="eastAsia"/>
              </w:rPr>
            </w:pPr>
          </w:p>
          <w:p w14:paraId="51A29D30" w14:textId="77777777" w:rsidR="00BE3386" w:rsidRDefault="00BE3386" w:rsidP="002808A6">
            <w:pPr>
              <w:spacing w:line="360" w:lineRule="auto"/>
              <w:jc w:val="center"/>
              <w:rPr>
                <w:rFonts w:eastAsia="Arial Unicode MS" w:hint="eastAsia"/>
              </w:rPr>
            </w:pPr>
          </w:p>
          <w:p w14:paraId="6675298E" w14:textId="77777777" w:rsidR="00BE3386" w:rsidRDefault="00BE3386" w:rsidP="002808A6">
            <w:pPr>
              <w:spacing w:line="360" w:lineRule="auto"/>
              <w:jc w:val="center"/>
              <w:rPr>
                <w:rFonts w:eastAsia="Arial Unicode MS" w:hint="eastAsia"/>
              </w:rPr>
            </w:pPr>
          </w:p>
          <w:p w14:paraId="37C814BD" w14:textId="77777777" w:rsidR="00BE3386" w:rsidRDefault="00BE3386" w:rsidP="002808A6">
            <w:pPr>
              <w:spacing w:line="360" w:lineRule="auto"/>
              <w:jc w:val="center"/>
              <w:rPr>
                <w:rFonts w:eastAsia="Arial Unicode MS" w:hint="eastAsia"/>
              </w:rPr>
            </w:pPr>
          </w:p>
          <w:p w14:paraId="11D05C92" w14:textId="77777777" w:rsidR="00BE3386" w:rsidRDefault="00BE3386" w:rsidP="002808A6">
            <w:pPr>
              <w:spacing w:line="360" w:lineRule="auto"/>
              <w:jc w:val="center"/>
              <w:rPr>
                <w:rFonts w:eastAsia="Arial Unicode MS" w:hint="eastAsia"/>
              </w:rPr>
            </w:pPr>
          </w:p>
          <w:p w14:paraId="017C1294" w14:textId="77777777" w:rsidR="00BE3386" w:rsidRDefault="00BE3386" w:rsidP="002808A6">
            <w:pPr>
              <w:spacing w:line="360" w:lineRule="auto"/>
              <w:jc w:val="center"/>
              <w:rPr>
                <w:rFonts w:eastAsia="Arial Unicode MS" w:hint="eastAsia"/>
              </w:rPr>
            </w:pPr>
          </w:p>
          <w:p w14:paraId="0FE15A76" w14:textId="77777777" w:rsidR="00BE3386" w:rsidRDefault="00BE3386" w:rsidP="002808A6">
            <w:pPr>
              <w:spacing w:line="360" w:lineRule="auto"/>
              <w:jc w:val="center"/>
              <w:rPr>
                <w:rFonts w:eastAsia="Arial Unicode MS" w:hint="eastAsia"/>
              </w:rPr>
            </w:pPr>
          </w:p>
          <w:p w14:paraId="5358182A" w14:textId="77777777" w:rsidR="00BE3386" w:rsidRDefault="00BE3386" w:rsidP="002808A6">
            <w:pPr>
              <w:spacing w:line="360" w:lineRule="auto"/>
              <w:jc w:val="center"/>
              <w:rPr>
                <w:rFonts w:eastAsia="Arial Unicode MS" w:hint="eastAsia"/>
              </w:rPr>
            </w:pPr>
          </w:p>
          <w:p w14:paraId="75A3EA8B" w14:textId="77777777" w:rsidR="00BE3386" w:rsidRDefault="00BE3386" w:rsidP="002808A6">
            <w:pPr>
              <w:spacing w:line="360" w:lineRule="auto"/>
              <w:jc w:val="center"/>
              <w:rPr>
                <w:rFonts w:eastAsia="Arial Unicode MS" w:hint="eastAsia"/>
              </w:rPr>
            </w:pPr>
          </w:p>
          <w:p w14:paraId="2C69D294" w14:textId="77777777" w:rsidR="00BE3386" w:rsidRDefault="00BE3386" w:rsidP="002808A6">
            <w:pPr>
              <w:spacing w:line="360" w:lineRule="auto"/>
              <w:jc w:val="center"/>
              <w:rPr>
                <w:rFonts w:eastAsia="Arial Unicode MS" w:hint="eastAsia"/>
              </w:rPr>
            </w:pPr>
          </w:p>
          <w:p w14:paraId="72C049CF" w14:textId="77777777" w:rsidR="00BE3386" w:rsidRDefault="00BE3386" w:rsidP="002808A6">
            <w:pPr>
              <w:spacing w:line="360" w:lineRule="auto"/>
              <w:jc w:val="center"/>
              <w:rPr>
                <w:rFonts w:eastAsia="Arial Unicode MS" w:hint="eastAsia"/>
              </w:rPr>
            </w:pPr>
          </w:p>
          <w:p w14:paraId="55DC866E" w14:textId="77777777" w:rsidR="00BE3386" w:rsidRDefault="00BE3386" w:rsidP="002808A6">
            <w:pPr>
              <w:spacing w:line="360" w:lineRule="auto"/>
              <w:jc w:val="center"/>
              <w:rPr>
                <w:rFonts w:eastAsia="Arial Unicode MS" w:hint="eastAsia"/>
              </w:rPr>
            </w:pPr>
          </w:p>
          <w:p w14:paraId="081E0A19" w14:textId="77777777" w:rsidR="00BE3386" w:rsidRDefault="00BE3386" w:rsidP="002808A6">
            <w:pPr>
              <w:spacing w:line="360" w:lineRule="auto"/>
              <w:jc w:val="center"/>
              <w:rPr>
                <w:rFonts w:eastAsia="Arial Unicode MS" w:hint="eastAsia"/>
              </w:rPr>
            </w:pPr>
          </w:p>
          <w:p w14:paraId="03761649" w14:textId="77777777" w:rsidR="00BE3386" w:rsidRDefault="00BE3386" w:rsidP="002808A6">
            <w:pPr>
              <w:spacing w:line="360" w:lineRule="auto"/>
              <w:jc w:val="center"/>
              <w:rPr>
                <w:rFonts w:eastAsia="Arial Unicode MS" w:hint="eastAsia"/>
              </w:rPr>
            </w:pPr>
          </w:p>
          <w:p w14:paraId="6441A0A5" w14:textId="77777777" w:rsidR="00BE3386" w:rsidRDefault="00BE3386" w:rsidP="002808A6">
            <w:pPr>
              <w:spacing w:line="360" w:lineRule="auto"/>
              <w:jc w:val="center"/>
              <w:rPr>
                <w:rFonts w:eastAsia="Arial Unicode MS" w:hint="eastAsia"/>
              </w:rPr>
            </w:pPr>
          </w:p>
          <w:p w14:paraId="44BCC7A3" w14:textId="77777777" w:rsidR="00BE3386" w:rsidRDefault="00BE3386" w:rsidP="002808A6">
            <w:pPr>
              <w:spacing w:line="360" w:lineRule="auto"/>
              <w:jc w:val="center"/>
              <w:rPr>
                <w:rFonts w:eastAsia="Arial Unicode MS" w:hint="eastAsia"/>
              </w:rPr>
            </w:pPr>
          </w:p>
          <w:p w14:paraId="19438F0F" w14:textId="77777777" w:rsidR="00BE3386" w:rsidRDefault="00BE3386" w:rsidP="002808A6">
            <w:pPr>
              <w:spacing w:line="360" w:lineRule="auto"/>
              <w:jc w:val="center"/>
              <w:rPr>
                <w:rFonts w:eastAsia="Arial Unicode MS" w:hint="eastAsia"/>
              </w:rPr>
            </w:pPr>
          </w:p>
          <w:p w14:paraId="4FD3F9EE" w14:textId="77777777" w:rsidR="00BE3386" w:rsidRDefault="00BE3386" w:rsidP="002808A6">
            <w:pPr>
              <w:spacing w:line="360" w:lineRule="auto"/>
              <w:jc w:val="center"/>
              <w:rPr>
                <w:rFonts w:eastAsia="Arial Unicode MS" w:hint="eastAsia"/>
              </w:rPr>
            </w:pPr>
          </w:p>
          <w:p w14:paraId="1228043E" w14:textId="77777777" w:rsidR="00BE3386" w:rsidRDefault="00BE3386" w:rsidP="002808A6">
            <w:pPr>
              <w:spacing w:line="360" w:lineRule="auto"/>
              <w:jc w:val="center"/>
              <w:rPr>
                <w:rFonts w:eastAsia="Arial Unicode MS" w:hint="eastAsia"/>
              </w:rPr>
            </w:pPr>
          </w:p>
          <w:p w14:paraId="24377DC4" w14:textId="77777777" w:rsidR="00BE3386" w:rsidRDefault="00BE3386" w:rsidP="002808A6">
            <w:pPr>
              <w:spacing w:line="360" w:lineRule="auto"/>
              <w:jc w:val="center"/>
              <w:rPr>
                <w:rFonts w:eastAsia="Arial Unicode MS" w:hint="eastAsia"/>
              </w:rPr>
            </w:pPr>
          </w:p>
          <w:p w14:paraId="7FE0875D" w14:textId="77777777" w:rsidR="00BE3386" w:rsidRDefault="00BE3386" w:rsidP="002808A6">
            <w:pPr>
              <w:spacing w:line="360" w:lineRule="auto"/>
              <w:jc w:val="center"/>
              <w:rPr>
                <w:rFonts w:eastAsia="Arial Unicode MS" w:hint="eastAsia"/>
              </w:rPr>
            </w:pPr>
          </w:p>
          <w:p w14:paraId="63B5FFB5" w14:textId="77777777" w:rsidR="00BE3386" w:rsidRDefault="00BE3386" w:rsidP="002808A6">
            <w:pPr>
              <w:spacing w:line="360" w:lineRule="auto"/>
              <w:jc w:val="center"/>
              <w:rPr>
                <w:rFonts w:eastAsia="Arial Unicode MS" w:hint="eastAsia"/>
              </w:rPr>
            </w:pPr>
          </w:p>
          <w:p w14:paraId="581FA595" w14:textId="77777777" w:rsidR="00BE3386" w:rsidRDefault="00BE3386" w:rsidP="002808A6">
            <w:pPr>
              <w:spacing w:line="360" w:lineRule="auto"/>
              <w:jc w:val="center"/>
              <w:rPr>
                <w:rFonts w:eastAsia="Arial Unicode MS" w:hint="eastAsia"/>
              </w:rPr>
            </w:pPr>
          </w:p>
          <w:p w14:paraId="5120355F" w14:textId="77777777" w:rsidR="00BE3386" w:rsidRDefault="00BE3386" w:rsidP="002808A6">
            <w:pPr>
              <w:spacing w:line="360" w:lineRule="auto"/>
              <w:jc w:val="center"/>
              <w:rPr>
                <w:rFonts w:eastAsia="Arial Unicode MS" w:hint="eastAsia"/>
              </w:rPr>
            </w:pPr>
          </w:p>
          <w:p w14:paraId="5BAC5B19" w14:textId="77777777" w:rsidR="00BE3386" w:rsidRDefault="00BE3386" w:rsidP="002808A6">
            <w:pPr>
              <w:spacing w:line="360" w:lineRule="auto"/>
              <w:jc w:val="center"/>
              <w:rPr>
                <w:rFonts w:eastAsia="Arial Unicode MS" w:hint="eastAsia"/>
              </w:rPr>
            </w:pPr>
          </w:p>
          <w:p w14:paraId="7E2FA2E6" w14:textId="77777777" w:rsidR="00BE3386" w:rsidRDefault="00BE3386" w:rsidP="002808A6">
            <w:pPr>
              <w:spacing w:line="360" w:lineRule="auto"/>
              <w:jc w:val="center"/>
              <w:rPr>
                <w:rFonts w:eastAsia="Arial Unicode MS" w:hint="eastAsia"/>
              </w:rPr>
            </w:pPr>
          </w:p>
          <w:p w14:paraId="04894313" w14:textId="77777777" w:rsidR="00BE3386" w:rsidRDefault="00BE3386" w:rsidP="002808A6">
            <w:pPr>
              <w:spacing w:line="360" w:lineRule="auto"/>
              <w:jc w:val="center"/>
              <w:rPr>
                <w:rFonts w:eastAsia="Arial Unicode MS" w:hint="eastAsia"/>
              </w:rPr>
            </w:pPr>
          </w:p>
          <w:p w14:paraId="20DEEA93" w14:textId="77777777" w:rsidR="00BE3386" w:rsidRDefault="00BE3386" w:rsidP="002808A6">
            <w:pPr>
              <w:spacing w:line="360" w:lineRule="auto"/>
              <w:jc w:val="center"/>
              <w:rPr>
                <w:rFonts w:eastAsia="Arial Unicode MS" w:hint="eastAsia"/>
              </w:rPr>
            </w:pPr>
          </w:p>
          <w:p w14:paraId="22D9C57F" w14:textId="77777777" w:rsidR="00BE3386" w:rsidRDefault="00BE3386" w:rsidP="002808A6">
            <w:pPr>
              <w:spacing w:line="360" w:lineRule="auto"/>
              <w:jc w:val="center"/>
              <w:rPr>
                <w:rFonts w:eastAsia="Arial Unicode MS" w:hint="eastAsia"/>
              </w:rPr>
            </w:pPr>
          </w:p>
          <w:p w14:paraId="177A668A" w14:textId="77777777" w:rsidR="00BE3386" w:rsidRDefault="00BE3386" w:rsidP="002808A6">
            <w:pPr>
              <w:spacing w:line="360" w:lineRule="auto"/>
              <w:jc w:val="center"/>
              <w:rPr>
                <w:rFonts w:eastAsia="Arial Unicode MS" w:hint="eastAsia"/>
              </w:rPr>
            </w:pPr>
          </w:p>
          <w:p w14:paraId="4DBC87F6" w14:textId="77777777" w:rsidR="00BE3386" w:rsidRDefault="00BE3386" w:rsidP="002808A6">
            <w:pPr>
              <w:spacing w:line="360" w:lineRule="auto"/>
              <w:jc w:val="center"/>
              <w:rPr>
                <w:rFonts w:eastAsia="Arial Unicode MS" w:hint="eastAsia"/>
              </w:rPr>
            </w:pPr>
          </w:p>
          <w:p w14:paraId="54B8BB50" w14:textId="77777777" w:rsidR="00BE3386" w:rsidRDefault="00BE3386" w:rsidP="002808A6">
            <w:pPr>
              <w:spacing w:line="360" w:lineRule="auto"/>
              <w:jc w:val="center"/>
              <w:rPr>
                <w:rFonts w:eastAsia="Arial Unicode MS" w:hint="eastAsia"/>
              </w:rPr>
            </w:pPr>
          </w:p>
          <w:p w14:paraId="4DF6C8D3" w14:textId="77777777" w:rsidR="00BE3386" w:rsidRDefault="00BE3386" w:rsidP="002808A6">
            <w:pPr>
              <w:spacing w:line="360" w:lineRule="auto"/>
              <w:jc w:val="center"/>
              <w:rPr>
                <w:rFonts w:eastAsia="Arial Unicode MS" w:hint="eastAsia"/>
              </w:rPr>
            </w:pPr>
          </w:p>
          <w:p w14:paraId="0F831B8D" w14:textId="77777777" w:rsidR="00BE3386" w:rsidRDefault="00BE3386" w:rsidP="002808A6">
            <w:pPr>
              <w:spacing w:line="360" w:lineRule="auto"/>
              <w:jc w:val="center"/>
              <w:rPr>
                <w:rFonts w:eastAsia="Arial Unicode MS" w:hint="eastAsia"/>
              </w:rPr>
            </w:pPr>
          </w:p>
          <w:p w14:paraId="33C49BFB" w14:textId="77777777" w:rsidR="00BE3386" w:rsidRDefault="00BE3386" w:rsidP="002808A6">
            <w:pPr>
              <w:spacing w:line="360" w:lineRule="auto"/>
              <w:jc w:val="center"/>
              <w:rPr>
                <w:rFonts w:eastAsia="Arial Unicode MS" w:hint="eastAsia"/>
              </w:rPr>
            </w:pPr>
          </w:p>
          <w:p w14:paraId="18A0C906" w14:textId="77777777" w:rsidR="00BE3386" w:rsidRDefault="00BE3386" w:rsidP="002808A6">
            <w:pPr>
              <w:spacing w:line="360" w:lineRule="auto"/>
              <w:jc w:val="center"/>
              <w:rPr>
                <w:rFonts w:eastAsia="Arial Unicode MS" w:hint="eastAsia"/>
              </w:rPr>
            </w:pPr>
          </w:p>
          <w:p w14:paraId="6B4CA0AD" w14:textId="77777777" w:rsidR="00BE3386" w:rsidRDefault="00BE3386" w:rsidP="002808A6">
            <w:pPr>
              <w:spacing w:line="360" w:lineRule="auto"/>
              <w:jc w:val="center"/>
              <w:rPr>
                <w:rFonts w:eastAsia="Arial Unicode MS" w:hint="eastAsia"/>
              </w:rPr>
            </w:pPr>
          </w:p>
          <w:p w14:paraId="75BD0135" w14:textId="77777777" w:rsidR="00BE3386" w:rsidRDefault="00BE3386" w:rsidP="002808A6">
            <w:pPr>
              <w:spacing w:line="360" w:lineRule="auto"/>
              <w:jc w:val="center"/>
              <w:rPr>
                <w:rFonts w:eastAsia="Arial Unicode MS" w:hint="eastAsia"/>
              </w:rPr>
            </w:pPr>
          </w:p>
          <w:p w14:paraId="6EE451E6" w14:textId="77777777" w:rsidR="00BE3386" w:rsidRDefault="00BE3386" w:rsidP="002808A6">
            <w:pPr>
              <w:spacing w:line="360" w:lineRule="auto"/>
              <w:jc w:val="center"/>
              <w:rPr>
                <w:rFonts w:eastAsia="Arial Unicode MS" w:hint="eastAsia"/>
              </w:rPr>
            </w:pPr>
          </w:p>
          <w:p w14:paraId="4826EA4D" w14:textId="77777777" w:rsidR="00BE3386" w:rsidRDefault="00BE3386" w:rsidP="002808A6">
            <w:pPr>
              <w:spacing w:line="360" w:lineRule="auto"/>
              <w:jc w:val="center"/>
              <w:rPr>
                <w:rFonts w:eastAsia="Arial Unicode MS" w:hint="eastAsia"/>
              </w:rPr>
            </w:pPr>
          </w:p>
          <w:p w14:paraId="17F76EA8" w14:textId="77777777" w:rsidR="00BE3386" w:rsidRDefault="00BE3386" w:rsidP="002808A6">
            <w:pPr>
              <w:spacing w:line="360" w:lineRule="auto"/>
              <w:jc w:val="center"/>
              <w:rPr>
                <w:rFonts w:eastAsia="Arial Unicode MS" w:hint="eastAsia"/>
              </w:rPr>
            </w:pPr>
          </w:p>
          <w:p w14:paraId="0A5CDEFA" w14:textId="77777777" w:rsidR="00BE3386" w:rsidRDefault="00BE3386" w:rsidP="002808A6">
            <w:pPr>
              <w:spacing w:line="360" w:lineRule="auto"/>
              <w:jc w:val="center"/>
              <w:rPr>
                <w:rFonts w:eastAsia="Arial Unicode MS" w:hint="eastAsia"/>
              </w:rPr>
            </w:pPr>
          </w:p>
          <w:p w14:paraId="27E2DC49" w14:textId="77777777" w:rsidR="00BE3386" w:rsidRDefault="00BE3386" w:rsidP="002808A6">
            <w:pPr>
              <w:spacing w:line="360" w:lineRule="auto"/>
              <w:jc w:val="center"/>
              <w:rPr>
                <w:rFonts w:eastAsia="Arial Unicode MS" w:hint="eastAsia"/>
              </w:rPr>
            </w:pPr>
          </w:p>
          <w:p w14:paraId="4529B097" w14:textId="77777777" w:rsidR="00BE3386" w:rsidRDefault="00BE3386" w:rsidP="002808A6">
            <w:pPr>
              <w:spacing w:line="360" w:lineRule="auto"/>
              <w:jc w:val="center"/>
              <w:rPr>
                <w:rFonts w:eastAsia="Arial Unicode MS" w:hint="eastAsia"/>
              </w:rPr>
            </w:pPr>
          </w:p>
          <w:p w14:paraId="6B68630D" w14:textId="77777777" w:rsidR="00BE3386" w:rsidRDefault="00BE3386" w:rsidP="002808A6">
            <w:pPr>
              <w:spacing w:line="360" w:lineRule="auto"/>
              <w:jc w:val="center"/>
              <w:rPr>
                <w:rFonts w:eastAsia="Arial Unicode MS" w:hint="eastAsia"/>
              </w:rPr>
            </w:pPr>
          </w:p>
          <w:p w14:paraId="1EACCD88" w14:textId="77777777" w:rsidR="00BE3386" w:rsidRDefault="00BE3386" w:rsidP="002808A6">
            <w:pPr>
              <w:spacing w:line="360" w:lineRule="auto"/>
              <w:jc w:val="center"/>
              <w:rPr>
                <w:rFonts w:eastAsia="Arial Unicode MS" w:hint="eastAsia"/>
              </w:rPr>
            </w:pPr>
          </w:p>
          <w:p w14:paraId="66558BC8" w14:textId="77777777" w:rsidR="00BE3386" w:rsidRDefault="00BE3386" w:rsidP="002808A6">
            <w:pPr>
              <w:spacing w:line="360" w:lineRule="auto"/>
              <w:jc w:val="center"/>
              <w:rPr>
                <w:rFonts w:eastAsia="Arial Unicode MS" w:hint="eastAsia"/>
              </w:rPr>
            </w:pPr>
          </w:p>
          <w:p w14:paraId="7AE06C64" w14:textId="77777777" w:rsidR="00BE3386" w:rsidRDefault="00BE3386" w:rsidP="002808A6">
            <w:pPr>
              <w:spacing w:line="360" w:lineRule="auto"/>
              <w:jc w:val="center"/>
              <w:rPr>
                <w:rFonts w:eastAsia="Arial Unicode MS" w:hint="eastAsia"/>
              </w:rPr>
            </w:pPr>
          </w:p>
          <w:p w14:paraId="0EAB3862" w14:textId="77777777" w:rsidR="00BE3386" w:rsidRDefault="00BE3386" w:rsidP="002808A6">
            <w:pPr>
              <w:spacing w:line="360" w:lineRule="auto"/>
              <w:jc w:val="center"/>
              <w:rPr>
                <w:rFonts w:eastAsia="Arial Unicode MS" w:hint="eastAsia"/>
              </w:rPr>
            </w:pPr>
          </w:p>
          <w:p w14:paraId="599ECB69" w14:textId="77777777" w:rsidR="00BE3386" w:rsidRDefault="00BE3386" w:rsidP="002808A6">
            <w:pPr>
              <w:spacing w:line="360" w:lineRule="auto"/>
              <w:jc w:val="center"/>
              <w:rPr>
                <w:rFonts w:eastAsia="Arial Unicode MS" w:hint="eastAsia"/>
              </w:rPr>
            </w:pPr>
          </w:p>
          <w:p w14:paraId="3BEE63BF" w14:textId="77777777" w:rsidR="00BE3386" w:rsidRDefault="00BE3386" w:rsidP="002808A6">
            <w:pPr>
              <w:spacing w:line="360" w:lineRule="auto"/>
              <w:jc w:val="center"/>
              <w:rPr>
                <w:rFonts w:eastAsia="Arial Unicode MS" w:hint="eastAsia"/>
              </w:rPr>
            </w:pPr>
          </w:p>
          <w:p w14:paraId="43755FBE" w14:textId="77777777" w:rsidR="00BE3386" w:rsidRDefault="00BE3386" w:rsidP="002808A6">
            <w:pPr>
              <w:spacing w:line="360" w:lineRule="auto"/>
              <w:jc w:val="center"/>
              <w:rPr>
                <w:rFonts w:eastAsia="Arial Unicode MS" w:hint="eastAsia"/>
              </w:rPr>
            </w:pPr>
          </w:p>
          <w:p w14:paraId="08E6CF33" w14:textId="77777777" w:rsidR="00BE3386" w:rsidRDefault="00BE3386" w:rsidP="002808A6">
            <w:pPr>
              <w:spacing w:line="360" w:lineRule="auto"/>
              <w:jc w:val="center"/>
              <w:rPr>
                <w:rFonts w:eastAsia="Arial Unicode MS" w:hint="eastAsia"/>
              </w:rPr>
            </w:pPr>
          </w:p>
          <w:p w14:paraId="19A77C78" w14:textId="77777777" w:rsidR="00BE3386" w:rsidRDefault="00BE3386" w:rsidP="002808A6">
            <w:pPr>
              <w:spacing w:line="360" w:lineRule="auto"/>
              <w:jc w:val="center"/>
              <w:rPr>
                <w:rFonts w:eastAsia="Arial Unicode MS" w:hint="eastAsia"/>
              </w:rPr>
            </w:pPr>
          </w:p>
          <w:p w14:paraId="495ED020" w14:textId="77777777" w:rsidR="00BE3386" w:rsidRDefault="00BE3386" w:rsidP="002808A6">
            <w:pPr>
              <w:spacing w:line="360" w:lineRule="auto"/>
              <w:jc w:val="center"/>
              <w:rPr>
                <w:rFonts w:eastAsia="Arial Unicode MS" w:hint="eastAsia"/>
              </w:rPr>
            </w:pPr>
          </w:p>
          <w:p w14:paraId="55632EDF" w14:textId="77777777" w:rsidR="00BE3386" w:rsidRDefault="00BE3386" w:rsidP="002808A6">
            <w:pPr>
              <w:spacing w:line="360" w:lineRule="auto"/>
              <w:jc w:val="center"/>
              <w:rPr>
                <w:rFonts w:eastAsia="Arial Unicode MS" w:hint="eastAsia"/>
              </w:rPr>
            </w:pPr>
          </w:p>
          <w:p w14:paraId="5909F348" w14:textId="77777777" w:rsidR="00BE3386" w:rsidRDefault="00BE3386" w:rsidP="002808A6">
            <w:pPr>
              <w:spacing w:line="360" w:lineRule="auto"/>
              <w:jc w:val="center"/>
              <w:rPr>
                <w:rFonts w:eastAsia="Arial Unicode MS" w:hint="eastAsia"/>
              </w:rPr>
            </w:pPr>
          </w:p>
          <w:p w14:paraId="6DC6FBED" w14:textId="77777777" w:rsidR="00BE3386" w:rsidRDefault="00BE3386" w:rsidP="002808A6">
            <w:pPr>
              <w:spacing w:line="360" w:lineRule="auto"/>
              <w:jc w:val="center"/>
              <w:rPr>
                <w:rFonts w:eastAsia="Arial Unicode MS" w:hint="eastAsia"/>
              </w:rPr>
            </w:pPr>
          </w:p>
          <w:p w14:paraId="05BBAD16" w14:textId="77777777" w:rsidR="00BE3386" w:rsidRDefault="00BE3386" w:rsidP="002808A6">
            <w:pPr>
              <w:spacing w:line="360" w:lineRule="auto"/>
              <w:jc w:val="center"/>
              <w:rPr>
                <w:rFonts w:eastAsia="Arial Unicode MS" w:hint="eastAsia"/>
              </w:rPr>
            </w:pPr>
          </w:p>
          <w:p w14:paraId="0BEBCD62" w14:textId="77777777" w:rsidR="00BE3386" w:rsidRDefault="00BE3386" w:rsidP="002808A6">
            <w:pPr>
              <w:spacing w:line="360" w:lineRule="auto"/>
              <w:jc w:val="center"/>
              <w:rPr>
                <w:rFonts w:eastAsia="Arial Unicode MS" w:hint="eastAsia"/>
              </w:rPr>
            </w:pPr>
          </w:p>
          <w:p w14:paraId="7032D867" w14:textId="77777777" w:rsidR="00BE3386" w:rsidRDefault="00BE3386" w:rsidP="002808A6">
            <w:pPr>
              <w:spacing w:line="360" w:lineRule="auto"/>
              <w:jc w:val="center"/>
              <w:rPr>
                <w:rFonts w:eastAsia="Arial Unicode MS" w:hint="eastAsia"/>
              </w:rPr>
            </w:pPr>
          </w:p>
          <w:p w14:paraId="69A4E346" w14:textId="77777777" w:rsidR="00BE3386" w:rsidRDefault="00BE3386" w:rsidP="002808A6">
            <w:pPr>
              <w:spacing w:line="360" w:lineRule="auto"/>
              <w:jc w:val="center"/>
              <w:rPr>
                <w:rFonts w:eastAsia="Arial Unicode MS" w:hint="eastAsia"/>
              </w:rPr>
            </w:pPr>
          </w:p>
          <w:p w14:paraId="75AFD802" w14:textId="77777777" w:rsidR="00BE3386" w:rsidRDefault="00BE3386" w:rsidP="002808A6">
            <w:pPr>
              <w:spacing w:line="360" w:lineRule="auto"/>
              <w:jc w:val="center"/>
              <w:rPr>
                <w:rFonts w:eastAsia="Arial Unicode MS" w:hint="eastAsia"/>
              </w:rPr>
            </w:pPr>
          </w:p>
          <w:p w14:paraId="75FEADEC" w14:textId="77777777" w:rsidR="00BE3386" w:rsidRDefault="00BE3386" w:rsidP="002808A6">
            <w:pPr>
              <w:spacing w:line="360" w:lineRule="auto"/>
              <w:jc w:val="center"/>
              <w:rPr>
                <w:rFonts w:eastAsia="Arial Unicode MS"/>
              </w:rPr>
            </w:pPr>
          </w:p>
        </w:tc>
      </w:tr>
      <w:tr w:rsidR="00BE3386" w14:paraId="7F293CE7" w14:textId="77777777" w:rsidTr="00BE3386">
        <w:trPr>
          <w:trHeight w:val="584"/>
        </w:trPr>
        <w:tc>
          <w:tcPr>
            <w:tcW w:w="1294" w:type="dxa"/>
            <w:vMerge/>
            <w:shd w:val="clear" w:color="auto" w:fill="auto"/>
            <w:vAlign w:val="center"/>
          </w:tcPr>
          <w:p w14:paraId="6761E561"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31A9B5DF" w14:textId="77777777" w:rsidR="00BE3386" w:rsidRDefault="00BE3386" w:rsidP="00BE3386">
            <w:pPr>
              <w:pStyle w:val="aa"/>
              <w:numPr>
                <w:ilvl w:val="0"/>
                <w:numId w:val="23"/>
              </w:numPr>
              <w:jc w:val="left"/>
              <w:rPr>
                <w:rFonts w:ascii="굴림체" w:eastAsia="굴림체" w:hAnsi="굴림체" w:hint="eastAsia"/>
                <w:sz w:val="22"/>
              </w:rPr>
            </w:pPr>
            <w:r>
              <w:rPr>
                <w:rFonts w:ascii="굴림체" w:eastAsia="굴림체" w:hAnsi="굴림체" w:hint="eastAsia"/>
                <w:sz w:val="22"/>
              </w:rPr>
              <w:t>피복아크용접 장비준비</w:t>
            </w:r>
          </w:p>
          <w:p w14:paraId="56B2FA9C" w14:textId="77777777" w:rsidR="00BE3386" w:rsidRDefault="00BE3386" w:rsidP="002808A6">
            <w:pPr>
              <w:pStyle w:val="a7"/>
              <w:widowControl/>
              <w:wordWrap/>
              <w:autoSpaceDE/>
              <w:autoSpaceDN/>
              <w:spacing w:line="336" w:lineRule="auto"/>
              <w:ind w:leftChars="150" w:left="330" w:right="40"/>
              <w:jc w:val="left"/>
              <w:rPr>
                <w:rFonts w:ascii="Times New Roman" w:eastAsia="굴림체" w:hAnsi="Times New Roman" w:cs="Times New Roman"/>
                <w:color w:val="auto"/>
                <w:sz w:val="22"/>
              </w:rPr>
            </w:pPr>
            <w:r>
              <w:rPr>
                <w:rFonts w:ascii="Times New Roman" w:hAnsi="Times New Roman" w:cs="Times New Roman"/>
                <w:sz w:val="22"/>
              </w:rPr>
              <w:t>Preparation of cladding arc welding equipment</w:t>
            </w:r>
          </w:p>
        </w:tc>
        <w:tc>
          <w:tcPr>
            <w:tcW w:w="5073" w:type="dxa"/>
            <w:gridSpan w:val="2"/>
            <w:shd w:val="clear" w:color="auto" w:fill="auto"/>
          </w:tcPr>
          <w:p w14:paraId="2B452145"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용접장비 설치하기</w:t>
            </w:r>
          </w:p>
          <w:p w14:paraId="161A0B71" w14:textId="77777777" w:rsidR="00BE3386" w:rsidRDefault="00BE3386" w:rsidP="002808A6">
            <w:pPr>
              <w:pStyle w:val="a7"/>
              <w:widowControl/>
              <w:wordWrap/>
              <w:autoSpaceDE/>
              <w:autoSpaceDN/>
              <w:spacing w:line="336" w:lineRule="auto"/>
              <w:ind w:left="34" w:right="40"/>
              <w:jc w:val="left"/>
              <w:rPr>
                <w:rFonts w:ascii="Times New Roman" w:hAnsi="Times New Roman" w:cs="Times New Roman"/>
                <w:sz w:val="22"/>
              </w:rPr>
            </w:pPr>
            <w:r>
              <w:rPr>
                <w:rFonts w:ascii="Times New Roman" w:hAnsi="Times New Roman" w:cs="Times New Roman"/>
                <w:sz w:val="22"/>
              </w:rPr>
              <w:t>Install welding equipment</w:t>
            </w:r>
          </w:p>
          <w:p w14:paraId="0035AA72" w14:textId="77777777" w:rsidR="00BE3386" w:rsidRDefault="00BE3386" w:rsidP="002808A6">
            <w:pPr>
              <w:pStyle w:val="aa"/>
              <w:tabs>
                <w:tab w:val="clear" w:pos="550"/>
              </w:tabs>
              <w:spacing w:line="360" w:lineRule="auto"/>
              <w:ind w:left="34"/>
              <w:jc w:val="left"/>
              <w:rPr>
                <w:rFonts w:ascii="굴림체" w:eastAsia="굴림체" w:hAnsi="굴림체" w:hint="eastAsia"/>
                <w:sz w:val="22"/>
              </w:rPr>
            </w:pPr>
            <w:r>
              <w:rPr>
                <w:rFonts w:ascii="굴림체" w:eastAsia="굴림체" w:hAnsi="굴림체" w:hint="eastAsia"/>
                <w:sz w:val="22"/>
              </w:rPr>
              <w:t>1. 작업 전 용접기 설치장소의 이상 유무를 확인할 수 있다.</w:t>
            </w:r>
          </w:p>
          <w:p w14:paraId="25D89A54" w14:textId="77777777" w:rsidR="00BE3386" w:rsidRDefault="00BE3386" w:rsidP="002808A6">
            <w:pPr>
              <w:pStyle w:val="a7"/>
              <w:widowControl/>
              <w:wordWrap/>
              <w:autoSpaceDE/>
              <w:autoSpaceDN/>
              <w:spacing w:line="336" w:lineRule="auto"/>
              <w:ind w:right="40"/>
              <w:jc w:val="left"/>
              <w:rPr>
                <w:rFonts w:ascii="Times New Roman" w:hAnsi="Times New Roman" w:cs="Times New Roman"/>
                <w:sz w:val="22"/>
              </w:rPr>
            </w:pPr>
            <w:r>
              <w:rPr>
                <w:rFonts w:ascii="Times New Roman" w:hAnsi="Times New Roman" w:cs="Times New Roman"/>
                <w:sz w:val="22"/>
              </w:rPr>
              <w:t>It is allowed to check the installation site of the welding machine for abnormalities prior to operation</w:t>
            </w:r>
          </w:p>
          <w:p w14:paraId="01A543DD" w14:textId="77777777" w:rsidR="00BE3386" w:rsidRDefault="00BE3386" w:rsidP="002808A6">
            <w:pPr>
              <w:pStyle w:val="a7"/>
              <w:widowControl/>
              <w:wordWrap/>
              <w:autoSpaceDE/>
              <w:autoSpaceDN/>
              <w:spacing w:line="336" w:lineRule="auto"/>
              <w:ind w:right="40"/>
              <w:jc w:val="left"/>
              <w:rPr>
                <w:rFonts w:ascii="굴림체" w:eastAsia="굴림체" w:hAnsi="굴림체" w:hint="eastAsia"/>
                <w:sz w:val="22"/>
              </w:rPr>
            </w:pPr>
            <w:r>
              <w:rPr>
                <w:rFonts w:ascii="바탕체" w:eastAsia="바탕체" w:hAnsi="바탕체" w:hint="eastAsia"/>
                <w:sz w:val="22"/>
              </w:rPr>
              <w:t xml:space="preserve"> </w:t>
            </w:r>
            <w:r>
              <w:rPr>
                <w:rFonts w:ascii="굴림체" w:eastAsia="굴림체" w:hAnsi="굴림체" w:hint="eastAsia"/>
                <w:sz w:val="22"/>
              </w:rPr>
              <w:t>2. 용접기의 각부 명칭을 알고 조작할 수 있다.</w:t>
            </w:r>
          </w:p>
          <w:p w14:paraId="3C2931C1" w14:textId="77777777" w:rsidR="00BE3386" w:rsidRDefault="00BE3386" w:rsidP="002808A6">
            <w:pPr>
              <w:pStyle w:val="a7"/>
              <w:widowControl/>
              <w:wordWrap/>
              <w:autoSpaceDE/>
              <w:autoSpaceDN/>
              <w:spacing w:line="336" w:lineRule="auto"/>
              <w:ind w:right="40"/>
              <w:jc w:val="left"/>
              <w:rPr>
                <w:rFonts w:ascii="Times New Roman" w:hAnsi="Times New Roman" w:cs="Times New Roman"/>
                <w:sz w:val="22"/>
              </w:rPr>
            </w:pPr>
            <w:r>
              <w:rPr>
                <w:rFonts w:ascii="Times New Roman" w:hAnsi="Times New Roman" w:cs="Times New Roman"/>
                <w:sz w:val="22"/>
              </w:rPr>
              <w:t>know and can manipulate each name of the welding machine</w:t>
            </w:r>
          </w:p>
          <w:p w14:paraId="136682FF" w14:textId="77777777" w:rsidR="00BE3386" w:rsidRDefault="00BE3386" w:rsidP="002808A6">
            <w:pPr>
              <w:pStyle w:val="a7"/>
              <w:widowControl/>
              <w:wordWrap/>
              <w:autoSpaceDE/>
              <w:autoSpaceDN/>
              <w:spacing w:line="336" w:lineRule="auto"/>
              <w:ind w:right="40"/>
              <w:jc w:val="left"/>
              <w:rPr>
                <w:rFonts w:ascii="굴림체" w:eastAsia="굴림체" w:hAnsi="굴림체" w:cs="바탕" w:hint="eastAsia"/>
                <w:sz w:val="22"/>
              </w:rPr>
            </w:pPr>
            <w:r>
              <w:rPr>
                <w:rFonts w:ascii="굴림체" w:eastAsia="굴림체" w:hAnsi="굴림체" w:cs="바탕" w:hint="eastAsia"/>
                <w:sz w:val="22"/>
              </w:rPr>
              <w:t>3. 용접기의 각부 명칭을 알고 조작할 수 있다.</w:t>
            </w:r>
          </w:p>
          <w:p w14:paraId="5EBC3352" w14:textId="77777777" w:rsidR="00BE3386" w:rsidRDefault="00BE3386" w:rsidP="002808A6">
            <w:pPr>
              <w:pStyle w:val="a7"/>
              <w:widowControl/>
              <w:wordWrap/>
              <w:autoSpaceDE/>
              <w:autoSpaceDN/>
              <w:spacing w:line="336" w:lineRule="auto"/>
              <w:ind w:right="40"/>
              <w:jc w:val="left"/>
              <w:rPr>
                <w:rFonts w:ascii="Times New Roman" w:hAnsi="Times New Roman" w:cs="Times New Roman"/>
                <w:sz w:val="22"/>
              </w:rPr>
            </w:pPr>
            <w:r>
              <w:rPr>
                <w:rFonts w:ascii="Times New Roman" w:hAnsi="Times New Roman" w:cs="Times New Roman"/>
                <w:sz w:val="22"/>
              </w:rPr>
              <w:t>It is possible to assemble the accessories of the welding machine.</w:t>
            </w:r>
          </w:p>
          <w:p w14:paraId="7509C3F3" w14:textId="77777777" w:rsidR="00BE3386" w:rsidRDefault="00BE3386" w:rsidP="002808A6">
            <w:pPr>
              <w:pStyle w:val="a7"/>
              <w:widowControl/>
              <w:wordWrap/>
              <w:autoSpaceDE/>
              <w:autoSpaceDN/>
              <w:spacing w:line="336" w:lineRule="auto"/>
              <w:ind w:right="40"/>
              <w:jc w:val="left"/>
              <w:rPr>
                <w:rFonts w:ascii="굴림체" w:eastAsia="굴림체" w:hAnsi="굴림체" w:cs="바탕" w:hint="eastAsia"/>
                <w:sz w:val="22"/>
              </w:rPr>
            </w:pPr>
            <w:r>
              <w:rPr>
                <w:rFonts w:ascii="굴림체" w:eastAsia="굴림체" w:hAnsi="굴림체" w:cs="바탕" w:hint="eastAsia"/>
                <w:sz w:val="22"/>
              </w:rPr>
              <w:t>4. 용접기에 전원 케이블과 접지 케이블을 연결할 수 있다.</w:t>
            </w:r>
          </w:p>
          <w:p w14:paraId="12AF4873" w14:textId="77777777" w:rsidR="00BE3386" w:rsidRDefault="00BE3386" w:rsidP="002808A6">
            <w:pPr>
              <w:pStyle w:val="a7"/>
              <w:widowControl/>
              <w:wordWrap/>
              <w:autoSpaceDE/>
              <w:autoSpaceDN/>
              <w:spacing w:line="336" w:lineRule="auto"/>
              <w:ind w:left="40" w:right="40"/>
              <w:jc w:val="left"/>
              <w:rPr>
                <w:rFonts w:ascii="Times New Roman" w:hAnsi="Times New Roman" w:cs="Times New Roman"/>
                <w:sz w:val="22"/>
              </w:rPr>
            </w:pPr>
            <w:r>
              <w:rPr>
                <w:rFonts w:ascii="Times New Roman" w:hAnsi="Times New Roman" w:cs="Times New Roman"/>
                <w:sz w:val="22"/>
              </w:rPr>
              <w:t>It is possible to connect power and ground cables to the welding machine.</w:t>
            </w:r>
          </w:p>
          <w:p w14:paraId="697B3153" w14:textId="77777777" w:rsidR="00BE3386" w:rsidRDefault="00BE3386" w:rsidP="002808A6">
            <w:pPr>
              <w:pStyle w:val="a7"/>
              <w:widowControl/>
              <w:wordWrap/>
              <w:autoSpaceDE/>
              <w:autoSpaceDN/>
              <w:spacing w:line="336" w:lineRule="auto"/>
              <w:ind w:left="40" w:right="40"/>
              <w:jc w:val="left"/>
              <w:rPr>
                <w:rFonts w:ascii="굴림체" w:eastAsia="굴림체" w:hAnsi="굴림체" w:hint="eastAsia"/>
                <w:sz w:val="22"/>
              </w:rPr>
            </w:pPr>
            <w:r>
              <w:rPr>
                <w:rFonts w:ascii="굴림체" w:eastAsia="굴림체" w:hAnsi="굴림체" w:hint="eastAsia"/>
                <w:sz w:val="22"/>
              </w:rPr>
              <w:t xml:space="preserve">5. </w:t>
            </w:r>
            <w:r>
              <w:rPr>
                <w:rFonts w:ascii="굴림체" w:eastAsia="굴림체" w:hAnsi="굴림체" w:cs="바탕" w:hint="eastAsia"/>
                <w:sz w:val="22"/>
              </w:rPr>
              <w:t>용접용</w:t>
            </w:r>
            <w:r>
              <w:rPr>
                <w:rFonts w:ascii="굴림체" w:eastAsia="굴림체" w:hAnsi="굴림체" w:hint="eastAsia"/>
                <w:sz w:val="22"/>
              </w:rPr>
              <w:t xml:space="preserve"> </w:t>
            </w:r>
            <w:r>
              <w:rPr>
                <w:rFonts w:ascii="굴림체" w:eastAsia="굴림체" w:hAnsi="굴림체" w:cs="바탕" w:hint="eastAsia"/>
                <w:sz w:val="22"/>
              </w:rPr>
              <w:t>치공구를</w:t>
            </w:r>
            <w:r>
              <w:rPr>
                <w:rFonts w:ascii="굴림체" w:eastAsia="굴림체" w:hAnsi="굴림체" w:hint="eastAsia"/>
                <w:sz w:val="22"/>
              </w:rPr>
              <w:t xml:space="preserve"> </w:t>
            </w:r>
            <w:r>
              <w:rPr>
                <w:rFonts w:ascii="굴림체" w:eastAsia="굴림체" w:hAnsi="굴림체" w:cs="바탕" w:hint="eastAsia"/>
                <w:sz w:val="22"/>
              </w:rPr>
              <w:t>정리정돈할</w:t>
            </w:r>
            <w:r>
              <w:rPr>
                <w:rFonts w:ascii="굴림체" w:eastAsia="굴림체" w:hAnsi="굴림체" w:hint="eastAsia"/>
                <w:sz w:val="22"/>
              </w:rPr>
              <w:t xml:space="preserve"> </w:t>
            </w:r>
            <w:r>
              <w:rPr>
                <w:rFonts w:ascii="굴림체" w:eastAsia="굴림체" w:hAnsi="굴림체" w:cs="바탕" w:hint="eastAsia"/>
                <w:sz w:val="22"/>
              </w:rPr>
              <w:t>수</w:t>
            </w:r>
            <w:r>
              <w:rPr>
                <w:rFonts w:ascii="굴림체" w:eastAsia="굴림체" w:hAnsi="굴림체" w:hint="eastAsia"/>
                <w:sz w:val="22"/>
              </w:rPr>
              <w:t xml:space="preserve"> </w:t>
            </w:r>
            <w:r>
              <w:rPr>
                <w:rFonts w:ascii="굴림체" w:eastAsia="굴림체" w:hAnsi="굴림체" w:cs="바탕" w:hint="eastAsia"/>
                <w:sz w:val="22"/>
              </w:rPr>
              <w:t>있다</w:t>
            </w:r>
            <w:r>
              <w:rPr>
                <w:rFonts w:ascii="굴림체" w:eastAsia="굴림체" w:hAnsi="굴림체" w:hint="eastAsia"/>
                <w:sz w:val="22"/>
              </w:rPr>
              <w:t>.</w:t>
            </w:r>
          </w:p>
          <w:p w14:paraId="36203D48" w14:textId="77777777" w:rsidR="00BE3386" w:rsidRDefault="00BE3386" w:rsidP="002808A6">
            <w:pPr>
              <w:pStyle w:val="a7"/>
              <w:widowControl/>
              <w:wordWrap/>
              <w:autoSpaceDE/>
              <w:autoSpaceDN/>
              <w:spacing w:line="336" w:lineRule="auto"/>
              <w:ind w:left="40" w:right="40"/>
              <w:jc w:val="left"/>
              <w:rPr>
                <w:rFonts w:ascii="Times New Roman" w:hAnsi="Times New Roman" w:cs="Times New Roman"/>
                <w:sz w:val="22"/>
              </w:rPr>
            </w:pPr>
            <w:r>
              <w:rPr>
                <w:rFonts w:ascii="Times New Roman" w:hAnsi="Times New Roman" w:cs="Times New Roman"/>
                <w:sz w:val="22"/>
              </w:rPr>
              <w:t>Arrange the welding place</w:t>
            </w:r>
          </w:p>
          <w:p w14:paraId="0DDBBDDD"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용접설비 점검하기</w:t>
            </w:r>
          </w:p>
          <w:p w14:paraId="420F7E6F" w14:textId="77777777" w:rsidR="00BE3386" w:rsidRDefault="00BE3386" w:rsidP="002808A6">
            <w:pPr>
              <w:pStyle w:val="a7"/>
              <w:widowControl/>
              <w:wordWrap/>
              <w:autoSpaceDE/>
              <w:autoSpaceDN/>
              <w:spacing w:line="336" w:lineRule="auto"/>
              <w:ind w:left="40" w:right="40"/>
              <w:jc w:val="left"/>
              <w:rPr>
                <w:rFonts w:ascii="Times New Roman" w:hAnsi="Times New Roman" w:cs="Times New Roman"/>
                <w:sz w:val="22"/>
              </w:rPr>
            </w:pPr>
            <w:r>
              <w:rPr>
                <w:rFonts w:ascii="Times New Roman" w:hAnsi="Times New Roman" w:cs="Times New Roman"/>
                <w:sz w:val="22"/>
              </w:rPr>
              <w:t xml:space="preserve">Inspect the welding fixture </w:t>
            </w:r>
          </w:p>
          <w:p w14:paraId="6772362C" w14:textId="77777777" w:rsidR="00BE3386" w:rsidRDefault="00BE3386" w:rsidP="002808A6">
            <w:pPr>
              <w:pStyle w:val="aa"/>
              <w:tabs>
                <w:tab w:val="clear" w:pos="550"/>
              </w:tabs>
              <w:spacing w:line="360" w:lineRule="auto"/>
              <w:ind w:left="34"/>
              <w:jc w:val="left"/>
              <w:rPr>
                <w:rFonts w:ascii="굴림체" w:eastAsia="굴림체" w:hAnsi="굴림체" w:hint="eastAsia"/>
                <w:sz w:val="22"/>
              </w:rPr>
            </w:pPr>
            <w:r>
              <w:rPr>
                <w:rFonts w:ascii="굴림체" w:eastAsia="굴림체" w:hAnsi="굴림체" w:hint="eastAsia"/>
                <w:sz w:val="22"/>
              </w:rPr>
              <w:t>1. 아크를 발생시켜 용접기의 이상유무 를 확인할 수 있다.</w:t>
            </w:r>
          </w:p>
          <w:p w14:paraId="23952BA0" w14:textId="77777777" w:rsidR="00BE3386" w:rsidRDefault="00BE3386" w:rsidP="002808A6">
            <w:pPr>
              <w:pStyle w:val="a7"/>
              <w:widowControl/>
              <w:wordWrap/>
              <w:autoSpaceDE/>
              <w:autoSpaceDN/>
              <w:spacing w:line="336" w:lineRule="auto"/>
              <w:ind w:left="40" w:right="40"/>
              <w:jc w:val="left"/>
              <w:rPr>
                <w:rFonts w:ascii="굴림체" w:eastAsia="굴림체" w:hAnsi="굴림체" w:cs="Times New Roman" w:hint="eastAsia"/>
                <w:color w:val="auto"/>
                <w:sz w:val="22"/>
              </w:rPr>
            </w:pPr>
            <w:r>
              <w:rPr>
                <w:rFonts w:ascii="Times New Roman" w:hAnsi="Times New Roman" w:cs="Times New Roman"/>
                <w:sz w:val="22"/>
              </w:rPr>
              <w:t>It is possible to generate an arc to check the welding machine for defects</w:t>
            </w:r>
            <w:r>
              <w:rPr>
                <w:rFonts w:hAnsi="한양신명조" w:hint="eastAsia"/>
              </w:rPr>
              <w:t>.</w:t>
            </w:r>
          </w:p>
          <w:p w14:paraId="2CB75359" w14:textId="77777777" w:rsidR="00BE3386" w:rsidRDefault="00BE3386" w:rsidP="002808A6">
            <w:pPr>
              <w:pStyle w:val="aa"/>
              <w:tabs>
                <w:tab w:val="clear" w:pos="550"/>
              </w:tabs>
              <w:spacing w:line="360" w:lineRule="auto"/>
              <w:ind w:left="34"/>
              <w:jc w:val="left"/>
              <w:rPr>
                <w:rFonts w:ascii="굴림체" w:eastAsia="굴림체" w:hAnsi="굴림체" w:hint="eastAsia"/>
                <w:sz w:val="22"/>
              </w:rPr>
            </w:pPr>
            <w:r>
              <w:rPr>
                <w:rFonts w:ascii="굴림체" w:eastAsia="굴림체" w:hAnsi="굴림체" w:hint="eastAsia"/>
                <w:sz w:val="22"/>
              </w:rPr>
              <w:t>2. 전격방지기의 용도를 알고 이상유무 를 확인할 수 있다.</w:t>
            </w:r>
          </w:p>
          <w:p w14:paraId="100535FB" w14:textId="77777777" w:rsidR="00BE3386" w:rsidRDefault="00BE3386" w:rsidP="002808A6">
            <w:pPr>
              <w:pStyle w:val="a7"/>
              <w:widowControl/>
              <w:wordWrap/>
              <w:autoSpaceDE/>
              <w:autoSpaceDN/>
              <w:spacing w:line="336" w:lineRule="auto"/>
              <w:ind w:left="40" w:right="40"/>
              <w:jc w:val="left"/>
              <w:rPr>
                <w:rFonts w:ascii="Times New Roman" w:hAnsi="Times New Roman" w:cs="Times New Roman"/>
                <w:sz w:val="22"/>
              </w:rPr>
            </w:pPr>
            <w:r>
              <w:rPr>
                <w:rFonts w:ascii="Times New Roman" w:hAnsi="Times New Roman" w:cs="Times New Roman"/>
                <w:sz w:val="22"/>
              </w:rPr>
              <w:lastRenderedPageBreak/>
              <w:t>The purpose of the anti-block device can be known and checked for abnormalities</w:t>
            </w:r>
          </w:p>
          <w:p w14:paraId="32F49DF3" w14:textId="77777777" w:rsidR="00BE3386" w:rsidRDefault="00BE3386" w:rsidP="002808A6">
            <w:pPr>
              <w:pStyle w:val="aa"/>
              <w:tabs>
                <w:tab w:val="clear" w:pos="550"/>
              </w:tabs>
              <w:spacing w:line="360" w:lineRule="auto"/>
              <w:ind w:left="34"/>
              <w:jc w:val="left"/>
              <w:rPr>
                <w:rFonts w:ascii="굴림체" w:eastAsia="굴림체" w:hAnsi="굴림체" w:hint="eastAsia"/>
                <w:sz w:val="22"/>
              </w:rPr>
            </w:pPr>
            <w:r>
              <w:rPr>
                <w:rFonts w:ascii="굴림체" w:eastAsia="굴림체" w:hAnsi="굴림체" w:hint="eastAsia"/>
                <w:sz w:val="22"/>
              </w:rPr>
              <w:t>3. 용접봉 건조기의 용도를 알고 이상유 무를 확인할 수 있다.</w:t>
            </w:r>
          </w:p>
          <w:p w14:paraId="6D5C3CDB" w14:textId="77777777" w:rsidR="00BE3386" w:rsidRDefault="00BE3386" w:rsidP="002808A6">
            <w:pPr>
              <w:pStyle w:val="a7"/>
              <w:widowControl/>
              <w:wordWrap/>
              <w:autoSpaceDE/>
              <w:autoSpaceDN/>
              <w:spacing w:line="336" w:lineRule="auto"/>
              <w:ind w:left="40" w:right="40"/>
              <w:jc w:val="left"/>
            </w:pPr>
            <w:r>
              <w:rPr>
                <w:rFonts w:ascii="Times New Roman" w:hAnsi="Times New Roman" w:cs="Times New Roman"/>
                <w:sz w:val="22"/>
              </w:rPr>
              <w:t>The purpose of the welding rod dryer can be checked for abnormalities</w:t>
            </w:r>
            <w:r>
              <w:rPr>
                <w:rFonts w:hAnsi="한양신명조" w:hint="eastAsia"/>
              </w:rPr>
              <w:t>.</w:t>
            </w:r>
          </w:p>
          <w:p w14:paraId="069785A3" w14:textId="77777777" w:rsidR="00BE3386" w:rsidRDefault="00BE3386" w:rsidP="002808A6">
            <w:pPr>
              <w:pStyle w:val="aa"/>
              <w:tabs>
                <w:tab w:val="clear" w:pos="550"/>
              </w:tabs>
              <w:spacing w:line="360" w:lineRule="auto"/>
              <w:ind w:left="34"/>
              <w:jc w:val="left"/>
              <w:rPr>
                <w:rFonts w:ascii="굴림체" w:eastAsia="굴림체" w:hAnsi="굴림체" w:hint="eastAsia"/>
                <w:sz w:val="22"/>
              </w:rPr>
            </w:pPr>
            <w:r>
              <w:rPr>
                <w:rFonts w:ascii="굴림체" w:eastAsia="굴림체" w:hAnsi="굴림체" w:hint="eastAsia"/>
                <w:sz w:val="22"/>
              </w:rPr>
              <w:t>4. 환풍기의 용도를 알고 이상유무를 확 인할 수 있다.</w:t>
            </w:r>
          </w:p>
          <w:p w14:paraId="7DEE7D3A" w14:textId="77777777" w:rsidR="00BE3386" w:rsidRDefault="00BE3386" w:rsidP="002808A6">
            <w:pPr>
              <w:pStyle w:val="a7"/>
              <w:widowControl/>
              <w:wordWrap/>
              <w:autoSpaceDE/>
              <w:autoSpaceDN/>
              <w:spacing w:line="336" w:lineRule="auto"/>
              <w:ind w:left="40" w:right="40"/>
              <w:jc w:val="left"/>
            </w:pPr>
            <w:r>
              <w:rPr>
                <w:rFonts w:ascii="Times New Roman" w:hAnsi="Times New Roman" w:cs="Times New Roman"/>
                <w:sz w:val="22"/>
              </w:rPr>
              <w:t>Check the usage of ventilation fans and check for defects</w:t>
            </w:r>
            <w:r>
              <w:rPr>
                <w:rFonts w:hAnsi="한양신명조" w:hint="eastAsia"/>
              </w:rPr>
              <w:t>.</w:t>
            </w:r>
          </w:p>
          <w:p w14:paraId="4147110F" w14:textId="77777777" w:rsidR="00BE3386" w:rsidRDefault="00BE3386" w:rsidP="002808A6">
            <w:pPr>
              <w:pStyle w:val="aa"/>
              <w:tabs>
                <w:tab w:val="clear" w:pos="550"/>
              </w:tabs>
              <w:spacing w:line="360" w:lineRule="auto"/>
              <w:ind w:leftChars="15" w:left="143" w:hangingChars="50" w:hanging="110"/>
              <w:jc w:val="left"/>
              <w:rPr>
                <w:rFonts w:ascii="굴림체" w:eastAsia="굴림체" w:hAnsi="굴림체" w:hint="eastAsia"/>
                <w:sz w:val="22"/>
              </w:rPr>
            </w:pPr>
            <w:r>
              <w:rPr>
                <w:rFonts w:ascii="굴림체" w:eastAsia="굴림체" w:hAnsi="굴림체" w:hint="eastAsia"/>
                <w:sz w:val="22"/>
              </w:rPr>
              <w:t>5. 용접 포지셔너의 용도를 알고 이상유무를 확인할 수 있다.</w:t>
            </w:r>
          </w:p>
          <w:p w14:paraId="5E663102" w14:textId="77777777" w:rsidR="00BE3386" w:rsidRDefault="00BE3386" w:rsidP="002808A6">
            <w:pPr>
              <w:pStyle w:val="a7"/>
              <w:widowControl/>
              <w:wordWrap/>
              <w:autoSpaceDE/>
              <w:autoSpaceDN/>
              <w:spacing w:line="336" w:lineRule="auto"/>
              <w:ind w:left="40" w:right="40"/>
              <w:jc w:val="left"/>
            </w:pPr>
            <w:r>
              <w:rPr>
                <w:rFonts w:ascii="Times New Roman" w:hAnsi="Times New Roman" w:cs="Times New Roman"/>
                <w:sz w:val="22"/>
              </w:rPr>
              <w:t>It is allowed to know the purpose of the welding positioner and check for any</w:t>
            </w:r>
            <w:r>
              <w:rPr>
                <w:rFonts w:hAnsi="한양신명조" w:hint="eastAsia"/>
              </w:rPr>
              <w:t xml:space="preserve"> </w:t>
            </w:r>
            <w:r>
              <w:rPr>
                <w:rFonts w:ascii="Times New Roman" w:hAnsi="Times New Roman" w:cs="Times New Roman"/>
                <w:sz w:val="22"/>
              </w:rPr>
              <w:t>abnormalities.</w:t>
            </w:r>
          </w:p>
          <w:p w14:paraId="1172FB49" w14:textId="77777777" w:rsidR="00BE3386" w:rsidRDefault="00BE3386" w:rsidP="002808A6">
            <w:pPr>
              <w:pStyle w:val="aa"/>
              <w:tabs>
                <w:tab w:val="clear" w:pos="550"/>
              </w:tabs>
              <w:spacing w:line="360" w:lineRule="auto"/>
              <w:ind w:left="34"/>
              <w:jc w:val="left"/>
              <w:rPr>
                <w:rFonts w:ascii="굴림체" w:eastAsia="굴림체" w:hAnsi="굴림체" w:hint="eastAsia"/>
                <w:sz w:val="22"/>
              </w:rPr>
            </w:pPr>
            <w:r>
              <w:rPr>
                <w:rFonts w:ascii="굴림체" w:eastAsia="굴림체" w:hAnsi="굴림체" w:hint="eastAsia"/>
                <w:sz w:val="22"/>
              </w:rPr>
              <w:t xml:space="preserve">6. 용접설비가 작업여건에 맞게 배치되었는지를 확인할 </w:t>
            </w:r>
            <w:r>
              <w:rPr>
                <w:rFonts w:ascii="굴림체" w:eastAsia="굴림체" w:hAnsi="굴림체"/>
                <w:sz w:val="22"/>
              </w:rPr>
              <w:t>수</w:t>
            </w:r>
            <w:r>
              <w:rPr>
                <w:rFonts w:ascii="굴림체" w:eastAsia="굴림체" w:hAnsi="굴림체" w:hint="eastAsia"/>
                <w:sz w:val="22"/>
              </w:rPr>
              <w:t xml:space="preserve"> 있다.</w:t>
            </w:r>
          </w:p>
          <w:p w14:paraId="031EE608" w14:textId="77777777" w:rsidR="00BE3386" w:rsidRDefault="00BE3386" w:rsidP="002808A6">
            <w:pPr>
              <w:pStyle w:val="a7"/>
              <w:widowControl/>
              <w:wordWrap/>
              <w:autoSpaceDE/>
              <w:autoSpaceDN/>
              <w:spacing w:line="336" w:lineRule="auto"/>
              <w:ind w:left="40" w:right="40"/>
              <w:jc w:val="left"/>
            </w:pPr>
            <w:r>
              <w:rPr>
                <w:rFonts w:ascii="Times New Roman" w:hAnsi="Times New Roman" w:cs="Times New Roman"/>
                <w:sz w:val="22"/>
              </w:rPr>
              <w:t>Verify that the welding facility is located in accordance with the working conditions</w:t>
            </w:r>
            <w:r>
              <w:rPr>
                <w:rFonts w:hAnsi="한양신명조" w:hint="eastAsia"/>
              </w:rPr>
              <w:t>.</w:t>
            </w:r>
          </w:p>
          <w:p w14:paraId="536B7175"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환기장치 설치하기</w:t>
            </w:r>
          </w:p>
          <w:p w14:paraId="5BEC8A51" w14:textId="77777777" w:rsidR="00BE3386" w:rsidRPr="00B8167D" w:rsidRDefault="00BE3386" w:rsidP="002808A6">
            <w:pPr>
              <w:pStyle w:val="a7"/>
              <w:spacing w:line="336" w:lineRule="auto"/>
              <w:ind w:left="34" w:right="40"/>
              <w:jc w:val="left"/>
              <w:rPr>
                <w:rFonts w:ascii="Times New Roman" w:hAnsi="Times New Roman" w:cs="Times New Roman"/>
                <w:sz w:val="22"/>
              </w:rPr>
            </w:pPr>
            <w:r w:rsidRPr="00B8167D">
              <w:rPr>
                <w:rFonts w:cs="Arial"/>
                <w:color w:val="auto"/>
                <w:w w:val="95"/>
                <w:lang w:bidi="x-none"/>
              </w:rPr>
              <w:t xml:space="preserve"> </w:t>
            </w:r>
            <w:r w:rsidRPr="00B8167D">
              <w:rPr>
                <w:rFonts w:ascii="바탕" w:eastAsia="바탕" w:hAnsi="바탕" w:cs="바탕" w:hint="eastAsia"/>
                <w:color w:val="auto"/>
                <w:w w:val="95"/>
                <w:lang w:bidi="x-none"/>
              </w:rPr>
              <w:t xml:space="preserve">    Inst</w:t>
            </w:r>
            <w:r w:rsidRPr="00B8167D">
              <w:rPr>
                <w:rFonts w:ascii="Times New Roman" w:hAnsi="Times New Roman" w:cs="Times New Roman"/>
                <w:color w:val="auto"/>
                <w:sz w:val="22"/>
              </w:rPr>
              <w:t>all</w:t>
            </w:r>
            <w:r>
              <w:rPr>
                <w:rFonts w:ascii="Times New Roman" w:hAnsi="Times New Roman" w:cs="Times New Roman"/>
                <w:sz w:val="22"/>
              </w:rPr>
              <w:t xml:space="preserve"> the </w:t>
            </w:r>
            <w:r>
              <w:rPr>
                <w:rFonts w:ascii="Times New Roman" w:hAnsi="Times New Roman" w:cs="Times New Roman" w:hint="eastAsia"/>
                <w:sz w:val="22"/>
              </w:rPr>
              <w:t>v</w:t>
            </w:r>
            <w:r w:rsidRPr="00B8167D">
              <w:rPr>
                <w:rFonts w:ascii="Times New Roman" w:hAnsi="Times New Roman" w:cs="Times New Roman"/>
                <w:sz w:val="22"/>
              </w:rPr>
              <w:t>entilation</w:t>
            </w:r>
          </w:p>
          <w:p w14:paraId="1C833D17" w14:textId="77777777" w:rsidR="00BE3386" w:rsidRDefault="00BE3386" w:rsidP="002808A6">
            <w:pPr>
              <w:pStyle w:val="aa"/>
              <w:tabs>
                <w:tab w:val="clear" w:pos="550"/>
              </w:tabs>
              <w:spacing w:line="360" w:lineRule="auto"/>
              <w:ind w:left="34"/>
              <w:jc w:val="left"/>
              <w:rPr>
                <w:rFonts w:ascii="굴림체" w:eastAsia="굴림체" w:hAnsi="굴림체" w:hint="eastAsia"/>
                <w:sz w:val="22"/>
              </w:rPr>
            </w:pPr>
            <w:r>
              <w:rPr>
                <w:rFonts w:ascii="굴림체" w:eastAsia="굴림체" w:hAnsi="굴림체" w:hint="eastAsia"/>
                <w:sz w:val="22"/>
              </w:rPr>
              <w:t>1. 환풍기의 종류를 알고 작업여건에 따라 선택할 수 있다.</w:t>
            </w:r>
          </w:p>
          <w:p w14:paraId="71CB51E7" w14:textId="77777777" w:rsidR="00BE3386" w:rsidRDefault="00BE3386" w:rsidP="002808A6">
            <w:pPr>
              <w:pStyle w:val="a7"/>
              <w:widowControl/>
              <w:wordWrap/>
              <w:autoSpaceDE/>
              <w:autoSpaceDN/>
              <w:spacing w:line="336" w:lineRule="auto"/>
              <w:ind w:left="40" w:right="40"/>
              <w:jc w:val="left"/>
            </w:pPr>
            <w:r>
              <w:rPr>
                <w:rFonts w:ascii="Times New Roman" w:eastAsia="Times New Roman" w:hAnsi="Times New Roman" w:hint="eastAsia"/>
                <w:sz w:val="22"/>
              </w:rPr>
              <w:t>Knowing the type of ventilation system, one can choose according to the working conditions.</w:t>
            </w:r>
          </w:p>
          <w:p w14:paraId="2011EDC0" w14:textId="77777777" w:rsidR="00BE3386" w:rsidRDefault="00BE3386" w:rsidP="002808A6">
            <w:pPr>
              <w:pStyle w:val="aa"/>
              <w:tabs>
                <w:tab w:val="clear" w:pos="550"/>
              </w:tabs>
              <w:spacing w:line="360" w:lineRule="auto"/>
              <w:ind w:left="34"/>
              <w:jc w:val="left"/>
              <w:rPr>
                <w:rFonts w:ascii="굴림체" w:eastAsia="굴림체" w:hAnsi="굴림체" w:hint="eastAsia"/>
                <w:sz w:val="22"/>
              </w:rPr>
            </w:pPr>
            <w:r>
              <w:rPr>
                <w:rFonts w:ascii="굴림체" w:eastAsia="굴림체" w:hAnsi="굴림체" w:hint="eastAsia"/>
                <w:sz w:val="22"/>
              </w:rPr>
              <w:t>2. 작업환경에 따라 환기방향을 선택하고 환기량을 조절할 수 있다.</w:t>
            </w:r>
          </w:p>
          <w:p w14:paraId="6ADAA8B4" w14:textId="77777777" w:rsidR="00BE3386" w:rsidRDefault="00BE3386" w:rsidP="002808A6">
            <w:pPr>
              <w:pStyle w:val="a7"/>
              <w:widowControl/>
              <w:wordWrap/>
              <w:autoSpaceDE/>
              <w:autoSpaceDN/>
              <w:spacing w:line="336" w:lineRule="auto"/>
              <w:ind w:left="40" w:right="40"/>
              <w:jc w:val="left"/>
              <w:rPr>
                <w:rFonts w:hint="eastAsia"/>
              </w:rPr>
            </w:pPr>
            <w:r>
              <w:rPr>
                <w:rFonts w:ascii="Times New Roman" w:eastAsia="Times New Roman" w:hAnsi="Times New Roman" w:hint="eastAsia"/>
                <w:sz w:val="22"/>
              </w:rPr>
              <w:t>The ventilation direction and the ventilation rate can be selected depending on the working environment</w:t>
            </w:r>
          </w:p>
          <w:p w14:paraId="6186E5F1" w14:textId="77777777" w:rsidR="00BE3386" w:rsidRDefault="00BE3386" w:rsidP="002808A6">
            <w:pPr>
              <w:pStyle w:val="a7"/>
              <w:widowControl/>
              <w:wordWrap/>
              <w:autoSpaceDE/>
              <w:autoSpaceDN/>
              <w:spacing w:line="336" w:lineRule="auto"/>
              <w:ind w:left="40" w:right="40"/>
              <w:jc w:val="left"/>
              <w:rPr>
                <w:rFonts w:ascii="굴림체" w:eastAsia="굴림체" w:hAnsi="굴림체" w:cs="바탕" w:hint="eastAsia"/>
                <w:color w:val="auto"/>
                <w:sz w:val="22"/>
              </w:rPr>
            </w:pPr>
            <w:r>
              <w:rPr>
                <w:rFonts w:ascii="굴림체" w:eastAsia="굴림체" w:hAnsi="굴림체" w:cs="바탕" w:hint="eastAsia"/>
                <w:color w:val="auto"/>
                <w:sz w:val="22"/>
              </w:rPr>
              <w:t>3. 작업장의 환기시설을 조작하고 이상유무를 확인할 수 있다.</w:t>
            </w:r>
          </w:p>
          <w:p w14:paraId="0F3045C4" w14:textId="77777777" w:rsidR="00BE3386" w:rsidRDefault="00BE3386" w:rsidP="002808A6">
            <w:pPr>
              <w:pStyle w:val="a7"/>
              <w:widowControl/>
              <w:wordWrap/>
              <w:autoSpaceDE/>
              <w:autoSpaceDN/>
              <w:spacing w:line="336" w:lineRule="auto"/>
              <w:ind w:right="40"/>
              <w:jc w:val="left"/>
            </w:pPr>
            <w:r>
              <w:rPr>
                <w:rFonts w:ascii="Times New Roman" w:eastAsia="Times New Roman" w:hAnsi="Times New Roman" w:hint="eastAsia"/>
                <w:sz w:val="22"/>
              </w:rPr>
              <w:lastRenderedPageBreak/>
              <w:t>The ventilation system of the workplace can be operated and checked for abnormalities.</w:t>
            </w:r>
          </w:p>
          <w:p w14:paraId="49F1234E" w14:textId="77777777" w:rsidR="00BE3386" w:rsidRDefault="00BE3386" w:rsidP="002808A6">
            <w:pPr>
              <w:pStyle w:val="a7"/>
              <w:widowControl/>
              <w:wordWrap/>
              <w:autoSpaceDE/>
              <w:autoSpaceDN/>
              <w:spacing w:line="336" w:lineRule="auto"/>
              <w:ind w:left="40" w:right="40"/>
              <w:jc w:val="left"/>
              <w:rPr>
                <w:rFonts w:ascii="굴림체" w:eastAsia="굴림체" w:hAnsi="굴림체" w:cs="바탕" w:hint="eastAsia"/>
                <w:color w:val="auto"/>
                <w:sz w:val="22"/>
              </w:rPr>
            </w:pPr>
            <w:r>
              <w:rPr>
                <w:rFonts w:ascii="굴림체" w:eastAsia="굴림체" w:hAnsi="굴림체" w:cs="바탕" w:hint="eastAsia"/>
                <w:color w:val="auto"/>
                <w:sz w:val="22"/>
              </w:rPr>
              <w:t>4. 이동용 환풍기를 설치할 때 이상유무를 확인할 수 있다.</w:t>
            </w:r>
          </w:p>
          <w:p w14:paraId="42E43C88" w14:textId="77777777" w:rsidR="00BE3386" w:rsidRDefault="00BE3386" w:rsidP="002808A6">
            <w:pPr>
              <w:pStyle w:val="a7"/>
              <w:widowControl/>
              <w:tabs>
                <w:tab w:val="left" w:pos="8439"/>
              </w:tabs>
              <w:wordWrap/>
              <w:autoSpaceDE/>
              <w:autoSpaceDN/>
              <w:spacing w:line="336" w:lineRule="auto"/>
              <w:ind w:right="40"/>
              <w:jc w:val="left"/>
              <w:rPr>
                <w:rFonts w:ascii="굴림체" w:eastAsia="굴림체" w:hAnsi="굴림체" w:cs="바탕" w:hint="eastAsia"/>
                <w:color w:val="auto"/>
                <w:sz w:val="22"/>
              </w:rPr>
            </w:pPr>
            <w:r>
              <w:rPr>
                <w:rFonts w:ascii="Times New Roman" w:eastAsia="Times New Roman" w:hAnsi="Times New Roman" w:hint="eastAsia"/>
                <w:sz w:val="22"/>
              </w:rPr>
              <w:t>It is possible to check if there is any abnormality when installing a carrying ventilator</w:t>
            </w:r>
          </w:p>
        </w:tc>
        <w:tc>
          <w:tcPr>
            <w:tcW w:w="880" w:type="dxa"/>
            <w:vMerge/>
            <w:shd w:val="clear" w:color="auto" w:fill="auto"/>
            <w:vAlign w:val="center"/>
          </w:tcPr>
          <w:p w14:paraId="48F2F50A"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2BAF4CFC" w14:textId="77777777" w:rsidR="00BE3386" w:rsidRDefault="00BE3386" w:rsidP="002808A6">
            <w:pPr>
              <w:spacing w:line="360" w:lineRule="auto"/>
              <w:jc w:val="center"/>
              <w:rPr>
                <w:rFonts w:eastAsia="Arial Unicode MS"/>
              </w:rPr>
            </w:pPr>
          </w:p>
        </w:tc>
      </w:tr>
      <w:tr w:rsidR="00BE3386" w14:paraId="043E7947" w14:textId="77777777" w:rsidTr="00BE3386">
        <w:trPr>
          <w:trHeight w:val="584"/>
        </w:trPr>
        <w:tc>
          <w:tcPr>
            <w:tcW w:w="1294" w:type="dxa"/>
            <w:vMerge/>
            <w:shd w:val="clear" w:color="auto" w:fill="auto"/>
            <w:vAlign w:val="center"/>
          </w:tcPr>
          <w:p w14:paraId="6C12768E"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1B5B238B" w14:textId="77777777" w:rsidR="00BE3386" w:rsidRPr="00B552E1" w:rsidRDefault="00BE3386" w:rsidP="00BE3386">
            <w:pPr>
              <w:pStyle w:val="aa"/>
              <w:numPr>
                <w:ilvl w:val="0"/>
                <w:numId w:val="23"/>
              </w:numPr>
              <w:jc w:val="left"/>
              <w:rPr>
                <w:rFonts w:ascii="굴림체" w:eastAsia="굴림체" w:hAnsi="굴림체" w:hint="eastAsia"/>
                <w:sz w:val="22"/>
                <w:szCs w:val="22"/>
              </w:rPr>
            </w:pPr>
            <w:r w:rsidRPr="00B552E1">
              <w:rPr>
                <w:rFonts w:ascii="굴림체" w:eastAsia="굴림체" w:hAnsi="굴림체" w:hint="eastAsia"/>
                <w:sz w:val="22"/>
                <w:szCs w:val="22"/>
                <w:lang w:bidi="x-none"/>
              </w:rPr>
              <w:t xml:space="preserve">피복아크용접작업안전보전 관리                       </w:t>
            </w:r>
          </w:p>
          <w:p w14:paraId="126F4C03" w14:textId="77777777" w:rsidR="00BE3386" w:rsidRPr="00B552E1" w:rsidRDefault="00BE3386" w:rsidP="002808A6">
            <w:pPr>
              <w:widowControl/>
              <w:autoSpaceDE/>
              <w:autoSpaceDN/>
              <w:snapToGrid w:val="0"/>
              <w:spacing w:line="336" w:lineRule="auto"/>
              <w:ind w:right="40"/>
              <w:rPr>
                <w:rFonts w:eastAsia="한양신명조"/>
                <w:color w:val="000000"/>
              </w:rPr>
            </w:pPr>
            <w:bookmarkStart w:id="2" w:name="_top"/>
            <w:bookmarkEnd w:id="2"/>
            <w:r w:rsidRPr="00B552E1">
              <w:rPr>
                <w:rFonts w:eastAsia="한양신명조"/>
                <w:color w:val="000000"/>
              </w:rPr>
              <w:t>Cover Arc Welding Work Health and Safety Management</w:t>
            </w:r>
          </w:p>
          <w:p w14:paraId="52C3D1A0" w14:textId="77777777" w:rsidR="00BE3386" w:rsidRPr="00B552E1" w:rsidRDefault="00BE3386" w:rsidP="002808A6">
            <w:pPr>
              <w:pStyle w:val="a7"/>
              <w:wordWrap/>
              <w:spacing w:line="336" w:lineRule="auto"/>
              <w:ind w:right="20" w:firstLine="20"/>
              <w:jc w:val="left"/>
              <w:rPr>
                <w:rFonts w:ascii="굴림체" w:eastAsia="굴림체" w:hAnsi="굴림체" w:cs="Times New Roman" w:hint="eastAsia"/>
                <w:color w:val="auto"/>
                <w:sz w:val="22"/>
              </w:rPr>
            </w:pPr>
          </w:p>
        </w:tc>
        <w:tc>
          <w:tcPr>
            <w:tcW w:w="5073" w:type="dxa"/>
            <w:gridSpan w:val="2"/>
            <w:shd w:val="clear" w:color="auto" w:fill="auto"/>
          </w:tcPr>
          <w:p w14:paraId="3D4DCC5B"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lang w:bidi="x-none"/>
              </w:rPr>
              <w:t>용접작업 안전수칙 파악하기</w:t>
            </w:r>
          </w:p>
          <w:p w14:paraId="6CA581BE" w14:textId="77777777" w:rsidR="00BE3386" w:rsidRPr="00B552E1" w:rsidRDefault="00BE3386" w:rsidP="002808A6">
            <w:pPr>
              <w:pStyle w:val="a7"/>
              <w:spacing w:line="336" w:lineRule="auto"/>
              <w:ind w:left="34" w:right="40"/>
              <w:jc w:val="left"/>
              <w:rPr>
                <w:rFonts w:ascii="Times New Roman" w:hAnsi="Times New Roman" w:cs="Times New Roman"/>
                <w:sz w:val="22"/>
              </w:rPr>
            </w:pPr>
            <w:r w:rsidRPr="00DA3287">
              <w:rPr>
                <w:rFonts w:ascii="Times New Roman" w:eastAsia="Times New Roman" w:hAnsi="Times New Roman" w:cs="Times New Roman"/>
                <w:w w:val="95"/>
                <w:lang w:bidi="x-none"/>
              </w:rPr>
              <w:t xml:space="preserve"> </w:t>
            </w:r>
            <w:r>
              <w:rPr>
                <w:rFonts w:ascii="Times New Roman" w:eastAsia="맑은 고딕" w:hAnsi="Times New Roman" w:cs="Times New Roman" w:hint="eastAsia"/>
                <w:w w:val="95"/>
                <w:lang w:bidi="x-none"/>
              </w:rPr>
              <w:t xml:space="preserve">    </w:t>
            </w:r>
            <w:r w:rsidRPr="00B552E1">
              <w:rPr>
                <w:rFonts w:ascii="Times New Roman" w:hAnsi="Times New Roman" w:cs="Times New Roman"/>
                <w:sz w:val="22"/>
              </w:rPr>
              <w:t>Identify the safety rules for welding</w:t>
            </w:r>
          </w:p>
          <w:p w14:paraId="246F4931" w14:textId="77777777" w:rsidR="00BE3386" w:rsidRPr="00B552E1" w:rsidRDefault="00BE3386" w:rsidP="002808A6">
            <w:pPr>
              <w:rPr>
                <w:w w:val="95"/>
              </w:rPr>
            </w:pPr>
          </w:p>
          <w:p w14:paraId="5C579752" w14:textId="77777777" w:rsidR="00BE3386" w:rsidRDefault="00BE3386" w:rsidP="002808A6">
            <w:pPr>
              <w:rPr>
                <w:rFonts w:hint="eastAsia"/>
                <w:lang w:eastAsia="ko-KR"/>
              </w:rPr>
            </w:pPr>
            <w:r>
              <w:rPr>
                <w:rFonts w:hint="eastAsia"/>
                <w:lang w:eastAsia="ko-KR" w:bidi="x-none"/>
              </w:rPr>
              <w:t xml:space="preserve">1. </w:t>
            </w:r>
            <w:r>
              <w:rPr>
                <w:rFonts w:ascii="맑은 고딕" w:eastAsia="맑은 고딕" w:hAnsi="맑은 고딕" w:cs="맑은 고딕" w:hint="eastAsia"/>
                <w:lang w:eastAsia="ko-KR" w:bidi="x-none"/>
              </w:rPr>
              <w:t>산업안전보건법에</w:t>
            </w:r>
            <w:r>
              <w:rPr>
                <w:rFonts w:hint="eastAsia"/>
                <w:lang w:eastAsia="ko-KR" w:bidi="x-none"/>
              </w:rPr>
              <w:t xml:space="preserve"> </w:t>
            </w:r>
            <w:r>
              <w:rPr>
                <w:rFonts w:ascii="맑은 고딕" w:eastAsia="맑은 고딕" w:hAnsi="맑은 고딕" w:cs="맑은 고딕" w:hint="eastAsia"/>
                <w:lang w:eastAsia="ko-KR" w:bidi="x-none"/>
              </w:rPr>
              <w:t>따라</w:t>
            </w:r>
            <w:r>
              <w:rPr>
                <w:rFonts w:hint="eastAsia"/>
                <w:lang w:eastAsia="ko-KR" w:bidi="x-none"/>
              </w:rPr>
              <w:t xml:space="preserve"> </w:t>
            </w:r>
            <w:r>
              <w:rPr>
                <w:rFonts w:ascii="맑은 고딕" w:eastAsia="맑은 고딕" w:hAnsi="맑은 고딕" w:cs="맑은 고딕" w:hint="eastAsia"/>
                <w:lang w:eastAsia="ko-KR" w:bidi="x-none"/>
              </w:rPr>
              <w:t>용접작업의</w:t>
            </w:r>
            <w:r>
              <w:rPr>
                <w:rFonts w:hint="eastAsia"/>
                <w:lang w:eastAsia="ko-KR" w:bidi="x-none"/>
              </w:rPr>
              <w:t xml:space="preserve"> </w:t>
            </w:r>
            <w:r>
              <w:rPr>
                <w:rFonts w:ascii="맑은 고딕" w:eastAsia="맑은 고딕" w:hAnsi="맑은 고딕" w:cs="맑은 고딕" w:hint="eastAsia"/>
                <w:lang w:eastAsia="ko-KR" w:bidi="x-none"/>
              </w:rPr>
              <w:t>안전수칙을</w:t>
            </w:r>
            <w:r>
              <w:rPr>
                <w:rFonts w:hint="eastAsia"/>
                <w:lang w:eastAsia="ko-KR" w:bidi="x-none"/>
              </w:rPr>
              <w:t xml:space="preserve"> </w:t>
            </w:r>
            <w:r>
              <w:rPr>
                <w:rFonts w:ascii="맑은 고딕" w:eastAsia="맑은 고딕" w:hAnsi="맑은 고딕" w:cs="맑은 고딕" w:hint="eastAsia"/>
                <w:lang w:eastAsia="ko-KR" w:bidi="x-none"/>
              </w:rPr>
              <w:t>준수할</w:t>
            </w:r>
            <w:r>
              <w:rPr>
                <w:rFonts w:hint="eastAsia"/>
                <w:lang w:eastAsia="ko-KR" w:bidi="x-none"/>
              </w:rPr>
              <w:t xml:space="preserve"> </w:t>
            </w:r>
            <w:r>
              <w:rPr>
                <w:rFonts w:ascii="맑은 고딕" w:eastAsia="맑은 고딕" w:hAnsi="맑은 고딕" w:cs="맑은 고딕" w:hint="eastAsia"/>
                <w:lang w:eastAsia="ko-KR" w:bidi="x-none"/>
              </w:rPr>
              <w:t>수</w:t>
            </w:r>
            <w:r>
              <w:rPr>
                <w:rFonts w:hint="eastAsia"/>
                <w:lang w:eastAsia="ko-KR" w:bidi="x-none"/>
              </w:rPr>
              <w:t xml:space="preserve"> </w:t>
            </w:r>
            <w:r>
              <w:rPr>
                <w:rFonts w:ascii="맑은 고딕" w:eastAsia="맑은 고딕" w:hAnsi="맑은 고딕" w:cs="맑은 고딕" w:hint="eastAsia"/>
                <w:lang w:eastAsia="ko-KR" w:bidi="x-none"/>
              </w:rPr>
              <w:t>있다</w:t>
            </w:r>
            <w:r>
              <w:rPr>
                <w:rFonts w:hint="eastAsia"/>
                <w:lang w:eastAsia="ko-KR" w:bidi="x-none"/>
              </w:rPr>
              <w:t>.</w:t>
            </w:r>
          </w:p>
          <w:p w14:paraId="2754F94F" w14:textId="77777777" w:rsidR="00BE3386" w:rsidRPr="00B552E1" w:rsidRDefault="00BE3386" w:rsidP="002808A6">
            <w:pPr>
              <w:widowControl/>
              <w:autoSpaceDE/>
              <w:autoSpaceDN/>
              <w:snapToGrid w:val="0"/>
              <w:spacing w:line="336" w:lineRule="auto"/>
              <w:ind w:right="40"/>
              <w:rPr>
                <w:rFonts w:eastAsia="한양신명조"/>
                <w:color w:val="000000"/>
              </w:rPr>
            </w:pPr>
            <w:r w:rsidRPr="00B552E1">
              <w:rPr>
                <w:rFonts w:eastAsia="한양신명조"/>
                <w:color w:val="000000"/>
              </w:rPr>
              <w:t>The safety regulations for welding work can be observed in accordance with the Industrial Safety and Health Act.</w:t>
            </w:r>
          </w:p>
          <w:p w14:paraId="01ED2159" w14:textId="77777777" w:rsidR="00BE3386" w:rsidRDefault="00BE3386" w:rsidP="002808A6">
            <w:pPr>
              <w:rPr>
                <w:rFonts w:hint="eastAsia"/>
                <w:lang w:eastAsia="ko-KR"/>
              </w:rPr>
            </w:pPr>
            <w:r>
              <w:rPr>
                <w:rFonts w:hint="eastAsia"/>
                <w:lang w:eastAsia="ko-KR" w:bidi="x-none"/>
              </w:rPr>
              <w:t xml:space="preserve">2. </w:t>
            </w:r>
            <w:r>
              <w:rPr>
                <w:rFonts w:ascii="맑은 고딕" w:eastAsia="맑은 고딕" w:hAnsi="맑은 고딕" w:cs="맑은 고딕" w:hint="eastAsia"/>
                <w:lang w:eastAsia="ko-KR" w:bidi="x-none"/>
              </w:rPr>
              <w:t>산업안전보건법에</w:t>
            </w:r>
            <w:r>
              <w:rPr>
                <w:rFonts w:hint="eastAsia"/>
                <w:lang w:eastAsia="ko-KR" w:bidi="x-none"/>
              </w:rPr>
              <w:t xml:space="preserve"> </w:t>
            </w:r>
            <w:r>
              <w:rPr>
                <w:rFonts w:ascii="맑은 고딕" w:eastAsia="맑은 고딕" w:hAnsi="맑은 고딕" w:cs="맑은 고딕" w:hint="eastAsia"/>
                <w:lang w:eastAsia="ko-KR" w:bidi="x-none"/>
              </w:rPr>
              <w:t>따라</w:t>
            </w:r>
            <w:r>
              <w:rPr>
                <w:rFonts w:hint="eastAsia"/>
                <w:lang w:eastAsia="ko-KR" w:bidi="x-none"/>
              </w:rPr>
              <w:t xml:space="preserve"> </w:t>
            </w:r>
            <w:r>
              <w:rPr>
                <w:rFonts w:ascii="맑은 고딕" w:eastAsia="맑은 고딕" w:hAnsi="맑은 고딕" w:cs="맑은 고딕" w:hint="eastAsia"/>
                <w:lang w:eastAsia="ko-KR" w:bidi="x-none"/>
              </w:rPr>
              <w:t>안전보호구를</w:t>
            </w:r>
            <w:r>
              <w:rPr>
                <w:rFonts w:hint="eastAsia"/>
                <w:lang w:eastAsia="ko-KR" w:bidi="x-none"/>
              </w:rPr>
              <w:t xml:space="preserve"> </w:t>
            </w:r>
            <w:r>
              <w:rPr>
                <w:rFonts w:ascii="맑은 고딕" w:eastAsia="맑은 고딕" w:hAnsi="맑은 고딕" w:cs="맑은 고딕" w:hint="eastAsia"/>
                <w:lang w:eastAsia="ko-KR" w:bidi="x-none"/>
              </w:rPr>
              <w:t>준비하고</w:t>
            </w:r>
            <w:r>
              <w:rPr>
                <w:rFonts w:hint="eastAsia"/>
                <w:lang w:eastAsia="ko-KR" w:bidi="x-none"/>
              </w:rPr>
              <w:t xml:space="preserve"> </w:t>
            </w:r>
            <w:r>
              <w:rPr>
                <w:rFonts w:ascii="맑은 고딕" w:eastAsia="맑은 고딕" w:hAnsi="맑은 고딕" w:cs="맑은 고딕" w:hint="eastAsia"/>
                <w:lang w:eastAsia="ko-KR" w:bidi="x-none"/>
              </w:rPr>
              <w:t>착용할</w:t>
            </w:r>
            <w:r>
              <w:rPr>
                <w:rFonts w:hint="eastAsia"/>
                <w:lang w:eastAsia="ko-KR" w:bidi="x-none"/>
              </w:rPr>
              <w:t xml:space="preserve"> </w:t>
            </w:r>
            <w:r>
              <w:rPr>
                <w:rFonts w:ascii="맑은 고딕" w:eastAsia="맑은 고딕" w:hAnsi="맑은 고딕" w:cs="맑은 고딕" w:hint="eastAsia"/>
                <w:lang w:eastAsia="ko-KR" w:bidi="x-none"/>
              </w:rPr>
              <w:t>수</w:t>
            </w:r>
            <w:r>
              <w:rPr>
                <w:rFonts w:hint="eastAsia"/>
                <w:lang w:eastAsia="ko-KR" w:bidi="x-none"/>
              </w:rPr>
              <w:t xml:space="preserve"> </w:t>
            </w:r>
            <w:r>
              <w:rPr>
                <w:rFonts w:ascii="맑은 고딕" w:eastAsia="맑은 고딕" w:hAnsi="맑은 고딕" w:cs="맑은 고딕" w:hint="eastAsia"/>
                <w:lang w:eastAsia="ko-KR" w:bidi="x-none"/>
              </w:rPr>
              <w:t>있다</w:t>
            </w:r>
            <w:r>
              <w:rPr>
                <w:rFonts w:hint="eastAsia"/>
                <w:lang w:eastAsia="ko-KR" w:bidi="x-none"/>
              </w:rPr>
              <w:t>.</w:t>
            </w:r>
          </w:p>
          <w:p w14:paraId="0124F80D" w14:textId="77777777" w:rsidR="00BE3386" w:rsidRPr="00B552E1" w:rsidRDefault="00BE3386" w:rsidP="002808A6">
            <w:pPr>
              <w:widowControl/>
              <w:autoSpaceDE/>
              <w:autoSpaceDN/>
              <w:snapToGrid w:val="0"/>
              <w:spacing w:line="336" w:lineRule="auto"/>
              <w:ind w:right="40"/>
              <w:rPr>
                <w:rFonts w:eastAsia="한양신명조"/>
                <w:color w:val="000000"/>
              </w:rPr>
            </w:pPr>
            <w:r w:rsidRPr="00B552E1">
              <w:rPr>
                <w:rFonts w:eastAsia="한양신명조"/>
                <w:color w:val="000000"/>
              </w:rPr>
              <w:t>It is allowed to prepare and wear protective gear in accordance with the Industrial Safety and Health Act.</w:t>
            </w:r>
          </w:p>
          <w:p w14:paraId="024CBE5B" w14:textId="77777777" w:rsidR="00BE3386" w:rsidRDefault="00BE3386" w:rsidP="002808A6">
            <w:pPr>
              <w:rPr>
                <w:rFonts w:hint="eastAsia"/>
                <w:lang w:eastAsia="ko-KR"/>
              </w:rPr>
            </w:pPr>
            <w:r>
              <w:rPr>
                <w:rFonts w:hint="eastAsia"/>
                <w:lang w:eastAsia="ko-KR" w:bidi="x-none"/>
              </w:rPr>
              <w:t xml:space="preserve">3. </w:t>
            </w:r>
            <w:r>
              <w:rPr>
                <w:rFonts w:ascii="맑은 고딕" w:eastAsia="맑은 고딕" w:hAnsi="맑은 고딕" w:cs="맑은 고딕" w:hint="eastAsia"/>
                <w:lang w:eastAsia="ko-KR" w:bidi="x-none"/>
              </w:rPr>
              <w:t>안전사고</w:t>
            </w:r>
            <w:r>
              <w:rPr>
                <w:rFonts w:hint="eastAsia"/>
                <w:lang w:eastAsia="ko-KR" w:bidi="x-none"/>
              </w:rPr>
              <w:t xml:space="preserve"> </w:t>
            </w:r>
            <w:r>
              <w:rPr>
                <w:rFonts w:ascii="맑은 고딕" w:eastAsia="맑은 고딕" w:hAnsi="맑은 고딕" w:cs="맑은 고딕" w:hint="eastAsia"/>
                <w:lang w:eastAsia="ko-KR" w:bidi="x-none"/>
              </w:rPr>
              <w:t>행동</w:t>
            </w:r>
            <w:r>
              <w:rPr>
                <w:rFonts w:hint="eastAsia"/>
                <w:lang w:eastAsia="ko-KR" w:bidi="x-none"/>
              </w:rPr>
              <w:t xml:space="preserve"> </w:t>
            </w:r>
            <w:r>
              <w:rPr>
                <w:rFonts w:ascii="맑은 고딕" w:eastAsia="맑은 고딕" w:hAnsi="맑은 고딕" w:cs="맑은 고딕" w:hint="eastAsia"/>
                <w:lang w:eastAsia="ko-KR" w:bidi="x-none"/>
              </w:rPr>
              <w:t>요령에</w:t>
            </w:r>
            <w:r>
              <w:rPr>
                <w:rFonts w:hint="eastAsia"/>
                <w:lang w:eastAsia="ko-KR" w:bidi="x-none"/>
              </w:rPr>
              <w:t xml:space="preserve"> </w:t>
            </w:r>
            <w:r>
              <w:rPr>
                <w:rFonts w:ascii="맑은 고딕" w:eastAsia="맑은 고딕" w:hAnsi="맑은 고딕" w:cs="맑은 고딕" w:hint="eastAsia"/>
                <w:lang w:eastAsia="ko-KR" w:bidi="x-none"/>
              </w:rPr>
              <w:t>따라</w:t>
            </w:r>
            <w:r>
              <w:rPr>
                <w:rFonts w:hint="eastAsia"/>
                <w:lang w:eastAsia="ko-KR" w:bidi="x-none"/>
              </w:rPr>
              <w:t xml:space="preserve"> </w:t>
            </w:r>
            <w:r>
              <w:rPr>
                <w:rFonts w:ascii="맑은 고딕" w:eastAsia="맑은 고딕" w:hAnsi="맑은 고딕" w:cs="맑은 고딕" w:hint="eastAsia"/>
                <w:lang w:eastAsia="ko-KR" w:bidi="x-none"/>
              </w:rPr>
              <w:t>사고</w:t>
            </w:r>
            <w:r>
              <w:rPr>
                <w:rFonts w:hint="eastAsia"/>
                <w:lang w:eastAsia="ko-KR" w:bidi="x-none"/>
              </w:rPr>
              <w:t xml:space="preserve"> </w:t>
            </w:r>
            <w:r>
              <w:rPr>
                <w:rFonts w:ascii="맑은 고딕" w:eastAsia="맑은 고딕" w:hAnsi="맑은 고딕" w:cs="맑은 고딕" w:hint="eastAsia"/>
                <w:lang w:eastAsia="ko-KR" w:bidi="x-none"/>
              </w:rPr>
              <w:t>시</w:t>
            </w:r>
            <w:r>
              <w:rPr>
                <w:rFonts w:hint="eastAsia"/>
                <w:lang w:eastAsia="ko-KR" w:bidi="x-none"/>
              </w:rPr>
              <w:t xml:space="preserve"> </w:t>
            </w:r>
            <w:r>
              <w:rPr>
                <w:rFonts w:ascii="맑은 고딕" w:eastAsia="맑은 고딕" w:hAnsi="맑은 고딕" w:cs="맑은 고딕" w:hint="eastAsia"/>
                <w:lang w:eastAsia="ko-KR" w:bidi="x-none"/>
              </w:rPr>
              <w:t>행동에</w:t>
            </w:r>
            <w:r>
              <w:rPr>
                <w:rFonts w:hint="eastAsia"/>
                <w:lang w:eastAsia="ko-KR" w:bidi="x-none"/>
              </w:rPr>
              <w:t xml:space="preserve"> </w:t>
            </w:r>
            <w:r>
              <w:rPr>
                <w:rFonts w:ascii="맑은 고딕" w:eastAsia="맑은 고딕" w:hAnsi="맑은 고딕" w:cs="맑은 고딕" w:hint="eastAsia"/>
                <w:lang w:eastAsia="ko-KR" w:bidi="x-none"/>
              </w:rPr>
              <w:t>대비할</w:t>
            </w:r>
            <w:r>
              <w:rPr>
                <w:rFonts w:hint="eastAsia"/>
                <w:lang w:eastAsia="ko-KR" w:bidi="x-none"/>
              </w:rPr>
              <w:t xml:space="preserve"> </w:t>
            </w:r>
            <w:r>
              <w:rPr>
                <w:rFonts w:ascii="맑은 고딕" w:eastAsia="맑은 고딕" w:hAnsi="맑은 고딕" w:cs="맑은 고딕" w:hint="eastAsia"/>
                <w:lang w:eastAsia="ko-KR" w:bidi="x-none"/>
              </w:rPr>
              <w:t>수</w:t>
            </w:r>
            <w:r>
              <w:rPr>
                <w:rFonts w:hint="eastAsia"/>
                <w:lang w:eastAsia="ko-KR" w:bidi="x-none"/>
              </w:rPr>
              <w:t xml:space="preserve"> </w:t>
            </w:r>
            <w:r>
              <w:rPr>
                <w:rFonts w:ascii="맑은 고딕" w:eastAsia="맑은 고딕" w:hAnsi="맑은 고딕" w:cs="맑은 고딕" w:hint="eastAsia"/>
                <w:lang w:eastAsia="ko-KR" w:bidi="x-none"/>
              </w:rPr>
              <w:t>있다</w:t>
            </w:r>
            <w:r>
              <w:rPr>
                <w:rFonts w:hint="eastAsia"/>
                <w:lang w:eastAsia="ko-KR" w:bidi="x-none"/>
              </w:rPr>
              <w:t>.</w:t>
            </w:r>
          </w:p>
          <w:p w14:paraId="552F52F0" w14:textId="77777777" w:rsidR="00BE3386" w:rsidRPr="00B552E1" w:rsidRDefault="00BE3386" w:rsidP="002808A6">
            <w:pPr>
              <w:widowControl/>
              <w:autoSpaceDE/>
              <w:autoSpaceDN/>
              <w:snapToGrid w:val="0"/>
              <w:spacing w:line="336" w:lineRule="auto"/>
              <w:ind w:right="40"/>
              <w:rPr>
                <w:rFonts w:eastAsia="한양신명조"/>
                <w:color w:val="000000"/>
              </w:rPr>
            </w:pPr>
            <w:r w:rsidRPr="00B552E1">
              <w:rPr>
                <w:rFonts w:eastAsia="한양신명조"/>
                <w:color w:val="000000"/>
              </w:rPr>
              <w:t>You can prepare for accidents in case of accidents according to the safety accident behavior guidelines.</w:t>
            </w:r>
          </w:p>
          <w:p w14:paraId="138D9C83" w14:textId="77777777" w:rsidR="00BE3386" w:rsidRDefault="00BE3386" w:rsidP="002808A6">
            <w:pPr>
              <w:rPr>
                <w:rFonts w:hint="eastAsia"/>
                <w:lang w:eastAsia="ko-KR"/>
              </w:rPr>
            </w:pPr>
            <w:r w:rsidRPr="00B552E1">
              <w:rPr>
                <w:rFonts w:hint="eastAsia"/>
                <w:lang w:eastAsia="ko-KR" w:bidi="x-none"/>
              </w:rPr>
              <w:t xml:space="preserve">4. </w:t>
            </w:r>
            <w:r w:rsidRPr="00B552E1">
              <w:rPr>
                <w:rFonts w:ascii="맑은 고딕" w:eastAsia="맑은 고딕" w:hAnsi="맑은 고딕" w:cs="맑은 고딕" w:hint="eastAsia"/>
                <w:lang w:eastAsia="ko-KR" w:bidi="x-none"/>
              </w:rPr>
              <w:t>용접장비의</w:t>
            </w:r>
            <w:r w:rsidRPr="00B552E1">
              <w:rPr>
                <w:rFonts w:hint="eastAsia"/>
                <w:lang w:eastAsia="ko-KR" w:bidi="x-none"/>
              </w:rPr>
              <w:t xml:space="preserve"> </w:t>
            </w:r>
            <w:r w:rsidRPr="00B552E1">
              <w:rPr>
                <w:rFonts w:ascii="맑은 고딕" w:eastAsia="맑은 고딕" w:hAnsi="맑은 고딕" w:cs="맑은 고딕" w:hint="eastAsia"/>
                <w:lang w:eastAsia="ko-KR" w:bidi="x-none"/>
              </w:rPr>
              <w:t>안전수칙을</w:t>
            </w:r>
            <w:r>
              <w:rPr>
                <w:rFonts w:hint="eastAsia"/>
                <w:lang w:eastAsia="ko-KR" w:bidi="x-none"/>
              </w:rPr>
              <w:t xml:space="preserve"> </w:t>
            </w:r>
            <w:r>
              <w:rPr>
                <w:rFonts w:ascii="맑은 고딕" w:eastAsia="맑은 고딕" w:hAnsi="맑은 고딕" w:cs="맑은 고딕" w:hint="eastAsia"/>
                <w:lang w:eastAsia="ko-KR" w:bidi="x-none"/>
              </w:rPr>
              <w:t>숙지하여</w:t>
            </w:r>
            <w:r>
              <w:rPr>
                <w:rFonts w:hint="eastAsia"/>
                <w:lang w:eastAsia="ko-KR" w:bidi="x-none"/>
              </w:rPr>
              <w:t xml:space="preserve"> </w:t>
            </w:r>
            <w:r>
              <w:rPr>
                <w:rFonts w:ascii="맑은 고딕" w:eastAsia="맑은 고딕" w:hAnsi="맑은 고딕" w:cs="맑은 고딕" w:hint="eastAsia"/>
                <w:lang w:eastAsia="ko-KR" w:bidi="x-none"/>
              </w:rPr>
              <w:t>장비에</w:t>
            </w:r>
            <w:r>
              <w:rPr>
                <w:rFonts w:hint="eastAsia"/>
                <w:lang w:eastAsia="ko-KR" w:bidi="x-none"/>
              </w:rPr>
              <w:t xml:space="preserve"> </w:t>
            </w:r>
            <w:r>
              <w:rPr>
                <w:rFonts w:ascii="맑은 고딕" w:eastAsia="맑은 고딕" w:hAnsi="맑은 고딕" w:cs="맑은 고딕" w:hint="eastAsia"/>
                <w:lang w:eastAsia="ko-KR" w:bidi="x-none"/>
              </w:rPr>
              <w:t>의한</w:t>
            </w:r>
            <w:r>
              <w:rPr>
                <w:rFonts w:hint="eastAsia"/>
                <w:lang w:eastAsia="ko-KR" w:bidi="x-none"/>
              </w:rPr>
              <w:t xml:space="preserve"> </w:t>
            </w:r>
            <w:r>
              <w:rPr>
                <w:rFonts w:ascii="맑은 고딕" w:eastAsia="맑은 고딕" w:hAnsi="맑은 고딕" w:cs="맑은 고딕" w:hint="eastAsia"/>
                <w:lang w:eastAsia="ko-KR" w:bidi="x-none"/>
              </w:rPr>
              <w:t>사고에</w:t>
            </w:r>
            <w:r>
              <w:rPr>
                <w:rFonts w:hint="eastAsia"/>
                <w:lang w:eastAsia="ko-KR" w:bidi="x-none"/>
              </w:rPr>
              <w:t xml:space="preserve"> </w:t>
            </w:r>
            <w:r>
              <w:rPr>
                <w:rFonts w:ascii="맑은 고딕" w:eastAsia="맑은 고딕" w:hAnsi="맑은 고딕" w:cs="맑은 고딕" w:hint="eastAsia"/>
                <w:lang w:eastAsia="ko-KR" w:bidi="x-none"/>
              </w:rPr>
              <w:t>대비할</w:t>
            </w:r>
            <w:r>
              <w:rPr>
                <w:rFonts w:hint="eastAsia"/>
                <w:lang w:eastAsia="ko-KR" w:bidi="x-none"/>
              </w:rPr>
              <w:t xml:space="preserve"> </w:t>
            </w:r>
            <w:r>
              <w:rPr>
                <w:rFonts w:ascii="맑은 고딕" w:eastAsia="맑은 고딕" w:hAnsi="맑은 고딕" w:cs="맑은 고딕" w:hint="eastAsia"/>
                <w:lang w:eastAsia="ko-KR" w:bidi="x-none"/>
              </w:rPr>
              <w:t>수</w:t>
            </w:r>
            <w:r>
              <w:rPr>
                <w:rFonts w:hint="eastAsia"/>
                <w:lang w:eastAsia="ko-KR" w:bidi="x-none"/>
              </w:rPr>
              <w:t xml:space="preserve"> </w:t>
            </w:r>
            <w:r>
              <w:rPr>
                <w:rFonts w:ascii="맑은 고딕" w:eastAsia="맑은 고딕" w:hAnsi="맑은 고딕" w:cs="맑은 고딕" w:hint="eastAsia"/>
                <w:lang w:eastAsia="ko-KR" w:bidi="x-none"/>
              </w:rPr>
              <w:t>있다</w:t>
            </w:r>
            <w:r>
              <w:rPr>
                <w:rFonts w:hint="eastAsia"/>
                <w:lang w:eastAsia="ko-KR" w:bidi="x-none"/>
              </w:rPr>
              <w:t>.</w:t>
            </w:r>
          </w:p>
          <w:p w14:paraId="3ABA09AF" w14:textId="77777777" w:rsidR="00BE3386" w:rsidRPr="00B552E1" w:rsidRDefault="00BE3386" w:rsidP="002808A6">
            <w:pPr>
              <w:widowControl/>
              <w:autoSpaceDE/>
              <w:autoSpaceDN/>
              <w:snapToGrid w:val="0"/>
              <w:spacing w:line="336" w:lineRule="auto"/>
              <w:ind w:right="40"/>
              <w:rPr>
                <w:w w:val="95"/>
              </w:rPr>
            </w:pPr>
            <w:r w:rsidRPr="00B552E1">
              <w:rPr>
                <w:rFonts w:eastAsia="한양신명조"/>
                <w:color w:val="000000"/>
              </w:rPr>
              <w:t>Be familiar with the safety rules of welding equipment to prepare for accidents</w:t>
            </w:r>
            <w:r w:rsidRPr="00B552E1">
              <w:rPr>
                <w:rFonts w:eastAsia="한양신명조"/>
                <w:color w:val="000000"/>
                <w:sz w:val="20"/>
                <w:szCs w:val="20"/>
              </w:rPr>
              <w:t>.</w:t>
            </w:r>
            <w:r w:rsidRPr="00B552E1">
              <w:rPr>
                <w:w w:val="95"/>
                <w:lang w:bidi="x-none"/>
              </w:rPr>
              <w:t>.</w:t>
            </w:r>
          </w:p>
          <w:p w14:paraId="0E124BFB"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용접작업장 주변정리상태 점검하기</w:t>
            </w:r>
          </w:p>
          <w:p w14:paraId="6EF981A5" w14:textId="77777777" w:rsidR="00BE3386" w:rsidRPr="00B552E1" w:rsidRDefault="00BE3386" w:rsidP="002808A6">
            <w:pPr>
              <w:widowControl/>
              <w:autoSpaceDE/>
              <w:autoSpaceDN/>
              <w:snapToGrid w:val="0"/>
              <w:spacing w:line="336" w:lineRule="auto"/>
              <w:ind w:leftChars="215" w:left="473" w:right="40"/>
              <w:rPr>
                <w:rFonts w:eastAsia="한양신명조"/>
                <w:color w:val="000000"/>
              </w:rPr>
            </w:pPr>
            <w:r w:rsidRPr="00B552E1">
              <w:rPr>
                <w:rFonts w:eastAsia="한양신명조"/>
                <w:color w:val="000000"/>
              </w:rPr>
              <w:t>Check condition of cleaning around welding workshop</w:t>
            </w:r>
          </w:p>
          <w:p w14:paraId="74EF903F" w14:textId="77777777" w:rsidR="00BE3386" w:rsidRPr="00B8167D" w:rsidRDefault="00BE3386" w:rsidP="002808A6">
            <w:pPr>
              <w:pStyle w:val="a7"/>
              <w:spacing w:line="336" w:lineRule="auto"/>
              <w:ind w:right="40"/>
              <w:jc w:val="left"/>
              <w:rPr>
                <w:rFonts w:ascii="굴림체" w:eastAsia="굴림체" w:hAnsi="굴림체"/>
                <w:sz w:val="22"/>
              </w:rPr>
            </w:pPr>
            <w:r w:rsidRPr="00B8167D">
              <w:rPr>
                <w:rFonts w:ascii="굴림체" w:eastAsia="굴림체" w:hAnsi="굴림체" w:cs="Arial" w:hint="eastAsia"/>
                <w:w w:val="95"/>
                <w:sz w:val="22"/>
                <w:lang w:bidi="x-none"/>
              </w:rPr>
              <w:t xml:space="preserve">1. </w:t>
            </w:r>
            <w:r w:rsidRPr="00B8167D">
              <w:rPr>
                <w:rFonts w:ascii="굴림체" w:eastAsia="굴림체" w:hAnsi="굴림체" w:cs="바탕" w:hint="eastAsia"/>
                <w:sz w:val="22"/>
              </w:rPr>
              <w:t>용접작업장</w:t>
            </w:r>
            <w:r w:rsidRPr="00B8167D">
              <w:rPr>
                <w:rFonts w:ascii="굴림체" w:eastAsia="굴림체" w:hAnsi="굴림체" w:hint="eastAsia"/>
                <w:sz w:val="22"/>
              </w:rPr>
              <w:t xml:space="preserve"> </w:t>
            </w:r>
            <w:r w:rsidRPr="00B8167D">
              <w:rPr>
                <w:rFonts w:ascii="굴림체" w:eastAsia="굴림체" w:hAnsi="굴림체" w:cs="바탕" w:hint="eastAsia"/>
                <w:sz w:val="22"/>
              </w:rPr>
              <w:t>주변에</w:t>
            </w:r>
            <w:r w:rsidRPr="00B8167D">
              <w:rPr>
                <w:rFonts w:ascii="굴림체" w:eastAsia="굴림체" w:hAnsi="굴림체" w:hint="eastAsia"/>
                <w:sz w:val="22"/>
              </w:rPr>
              <w:t xml:space="preserve"> </w:t>
            </w:r>
            <w:r w:rsidRPr="00B8167D">
              <w:rPr>
                <w:rFonts w:ascii="굴림체" w:eastAsia="굴림체" w:hAnsi="굴림체" w:cs="바탕" w:hint="eastAsia"/>
                <w:sz w:val="22"/>
              </w:rPr>
              <w:t>화재예방을</w:t>
            </w:r>
            <w:r w:rsidRPr="00B8167D">
              <w:rPr>
                <w:rFonts w:ascii="굴림체" w:eastAsia="굴림체" w:hAnsi="굴림체" w:hint="eastAsia"/>
                <w:sz w:val="22"/>
              </w:rPr>
              <w:t xml:space="preserve"> </w:t>
            </w:r>
            <w:r w:rsidRPr="00B8167D">
              <w:rPr>
                <w:rFonts w:ascii="굴림체" w:eastAsia="굴림체" w:hAnsi="굴림체" w:cs="바탕" w:hint="eastAsia"/>
                <w:sz w:val="22"/>
              </w:rPr>
              <w:t>위해</w:t>
            </w:r>
            <w:r w:rsidRPr="00B8167D">
              <w:rPr>
                <w:rFonts w:ascii="굴림체" w:eastAsia="굴림체" w:hAnsi="굴림체" w:hint="eastAsia"/>
                <w:sz w:val="22"/>
              </w:rPr>
              <w:t xml:space="preserve"> </w:t>
            </w:r>
            <w:r w:rsidRPr="00B8167D">
              <w:rPr>
                <w:rFonts w:ascii="굴림체" w:eastAsia="굴림체" w:hAnsi="굴림체" w:cs="바탕" w:hint="eastAsia"/>
                <w:sz w:val="22"/>
              </w:rPr>
              <w:t>인화물질을</w:t>
            </w:r>
            <w:r w:rsidRPr="00B8167D">
              <w:rPr>
                <w:rFonts w:ascii="굴림체" w:eastAsia="굴림체" w:hAnsi="굴림체" w:hint="eastAsia"/>
                <w:sz w:val="22"/>
              </w:rPr>
              <w:t xml:space="preserve"> </w:t>
            </w:r>
            <w:r w:rsidRPr="00B8167D">
              <w:rPr>
                <w:rFonts w:ascii="굴림체" w:eastAsia="굴림체" w:hAnsi="굴림체" w:cs="바탕" w:hint="eastAsia"/>
                <w:sz w:val="22"/>
              </w:rPr>
              <w:t>점검하고</w:t>
            </w:r>
            <w:r w:rsidRPr="00B8167D">
              <w:rPr>
                <w:rFonts w:ascii="굴림체" w:eastAsia="굴림체" w:hAnsi="굴림체" w:hint="eastAsia"/>
                <w:sz w:val="22"/>
              </w:rPr>
              <w:t xml:space="preserve"> </w:t>
            </w:r>
            <w:r w:rsidRPr="00B8167D">
              <w:rPr>
                <w:rFonts w:ascii="굴림체" w:eastAsia="굴림체" w:hAnsi="굴림체" w:cs="바탕" w:hint="eastAsia"/>
                <w:sz w:val="22"/>
              </w:rPr>
              <w:t>소화용</w:t>
            </w:r>
            <w:r w:rsidRPr="00B8167D">
              <w:rPr>
                <w:rFonts w:ascii="굴림체" w:eastAsia="굴림체" w:hAnsi="굴림체" w:hint="eastAsia"/>
                <w:sz w:val="22"/>
              </w:rPr>
              <w:t xml:space="preserve"> </w:t>
            </w:r>
            <w:r w:rsidRPr="00B8167D">
              <w:rPr>
                <w:rFonts w:ascii="굴림체" w:eastAsia="굴림체" w:hAnsi="굴림체" w:cs="바탕" w:hint="eastAsia"/>
                <w:sz w:val="22"/>
              </w:rPr>
              <w:t>장비를</w:t>
            </w:r>
            <w:r w:rsidRPr="00B8167D">
              <w:rPr>
                <w:rFonts w:ascii="굴림체" w:eastAsia="굴림체" w:hAnsi="굴림체" w:hint="eastAsia"/>
                <w:sz w:val="22"/>
              </w:rPr>
              <w:t xml:space="preserve"> </w:t>
            </w:r>
            <w:r w:rsidRPr="00B8167D">
              <w:rPr>
                <w:rFonts w:ascii="굴림체" w:eastAsia="굴림체" w:hAnsi="굴림체" w:cs="바탕" w:hint="eastAsia"/>
                <w:sz w:val="22"/>
              </w:rPr>
              <w:t>준비할</w:t>
            </w:r>
            <w:r w:rsidRPr="00B8167D">
              <w:rPr>
                <w:rFonts w:ascii="굴림체" w:eastAsia="굴림체" w:hAnsi="굴림체" w:hint="eastAsia"/>
                <w:sz w:val="22"/>
              </w:rPr>
              <w:t xml:space="preserve"> </w:t>
            </w:r>
            <w:r w:rsidRPr="00B8167D">
              <w:rPr>
                <w:rFonts w:ascii="굴림체" w:eastAsia="굴림체" w:hAnsi="굴림체" w:cs="바탕" w:hint="eastAsia"/>
                <w:sz w:val="22"/>
              </w:rPr>
              <w:t>수</w:t>
            </w:r>
            <w:r w:rsidRPr="00B8167D">
              <w:rPr>
                <w:rFonts w:ascii="굴림체" w:eastAsia="굴림체" w:hAnsi="굴림체" w:hint="eastAsia"/>
                <w:sz w:val="22"/>
              </w:rPr>
              <w:t xml:space="preserve"> </w:t>
            </w:r>
            <w:r w:rsidRPr="00B8167D">
              <w:rPr>
                <w:rFonts w:ascii="굴림체" w:eastAsia="굴림체" w:hAnsi="굴림체" w:cs="바탕" w:hint="eastAsia"/>
                <w:sz w:val="22"/>
              </w:rPr>
              <w:t>있다</w:t>
            </w:r>
            <w:r w:rsidRPr="00B8167D">
              <w:rPr>
                <w:rFonts w:ascii="굴림체" w:eastAsia="굴림체" w:hAnsi="굴림체" w:hint="eastAsia"/>
                <w:sz w:val="22"/>
              </w:rPr>
              <w:t>.</w:t>
            </w:r>
          </w:p>
          <w:p w14:paraId="257DC417" w14:textId="77777777" w:rsidR="00BE3386" w:rsidRPr="00B552E1" w:rsidRDefault="00BE3386" w:rsidP="002808A6">
            <w:pPr>
              <w:widowControl/>
              <w:autoSpaceDE/>
              <w:autoSpaceDN/>
              <w:snapToGrid w:val="0"/>
              <w:spacing w:line="336" w:lineRule="auto"/>
              <w:ind w:right="40"/>
              <w:rPr>
                <w:rFonts w:eastAsia="한양신명조"/>
                <w:color w:val="000000"/>
              </w:rPr>
            </w:pPr>
            <w:r w:rsidRPr="00B552E1">
              <w:rPr>
                <w:rFonts w:eastAsia="한양신명조"/>
                <w:color w:val="000000"/>
                <w:lang w:eastAsia="ko-KR"/>
              </w:rPr>
              <w:lastRenderedPageBreak/>
              <w:t xml:space="preserve"> </w:t>
            </w:r>
            <w:r w:rsidRPr="00B552E1">
              <w:rPr>
                <w:rFonts w:eastAsia="한양신명조"/>
                <w:color w:val="000000"/>
              </w:rPr>
              <w:t>To prevent fire around the welding workshop, it is allowed to inspect the flammable materials and prepare fire extinguishers.</w:t>
            </w:r>
          </w:p>
          <w:p w14:paraId="64D85BED" w14:textId="77777777" w:rsidR="00BE3386" w:rsidRPr="00B8167D" w:rsidRDefault="00BE3386" w:rsidP="002808A6">
            <w:pPr>
              <w:pStyle w:val="a7"/>
              <w:spacing w:line="336" w:lineRule="auto"/>
              <w:ind w:right="40"/>
              <w:jc w:val="left"/>
              <w:rPr>
                <w:rFonts w:ascii="굴림체" w:eastAsia="굴림체" w:hAnsi="굴림체"/>
                <w:sz w:val="22"/>
              </w:rPr>
            </w:pPr>
            <w:r w:rsidRPr="00B8167D">
              <w:rPr>
                <w:rFonts w:ascii="굴림체" w:eastAsia="굴림체" w:hAnsi="굴림체" w:cs="Arial" w:hint="eastAsia"/>
                <w:w w:val="95"/>
                <w:sz w:val="22"/>
                <w:lang w:bidi="x-none"/>
              </w:rPr>
              <w:t xml:space="preserve">2. </w:t>
            </w:r>
            <w:r w:rsidRPr="00B8167D">
              <w:rPr>
                <w:rFonts w:ascii="굴림체" w:eastAsia="굴림체" w:hAnsi="굴림체" w:cs="바탕" w:hint="eastAsia"/>
                <w:sz w:val="22"/>
              </w:rPr>
              <w:t>용접작업</w:t>
            </w:r>
            <w:r w:rsidRPr="00B8167D">
              <w:rPr>
                <w:rFonts w:ascii="굴림체" w:eastAsia="굴림체" w:hAnsi="굴림체" w:hint="eastAsia"/>
                <w:sz w:val="22"/>
              </w:rPr>
              <w:t xml:space="preserve"> </w:t>
            </w:r>
            <w:r w:rsidRPr="00B8167D">
              <w:rPr>
                <w:rFonts w:ascii="굴림체" w:eastAsia="굴림체" w:hAnsi="굴림체" w:cs="바탕" w:hint="eastAsia"/>
                <w:sz w:val="22"/>
              </w:rPr>
              <w:t>시</w:t>
            </w:r>
            <w:r w:rsidRPr="00B8167D">
              <w:rPr>
                <w:rFonts w:ascii="굴림체" w:eastAsia="굴림체" w:hAnsi="굴림체" w:hint="eastAsia"/>
                <w:sz w:val="22"/>
              </w:rPr>
              <w:t xml:space="preserve"> </w:t>
            </w:r>
            <w:r w:rsidRPr="00B8167D">
              <w:rPr>
                <w:rFonts w:ascii="굴림체" w:eastAsia="굴림체" w:hAnsi="굴림체" w:cs="바탕" w:hint="eastAsia"/>
                <w:sz w:val="22"/>
              </w:rPr>
              <w:t>추락</w:t>
            </w:r>
            <w:r w:rsidRPr="00B8167D">
              <w:rPr>
                <w:rFonts w:ascii="굴림체" w:eastAsia="굴림체" w:hAnsi="굴림체" w:hint="eastAsia"/>
                <w:sz w:val="22"/>
              </w:rPr>
              <w:t xml:space="preserve"> </w:t>
            </w:r>
            <w:r w:rsidRPr="00B8167D">
              <w:rPr>
                <w:rFonts w:ascii="굴림체" w:eastAsia="굴림체" w:hAnsi="굴림체" w:cs="바탕" w:hint="eastAsia"/>
                <w:sz w:val="22"/>
              </w:rPr>
              <w:t>방지와</w:t>
            </w:r>
            <w:r w:rsidRPr="00B8167D">
              <w:rPr>
                <w:rFonts w:ascii="굴림체" w:eastAsia="굴림체" w:hAnsi="굴림체" w:hint="eastAsia"/>
                <w:sz w:val="22"/>
              </w:rPr>
              <w:t xml:space="preserve"> </w:t>
            </w:r>
            <w:r w:rsidRPr="00B8167D">
              <w:rPr>
                <w:rFonts w:ascii="굴림체" w:eastAsia="굴림체" w:hAnsi="굴림체" w:cs="바탕" w:hint="eastAsia"/>
                <w:sz w:val="22"/>
              </w:rPr>
              <w:t>낙화물에</w:t>
            </w:r>
            <w:r w:rsidRPr="00B8167D">
              <w:rPr>
                <w:rFonts w:ascii="굴림체" w:eastAsia="굴림체" w:hAnsi="굴림체" w:hint="eastAsia"/>
                <w:sz w:val="22"/>
              </w:rPr>
              <w:t xml:space="preserve"> </w:t>
            </w:r>
            <w:r w:rsidRPr="00B8167D">
              <w:rPr>
                <w:rFonts w:ascii="굴림체" w:eastAsia="굴림체" w:hAnsi="굴림체" w:cs="바탕" w:hint="eastAsia"/>
                <w:sz w:val="22"/>
              </w:rPr>
              <w:t>의한</w:t>
            </w:r>
            <w:r w:rsidRPr="00B8167D">
              <w:rPr>
                <w:rFonts w:ascii="굴림체" w:eastAsia="굴림체" w:hAnsi="굴림체" w:hint="eastAsia"/>
                <w:sz w:val="22"/>
              </w:rPr>
              <w:t xml:space="preserve"> </w:t>
            </w:r>
            <w:r w:rsidRPr="00B8167D">
              <w:rPr>
                <w:rFonts w:ascii="굴림체" w:eastAsia="굴림체" w:hAnsi="굴림체" w:cs="바탕" w:hint="eastAsia"/>
                <w:sz w:val="22"/>
              </w:rPr>
              <w:t>사고를</w:t>
            </w:r>
            <w:r w:rsidRPr="00B8167D">
              <w:rPr>
                <w:rFonts w:ascii="굴림체" w:eastAsia="굴림체" w:hAnsi="굴림체" w:hint="eastAsia"/>
                <w:sz w:val="22"/>
              </w:rPr>
              <w:t xml:space="preserve"> </w:t>
            </w:r>
            <w:r w:rsidRPr="00B8167D">
              <w:rPr>
                <w:rFonts w:ascii="굴림체" w:eastAsia="굴림체" w:hAnsi="굴림체" w:cs="바탕" w:hint="eastAsia"/>
                <w:sz w:val="22"/>
              </w:rPr>
              <w:t>예방하기</w:t>
            </w:r>
            <w:r w:rsidRPr="00B8167D">
              <w:rPr>
                <w:rFonts w:ascii="굴림체" w:eastAsia="굴림체" w:hAnsi="굴림체" w:hint="eastAsia"/>
                <w:sz w:val="22"/>
              </w:rPr>
              <w:t xml:space="preserve"> </w:t>
            </w:r>
            <w:r w:rsidRPr="00B8167D">
              <w:rPr>
                <w:rFonts w:ascii="굴림체" w:eastAsia="굴림체" w:hAnsi="굴림체" w:cs="바탕" w:hint="eastAsia"/>
                <w:sz w:val="22"/>
              </w:rPr>
              <w:t>위하여</w:t>
            </w:r>
            <w:r w:rsidRPr="00B8167D">
              <w:rPr>
                <w:rFonts w:ascii="굴림체" w:eastAsia="굴림체" w:hAnsi="굴림체" w:hint="eastAsia"/>
                <w:sz w:val="22"/>
              </w:rPr>
              <w:t xml:space="preserve"> </w:t>
            </w:r>
            <w:r w:rsidRPr="00B8167D">
              <w:rPr>
                <w:rFonts w:ascii="굴림체" w:eastAsia="굴림체" w:hAnsi="굴림체" w:cs="바탕" w:hint="eastAsia"/>
                <w:sz w:val="22"/>
              </w:rPr>
              <w:t>작업장</w:t>
            </w:r>
            <w:r w:rsidRPr="00B8167D">
              <w:rPr>
                <w:rFonts w:ascii="굴림체" w:eastAsia="굴림체" w:hAnsi="굴림체" w:hint="eastAsia"/>
                <w:sz w:val="22"/>
              </w:rPr>
              <w:t xml:space="preserve"> </w:t>
            </w:r>
            <w:r w:rsidRPr="00B8167D">
              <w:rPr>
                <w:rFonts w:ascii="굴림체" w:eastAsia="굴림체" w:hAnsi="굴림체" w:cs="바탕" w:hint="eastAsia"/>
                <w:sz w:val="22"/>
              </w:rPr>
              <w:t>주변을</w:t>
            </w:r>
            <w:r w:rsidRPr="00B8167D">
              <w:rPr>
                <w:rFonts w:ascii="굴림체" w:eastAsia="굴림체" w:hAnsi="굴림체" w:hint="eastAsia"/>
                <w:sz w:val="22"/>
              </w:rPr>
              <w:t xml:space="preserve"> </w:t>
            </w:r>
            <w:r w:rsidRPr="00B8167D">
              <w:rPr>
                <w:rFonts w:ascii="굴림체" w:eastAsia="굴림체" w:hAnsi="굴림체" w:cs="바탕" w:hint="eastAsia"/>
                <w:sz w:val="22"/>
              </w:rPr>
              <w:t>점검할</w:t>
            </w:r>
            <w:r w:rsidRPr="00B8167D">
              <w:rPr>
                <w:rFonts w:ascii="굴림체" w:eastAsia="굴림체" w:hAnsi="굴림체" w:hint="eastAsia"/>
                <w:sz w:val="22"/>
              </w:rPr>
              <w:t xml:space="preserve"> </w:t>
            </w:r>
            <w:r w:rsidRPr="00B8167D">
              <w:rPr>
                <w:rFonts w:ascii="굴림체" w:eastAsia="굴림체" w:hAnsi="굴림체" w:cs="바탕" w:hint="eastAsia"/>
                <w:sz w:val="22"/>
              </w:rPr>
              <w:t>수</w:t>
            </w:r>
            <w:r w:rsidRPr="00B8167D">
              <w:rPr>
                <w:rFonts w:ascii="굴림체" w:eastAsia="굴림체" w:hAnsi="굴림체" w:hint="eastAsia"/>
                <w:sz w:val="22"/>
              </w:rPr>
              <w:t xml:space="preserve"> </w:t>
            </w:r>
            <w:r w:rsidRPr="00B8167D">
              <w:rPr>
                <w:rFonts w:ascii="굴림체" w:eastAsia="굴림체" w:hAnsi="굴림체" w:cs="바탕" w:hint="eastAsia"/>
                <w:sz w:val="22"/>
              </w:rPr>
              <w:t>있다</w:t>
            </w:r>
            <w:r w:rsidRPr="00B8167D">
              <w:rPr>
                <w:rFonts w:ascii="굴림체" w:eastAsia="굴림체" w:hAnsi="굴림체" w:hint="eastAsia"/>
                <w:sz w:val="22"/>
              </w:rPr>
              <w:t>.</w:t>
            </w:r>
          </w:p>
          <w:p w14:paraId="5B4B8E6E" w14:textId="77777777" w:rsidR="00BE3386" w:rsidRPr="00B552E1" w:rsidRDefault="00BE3386" w:rsidP="002808A6">
            <w:pPr>
              <w:widowControl/>
              <w:autoSpaceDE/>
              <w:autoSpaceDN/>
              <w:snapToGrid w:val="0"/>
              <w:spacing w:line="336" w:lineRule="auto"/>
              <w:ind w:right="40"/>
              <w:rPr>
                <w:rFonts w:eastAsia="한양신명조"/>
                <w:color w:val="000000"/>
              </w:rPr>
            </w:pPr>
            <w:r w:rsidRPr="00B552E1">
              <w:rPr>
                <w:rFonts w:eastAsia="한양신명조"/>
                <w:color w:val="000000"/>
              </w:rPr>
              <w:t>The surroundings of the workshop may be checked to prevent falls and accidents from falling off during welding.</w:t>
            </w:r>
          </w:p>
          <w:p w14:paraId="7CA3EB0C" w14:textId="77777777" w:rsidR="00BE3386" w:rsidRPr="00B8167D" w:rsidRDefault="00BE3386" w:rsidP="002808A6">
            <w:pPr>
              <w:pStyle w:val="a7"/>
              <w:spacing w:line="336" w:lineRule="auto"/>
              <w:ind w:right="40"/>
              <w:jc w:val="left"/>
              <w:rPr>
                <w:rFonts w:ascii="굴림체" w:eastAsia="굴림체" w:hAnsi="굴림체" w:cs="Times New Roman"/>
                <w:sz w:val="22"/>
              </w:rPr>
            </w:pPr>
            <w:r w:rsidRPr="00B8167D">
              <w:rPr>
                <w:rFonts w:ascii="굴림체" w:eastAsia="굴림체" w:hAnsi="굴림체" w:cs="Times New Roman"/>
                <w:w w:val="95"/>
                <w:sz w:val="22"/>
                <w:lang w:bidi="x-none"/>
              </w:rPr>
              <w:t xml:space="preserve">3. </w:t>
            </w:r>
            <w:r w:rsidRPr="00B8167D">
              <w:rPr>
                <w:rFonts w:ascii="굴림체" w:eastAsia="굴림체" w:hAnsi="굴림체" w:cs="Times New Roman"/>
                <w:sz w:val="22"/>
              </w:rPr>
              <w:t>용접작업장 청결을 위해 주변을 깨끗이 정리정돈할 수 있다.</w:t>
            </w:r>
          </w:p>
          <w:p w14:paraId="377D2A70" w14:textId="77777777" w:rsidR="00BE3386" w:rsidRPr="00B552E1" w:rsidRDefault="00BE3386" w:rsidP="002808A6">
            <w:pPr>
              <w:widowControl/>
              <w:autoSpaceDE/>
              <w:autoSpaceDN/>
              <w:snapToGrid w:val="0"/>
              <w:spacing w:line="336" w:lineRule="auto"/>
              <w:ind w:right="40"/>
              <w:rPr>
                <w:rFonts w:eastAsia="한양신명조"/>
                <w:color w:val="000000"/>
              </w:rPr>
            </w:pPr>
            <w:r w:rsidRPr="00B552E1">
              <w:rPr>
                <w:rFonts w:eastAsia="한양신명조"/>
                <w:color w:val="000000"/>
                <w:lang w:eastAsia="ko-KR"/>
              </w:rPr>
              <w:t xml:space="preserve"> </w:t>
            </w:r>
            <w:r w:rsidRPr="00B552E1">
              <w:rPr>
                <w:rFonts w:eastAsia="한양신명조"/>
                <w:color w:val="000000"/>
              </w:rPr>
              <w:t>The area around the welding workshop may be cleaned up for cleanliness.</w:t>
            </w:r>
          </w:p>
          <w:p w14:paraId="57D1E6EC" w14:textId="77777777" w:rsidR="00BE3386" w:rsidRPr="00B8167D" w:rsidRDefault="00BE3386" w:rsidP="002808A6">
            <w:pPr>
              <w:pStyle w:val="a7"/>
              <w:spacing w:line="336" w:lineRule="auto"/>
              <w:ind w:right="40"/>
              <w:jc w:val="left"/>
              <w:rPr>
                <w:rFonts w:ascii="굴림체" w:eastAsia="굴림체" w:hAnsi="굴림체"/>
                <w:sz w:val="22"/>
              </w:rPr>
            </w:pPr>
            <w:r w:rsidRPr="00B8167D">
              <w:rPr>
                <w:rFonts w:ascii="굴림체" w:eastAsia="굴림체" w:hAnsi="굴림체" w:cs="Arial" w:hint="eastAsia"/>
                <w:w w:val="95"/>
                <w:sz w:val="22"/>
                <w:lang w:bidi="x-none"/>
              </w:rPr>
              <w:t xml:space="preserve">4. </w:t>
            </w:r>
            <w:r w:rsidRPr="00B8167D">
              <w:rPr>
                <w:rFonts w:ascii="굴림체" w:eastAsia="굴림체" w:hAnsi="굴림체" w:cs="바탕" w:hint="eastAsia"/>
                <w:sz w:val="22"/>
              </w:rPr>
              <w:t>용접작업장의</w:t>
            </w:r>
            <w:r w:rsidRPr="00B8167D">
              <w:rPr>
                <w:rFonts w:ascii="굴림체" w:eastAsia="굴림체" w:hAnsi="굴림체" w:hint="eastAsia"/>
                <w:sz w:val="22"/>
              </w:rPr>
              <w:t xml:space="preserve"> </w:t>
            </w:r>
            <w:r w:rsidRPr="00B8167D">
              <w:rPr>
                <w:rFonts w:ascii="굴림체" w:eastAsia="굴림체" w:hAnsi="굴림체" w:cs="바탕" w:hint="eastAsia"/>
                <w:sz w:val="22"/>
              </w:rPr>
              <w:t>환기를</w:t>
            </w:r>
            <w:r w:rsidRPr="00B8167D">
              <w:rPr>
                <w:rFonts w:ascii="굴림체" w:eastAsia="굴림체" w:hAnsi="굴림체" w:hint="eastAsia"/>
                <w:sz w:val="22"/>
              </w:rPr>
              <w:t xml:space="preserve"> </w:t>
            </w:r>
            <w:r w:rsidRPr="00B8167D">
              <w:rPr>
                <w:rFonts w:ascii="굴림체" w:eastAsia="굴림체" w:hAnsi="굴림체" w:cs="바탕" w:hint="eastAsia"/>
                <w:sz w:val="22"/>
              </w:rPr>
              <w:t>위해</w:t>
            </w:r>
            <w:r w:rsidRPr="00B8167D">
              <w:rPr>
                <w:rFonts w:ascii="굴림체" w:eastAsia="굴림체" w:hAnsi="굴림체" w:hint="eastAsia"/>
                <w:sz w:val="22"/>
              </w:rPr>
              <w:t xml:space="preserve"> </w:t>
            </w:r>
            <w:r w:rsidRPr="00B8167D">
              <w:rPr>
                <w:rFonts w:ascii="굴림체" w:eastAsia="굴림체" w:hAnsi="굴림체" w:cs="바탕" w:hint="eastAsia"/>
                <w:sz w:val="22"/>
              </w:rPr>
              <w:t>환기시설을</w:t>
            </w:r>
            <w:r w:rsidRPr="00B8167D">
              <w:rPr>
                <w:rFonts w:ascii="굴림체" w:eastAsia="굴림체" w:hAnsi="굴림체" w:hint="eastAsia"/>
                <w:sz w:val="22"/>
              </w:rPr>
              <w:t xml:space="preserve"> </w:t>
            </w:r>
            <w:r w:rsidRPr="00B8167D">
              <w:rPr>
                <w:rFonts w:ascii="굴림체" w:eastAsia="굴림체" w:hAnsi="굴림체" w:cs="바탕" w:hint="eastAsia"/>
                <w:sz w:val="22"/>
              </w:rPr>
              <w:t>확인하고</w:t>
            </w:r>
            <w:r w:rsidRPr="00B8167D">
              <w:rPr>
                <w:rFonts w:ascii="굴림체" w:eastAsia="굴림체" w:hAnsi="굴림체" w:hint="eastAsia"/>
                <w:sz w:val="22"/>
              </w:rPr>
              <w:t xml:space="preserve"> </w:t>
            </w:r>
            <w:r w:rsidRPr="00B8167D">
              <w:rPr>
                <w:rFonts w:ascii="굴림체" w:eastAsia="굴림체" w:hAnsi="굴림체" w:cs="바탕" w:hint="eastAsia"/>
                <w:sz w:val="22"/>
              </w:rPr>
              <w:t>설치</w:t>
            </w:r>
            <w:r w:rsidRPr="00B8167D">
              <w:rPr>
                <w:rFonts w:ascii="굴림체" w:eastAsia="굴림체" w:hAnsi="굴림체" w:hint="eastAsia"/>
                <w:sz w:val="22"/>
              </w:rPr>
              <w:t xml:space="preserve">, </w:t>
            </w:r>
            <w:r w:rsidRPr="00B8167D">
              <w:rPr>
                <w:rFonts w:ascii="굴림체" w:eastAsia="굴림체" w:hAnsi="굴림체" w:cs="바탕" w:hint="eastAsia"/>
                <w:sz w:val="22"/>
              </w:rPr>
              <w:t>조작할</w:t>
            </w:r>
            <w:r w:rsidRPr="00B8167D">
              <w:rPr>
                <w:rFonts w:ascii="굴림체" w:eastAsia="굴림체" w:hAnsi="굴림체" w:hint="eastAsia"/>
                <w:sz w:val="22"/>
              </w:rPr>
              <w:t xml:space="preserve"> </w:t>
            </w:r>
            <w:r w:rsidRPr="00B8167D">
              <w:rPr>
                <w:rFonts w:ascii="굴림체" w:eastAsia="굴림체" w:hAnsi="굴림체" w:cs="바탕" w:hint="eastAsia"/>
                <w:sz w:val="22"/>
              </w:rPr>
              <w:t>수</w:t>
            </w:r>
            <w:r w:rsidRPr="00B8167D">
              <w:rPr>
                <w:rFonts w:ascii="굴림체" w:eastAsia="굴림체" w:hAnsi="굴림체" w:hint="eastAsia"/>
                <w:sz w:val="22"/>
              </w:rPr>
              <w:t xml:space="preserve"> </w:t>
            </w:r>
            <w:r w:rsidRPr="00B8167D">
              <w:rPr>
                <w:rFonts w:ascii="굴림체" w:eastAsia="굴림체" w:hAnsi="굴림체" w:cs="바탕" w:hint="eastAsia"/>
                <w:sz w:val="22"/>
              </w:rPr>
              <w:t>있다</w:t>
            </w:r>
            <w:r w:rsidRPr="00B8167D">
              <w:rPr>
                <w:rFonts w:ascii="굴림체" w:eastAsia="굴림체" w:hAnsi="굴림체" w:hint="eastAsia"/>
                <w:sz w:val="22"/>
              </w:rPr>
              <w:t>.</w:t>
            </w:r>
          </w:p>
          <w:p w14:paraId="2A94DC94" w14:textId="77777777" w:rsidR="00BE3386" w:rsidRPr="00B552E1" w:rsidRDefault="00BE3386" w:rsidP="002808A6">
            <w:pPr>
              <w:widowControl/>
              <w:autoSpaceDE/>
              <w:autoSpaceDN/>
              <w:snapToGrid w:val="0"/>
              <w:spacing w:line="336" w:lineRule="auto"/>
              <w:ind w:right="40"/>
              <w:rPr>
                <w:rFonts w:ascii="한양신명조" w:eastAsia="한양신명조" w:hAnsi="한양신명조" w:cs="굴림"/>
                <w:color w:val="000000"/>
                <w:sz w:val="20"/>
                <w:szCs w:val="20"/>
              </w:rPr>
            </w:pPr>
            <w:r w:rsidRPr="00B552E1">
              <w:rPr>
                <w:rFonts w:eastAsia="한양신명조"/>
                <w:color w:val="000000"/>
                <w:lang w:eastAsia="ko-KR"/>
              </w:rPr>
              <w:t xml:space="preserve"> </w:t>
            </w:r>
            <w:r w:rsidRPr="00B552E1">
              <w:rPr>
                <w:rFonts w:eastAsia="한양신명조"/>
                <w:color w:val="000000"/>
              </w:rPr>
              <w:t>Ventilation facility can be checked, installed and operated for ventilation of welding workshop</w:t>
            </w:r>
            <w:r w:rsidRPr="00B552E1">
              <w:rPr>
                <w:rFonts w:ascii="한양신명조" w:eastAsia="한양신명조" w:hAnsi="한양신명조" w:cs="굴림" w:hint="eastAsia"/>
                <w:color w:val="000000"/>
                <w:sz w:val="20"/>
                <w:szCs w:val="20"/>
              </w:rPr>
              <w:t>.</w:t>
            </w:r>
          </w:p>
          <w:p w14:paraId="2BDEE25F"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용접안전보호구 점검하기</w:t>
            </w:r>
          </w:p>
          <w:p w14:paraId="209F30BA" w14:textId="77777777" w:rsidR="00BE3386" w:rsidRPr="00B552E1" w:rsidRDefault="00BE3386" w:rsidP="002808A6">
            <w:pPr>
              <w:pStyle w:val="a7"/>
              <w:rPr>
                <w:rFonts w:ascii="Times New Roman" w:hAnsi="Times New Roman" w:cs="Times New Roman"/>
                <w:sz w:val="22"/>
              </w:rPr>
            </w:pPr>
            <w:r>
              <w:rPr>
                <w:rFonts w:ascii="Times New Roman" w:eastAsia="Times New Roman" w:hAnsi="Times New Roman" w:cs="Arial"/>
                <w:w w:val="95"/>
                <w:sz w:val="22"/>
                <w:lang w:bidi="x-none"/>
              </w:rPr>
              <w:t xml:space="preserve"> </w:t>
            </w:r>
            <w:r>
              <w:rPr>
                <w:rFonts w:ascii="Times New Roman" w:eastAsia="맑은 고딕" w:hAnsi="Times New Roman" w:cs="Arial" w:hint="eastAsia"/>
                <w:w w:val="95"/>
                <w:sz w:val="22"/>
                <w:lang w:bidi="x-none"/>
              </w:rPr>
              <w:t xml:space="preserve">    </w:t>
            </w:r>
            <w:r w:rsidRPr="00B552E1">
              <w:rPr>
                <w:rFonts w:ascii="Times New Roman" w:hAnsi="Times New Roman" w:cs="Times New Roman"/>
                <w:sz w:val="22"/>
              </w:rPr>
              <w:t>Check welding safety protection</w:t>
            </w:r>
          </w:p>
          <w:p w14:paraId="161D1DB9" w14:textId="77777777" w:rsidR="00BE3386" w:rsidRDefault="00BE3386" w:rsidP="002808A6">
            <w:pPr>
              <w:pStyle w:val="a7"/>
              <w:wordWrap/>
              <w:spacing w:line="336" w:lineRule="auto"/>
              <w:ind w:left="17" w:right="20"/>
              <w:jc w:val="left"/>
              <w:rPr>
                <w:rFonts w:ascii="굴림체" w:eastAsia="굴림체" w:hAnsi="굴림체" w:hint="eastAsia"/>
                <w:sz w:val="22"/>
              </w:rPr>
            </w:pPr>
            <w:r>
              <w:rPr>
                <w:rFonts w:ascii="굴림체" w:eastAsia="굴림체" w:hAnsi="굴림체" w:cs="Arial"/>
                <w:sz w:val="22"/>
                <w:lang w:bidi="x-none"/>
              </w:rPr>
              <w:t>1. 안전을 위하여 안전보호구 선택 시 유의사항을 파악할 수 있다.</w:t>
            </w:r>
          </w:p>
          <w:p w14:paraId="760A06FD" w14:textId="77777777" w:rsidR="00BE3386" w:rsidRPr="00B552E1" w:rsidRDefault="00BE3386" w:rsidP="002808A6">
            <w:pPr>
              <w:pStyle w:val="a7"/>
              <w:spacing w:line="336" w:lineRule="auto"/>
              <w:ind w:left="40" w:right="40"/>
              <w:jc w:val="left"/>
              <w:rPr>
                <w:rFonts w:ascii="Times New Roman" w:hAnsi="Times New Roman" w:cs="Times New Roman"/>
                <w:sz w:val="22"/>
              </w:rPr>
            </w:pPr>
            <w:r w:rsidRPr="00B552E1">
              <w:rPr>
                <w:rFonts w:ascii="Times New Roman" w:eastAsia="굴림체" w:hAnsi="Times New Roman" w:cs="Times New Roman"/>
                <w:sz w:val="22"/>
                <w:lang w:bidi="x-none"/>
              </w:rPr>
              <w:t xml:space="preserve"> </w:t>
            </w:r>
            <w:r w:rsidRPr="00B552E1">
              <w:rPr>
                <w:rFonts w:ascii="Times New Roman" w:hAnsi="Times New Roman" w:cs="Times New Roman"/>
                <w:sz w:val="22"/>
              </w:rPr>
              <w:t>Precautions may be identified when selecting protective gear for safety</w:t>
            </w:r>
          </w:p>
          <w:p w14:paraId="79BB0E5E" w14:textId="77777777" w:rsidR="00BE3386" w:rsidRDefault="00BE3386" w:rsidP="002808A6">
            <w:pPr>
              <w:pStyle w:val="a7"/>
              <w:wordWrap/>
              <w:spacing w:line="336" w:lineRule="auto"/>
              <w:ind w:left="17" w:right="20"/>
              <w:jc w:val="left"/>
              <w:rPr>
                <w:rFonts w:ascii="굴림체" w:eastAsia="굴림체" w:hAnsi="굴림체" w:hint="eastAsia"/>
                <w:sz w:val="22"/>
              </w:rPr>
            </w:pPr>
            <w:r>
              <w:rPr>
                <w:rFonts w:ascii="굴림체" w:eastAsia="굴림체" w:hAnsi="굴림체" w:cs="Arial"/>
                <w:sz w:val="22"/>
                <w:lang w:bidi="x-none"/>
              </w:rPr>
              <w:t xml:space="preserve"> 2. 안전수칙에 규정된 보호구 구비조건을 알고 사용할 수 있다.</w:t>
            </w:r>
          </w:p>
          <w:p w14:paraId="18233319" w14:textId="77777777" w:rsidR="00BE3386" w:rsidRPr="00B552E1" w:rsidRDefault="00BE3386" w:rsidP="002808A6">
            <w:pPr>
              <w:widowControl/>
              <w:autoSpaceDE/>
              <w:autoSpaceDN/>
              <w:snapToGrid w:val="0"/>
              <w:spacing w:line="336" w:lineRule="auto"/>
              <w:ind w:left="40" w:right="40"/>
              <w:rPr>
                <w:rFonts w:eastAsia="한양신명조"/>
                <w:color w:val="000000"/>
              </w:rPr>
            </w:pPr>
            <w:r w:rsidRPr="00B552E1">
              <w:rPr>
                <w:rFonts w:eastAsia="한양신명조"/>
                <w:color w:val="000000"/>
              </w:rPr>
              <w:t>The protective equipment requirements stipulated in the safety regulations may be known and used.</w:t>
            </w:r>
          </w:p>
          <w:p w14:paraId="196BFECE" w14:textId="77777777" w:rsidR="00BE3386" w:rsidRDefault="00BE3386" w:rsidP="002808A6">
            <w:pPr>
              <w:pStyle w:val="a7"/>
              <w:wordWrap/>
              <w:spacing w:line="336" w:lineRule="auto"/>
              <w:ind w:left="17" w:right="20"/>
              <w:jc w:val="left"/>
              <w:rPr>
                <w:rFonts w:ascii="굴림체" w:eastAsia="굴림체" w:hAnsi="굴림체" w:hint="eastAsia"/>
                <w:sz w:val="22"/>
              </w:rPr>
            </w:pPr>
            <w:r>
              <w:rPr>
                <w:rFonts w:ascii="굴림체" w:eastAsia="굴림체" w:hAnsi="굴림체" w:cs="Arial"/>
                <w:sz w:val="22"/>
                <w:lang w:bidi="x-none"/>
              </w:rPr>
              <w:t>3. 안전보호구의 특징을 알고 이를 선택 착용할 수 있다.</w:t>
            </w:r>
          </w:p>
          <w:p w14:paraId="5F1AEB91" w14:textId="77777777" w:rsidR="00BE3386" w:rsidRPr="00B552E1" w:rsidRDefault="00BE3386" w:rsidP="002808A6">
            <w:pPr>
              <w:widowControl/>
              <w:autoSpaceDE/>
              <w:autoSpaceDN/>
              <w:snapToGrid w:val="0"/>
              <w:spacing w:line="336" w:lineRule="auto"/>
              <w:ind w:left="40" w:right="40"/>
              <w:rPr>
                <w:rFonts w:hint="eastAsia"/>
              </w:rPr>
            </w:pPr>
            <w:r w:rsidRPr="00B552E1">
              <w:rPr>
                <w:rFonts w:eastAsia="한양신명조"/>
                <w:color w:val="000000"/>
              </w:rPr>
              <w:t>The protective equipment</w:t>
            </w:r>
            <w:r w:rsidRPr="00B552E1">
              <w:rPr>
                <w:rFonts w:ascii="한양신명조" w:eastAsia="한양신명조" w:hAnsi="한양신명조" w:cs="굴림" w:hint="eastAsia"/>
                <w:color w:val="000000"/>
                <w:sz w:val="20"/>
                <w:szCs w:val="20"/>
              </w:rPr>
              <w:t xml:space="preserve"> </w:t>
            </w:r>
            <w:r w:rsidRPr="00B552E1">
              <w:rPr>
                <w:rFonts w:eastAsia="한양신명조"/>
                <w:color w:val="000000"/>
              </w:rPr>
              <w:t>requirements stipulated in the safety regulations may be known and used.</w:t>
            </w:r>
          </w:p>
        </w:tc>
        <w:tc>
          <w:tcPr>
            <w:tcW w:w="880" w:type="dxa"/>
            <w:vMerge/>
            <w:shd w:val="clear" w:color="auto" w:fill="auto"/>
            <w:vAlign w:val="center"/>
          </w:tcPr>
          <w:p w14:paraId="26CC0580"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7BFBC195" w14:textId="77777777" w:rsidR="00BE3386" w:rsidRDefault="00BE3386" w:rsidP="002808A6">
            <w:pPr>
              <w:spacing w:line="360" w:lineRule="auto"/>
              <w:jc w:val="center"/>
              <w:rPr>
                <w:rFonts w:eastAsia="Arial Unicode MS"/>
              </w:rPr>
            </w:pPr>
          </w:p>
        </w:tc>
      </w:tr>
      <w:tr w:rsidR="00BE3386" w14:paraId="0D45ECF1" w14:textId="77777777" w:rsidTr="00BE3386">
        <w:trPr>
          <w:trHeight w:val="584"/>
        </w:trPr>
        <w:tc>
          <w:tcPr>
            <w:tcW w:w="1294" w:type="dxa"/>
            <w:vMerge/>
            <w:shd w:val="clear" w:color="auto" w:fill="auto"/>
            <w:vAlign w:val="center"/>
          </w:tcPr>
          <w:p w14:paraId="6BBF4DEA"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251D01E5" w14:textId="77777777" w:rsidR="00BE3386" w:rsidRDefault="00BE3386" w:rsidP="002808A6">
            <w:pPr>
              <w:rPr>
                <w:rFonts w:hint="eastAsia"/>
              </w:rPr>
            </w:pPr>
            <w:r>
              <w:rPr>
                <w:rFonts w:hint="eastAsia"/>
                <w:lang w:bidi="x-none"/>
              </w:rPr>
              <w:t xml:space="preserve">5. </w:t>
            </w:r>
            <w:r>
              <w:rPr>
                <w:rFonts w:ascii="맑은 고딕" w:eastAsia="맑은 고딕" w:hAnsi="맑은 고딕" w:cs="맑은 고딕" w:hint="eastAsia"/>
                <w:lang w:bidi="x-none"/>
              </w:rPr>
              <w:t>가스절단</w:t>
            </w:r>
          </w:p>
          <w:p w14:paraId="64DE79A4" w14:textId="77777777" w:rsidR="00BE3386" w:rsidRPr="00B552E1" w:rsidRDefault="00BE3386" w:rsidP="002808A6">
            <w:pPr>
              <w:widowControl/>
              <w:autoSpaceDE/>
              <w:autoSpaceDN/>
              <w:snapToGrid w:val="0"/>
              <w:spacing w:line="336" w:lineRule="auto"/>
              <w:ind w:leftChars="18" w:left="40" w:right="40" w:firstLineChars="150" w:firstLine="330"/>
              <w:rPr>
                <w:rFonts w:eastAsia="한양신명조"/>
                <w:color w:val="000000"/>
              </w:rPr>
            </w:pPr>
            <w:r w:rsidRPr="00B552E1">
              <w:rPr>
                <w:rFonts w:eastAsia="한양신명조"/>
                <w:color w:val="000000"/>
              </w:rPr>
              <w:t>Gas cut</w:t>
            </w:r>
          </w:p>
          <w:p w14:paraId="45ED8569" w14:textId="77777777" w:rsidR="00BE3386" w:rsidRDefault="00BE3386" w:rsidP="002808A6">
            <w:pPr>
              <w:pStyle w:val="a7"/>
              <w:wordWrap/>
              <w:spacing w:line="336" w:lineRule="auto"/>
              <w:ind w:left="220" w:right="20"/>
              <w:jc w:val="left"/>
              <w:rPr>
                <w:rFonts w:ascii="굴림체" w:eastAsia="굴림체" w:hAnsi="굴림체" w:cs="Times New Roman" w:hint="eastAsia"/>
                <w:color w:val="auto"/>
                <w:sz w:val="22"/>
              </w:rPr>
            </w:pPr>
          </w:p>
        </w:tc>
        <w:tc>
          <w:tcPr>
            <w:tcW w:w="5073" w:type="dxa"/>
            <w:gridSpan w:val="2"/>
            <w:shd w:val="clear" w:color="auto" w:fill="auto"/>
          </w:tcPr>
          <w:p w14:paraId="4423D826"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lang w:bidi="x-none"/>
              </w:rPr>
              <w:t>절단 및 가공</w:t>
            </w:r>
          </w:p>
          <w:p w14:paraId="2E27FCD4" w14:textId="77777777" w:rsidR="00BE3386" w:rsidRPr="00B552E1" w:rsidRDefault="00BE3386" w:rsidP="002808A6">
            <w:pPr>
              <w:pStyle w:val="a7"/>
              <w:spacing w:line="336" w:lineRule="auto"/>
              <w:ind w:left="40" w:right="40"/>
              <w:jc w:val="left"/>
              <w:rPr>
                <w:rFonts w:ascii="Times New Roman" w:hAnsi="Times New Roman" w:cs="Times New Roman"/>
                <w:sz w:val="22"/>
              </w:rPr>
            </w:pPr>
            <w:r>
              <w:rPr>
                <w:rFonts w:cs="Arial"/>
                <w:w w:val="95"/>
                <w:lang w:bidi="x-none"/>
              </w:rPr>
              <w:t xml:space="preserve"> </w:t>
            </w:r>
            <w:r>
              <w:rPr>
                <w:rFonts w:ascii="바탕" w:eastAsia="바탕" w:hAnsi="바탕" w:cs="바탕" w:hint="eastAsia"/>
                <w:w w:val="95"/>
                <w:lang w:bidi="x-none"/>
              </w:rPr>
              <w:t xml:space="preserve">    </w:t>
            </w:r>
            <w:r w:rsidRPr="00B552E1">
              <w:rPr>
                <w:rFonts w:ascii="Times New Roman" w:hAnsi="Times New Roman" w:cs="Times New Roman"/>
                <w:sz w:val="22"/>
              </w:rPr>
              <w:t>Cut and process</w:t>
            </w:r>
          </w:p>
          <w:p w14:paraId="4F1B0E62" w14:textId="77777777" w:rsidR="00BE3386" w:rsidRDefault="00BE3386" w:rsidP="002808A6">
            <w:pPr>
              <w:rPr>
                <w:rFonts w:hint="eastAsia"/>
              </w:rPr>
            </w:pPr>
            <w:r>
              <w:rPr>
                <w:rFonts w:hint="eastAsia"/>
                <w:lang w:bidi="x-none"/>
              </w:rPr>
              <w:t xml:space="preserve">1. </w:t>
            </w:r>
            <w:r>
              <w:rPr>
                <w:rFonts w:ascii="맑은 고딕" w:eastAsia="맑은 고딕" w:hAnsi="맑은 고딕" w:cs="맑은 고딕" w:hint="eastAsia"/>
                <w:lang w:bidi="x-none"/>
              </w:rPr>
              <w:t>가스압력조절</w:t>
            </w:r>
          </w:p>
          <w:p w14:paraId="5C03965F" w14:textId="77777777" w:rsidR="00BE3386" w:rsidRPr="00B552E1" w:rsidRDefault="00BE3386" w:rsidP="002808A6">
            <w:pPr>
              <w:pStyle w:val="a7"/>
              <w:spacing w:line="336" w:lineRule="auto"/>
              <w:ind w:left="40" w:right="40"/>
              <w:jc w:val="left"/>
              <w:rPr>
                <w:rFonts w:ascii="Times New Roman" w:hAnsi="Times New Roman" w:cs="Times New Roman"/>
                <w:sz w:val="22"/>
              </w:rPr>
            </w:pPr>
            <w:r w:rsidRPr="00B552E1">
              <w:rPr>
                <w:rFonts w:ascii="Times New Roman" w:hAnsi="Times New Roman" w:cs="Times New Roman"/>
                <w:sz w:val="22"/>
              </w:rPr>
              <w:t>Adjust gas pressure</w:t>
            </w:r>
          </w:p>
          <w:p w14:paraId="10ACB360" w14:textId="77777777" w:rsidR="00BE3386" w:rsidRDefault="00BE3386" w:rsidP="002808A6">
            <w:pPr>
              <w:rPr>
                <w:rFonts w:hint="eastAsia"/>
                <w:lang w:eastAsia="ko-KR"/>
              </w:rPr>
            </w:pPr>
            <w:r>
              <w:rPr>
                <w:rFonts w:hint="eastAsia"/>
                <w:lang w:eastAsia="ko-KR" w:bidi="x-none"/>
              </w:rPr>
              <w:t xml:space="preserve"> 2. </w:t>
            </w:r>
            <w:r>
              <w:rPr>
                <w:rFonts w:ascii="맑은 고딕" w:eastAsia="맑은 고딕" w:hAnsi="맑은 고딕" w:cs="맑은 고딕" w:hint="eastAsia"/>
                <w:lang w:eastAsia="ko-KR" w:bidi="x-none"/>
              </w:rPr>
              <w:t>주어진</w:t>
            </w:r>
            <w:r>
              <w:rPr>
                <w:rFonts w:hint="eastAsia"/>
                <w:lang w:eastAsia="ko-KR" w:bidi="x-none"/>
              </w:rPr>
              <w:t xml:space="preserve"> </w:t>
            </w:r>
            <w:r>
              <w:rPr>
                <w:rFonts w:ascii="맑은 고딕" w:eastAsia="맑은 고딕" w:hAnsi="맑은 고딕" w:cs="맑은 고딕" w:hint="eastAsia"/>
                <w:lang w:eastAsia="ko-KR" w:bidi="x-none"/>
              </w:rPr>
              <w:t>도면에</w:t>
            </w:r>
            <w:r>
              <w:rPr>
                <w:rFonts w:hint="eastAsia"/>
                <w:lang w:eastAsia="ko-KR" w:bidi="x-none"/>
              </w:rPr>
              <w:t xml:space="preserve"> </w:t>
            </w:r>
            <w:r>
              <w:rPr>
                <w:rFonts w:ascii="맑은 고딕" w:eastAsia="맑은 고딕" w:hAnsi="맑은 고딕" w:cs="맑은 고딕" w:hint="eastAsia"/>
                <w:lang w:eastAsia="ko-KR" w:bidi="x-none"/>
              </w:rPr>
              <w:t>맞춰</w:t>
            </w:r>
            <w:r>
              <w:rPr>
                <w:rFonts w:hint="eastAsia"/>
                <w:lang w:eastAsia="ko-KR" w:bidi="x-none"/>
              </w:rPr>
              <w:t xml:space="preserve"> </w:t>
            </w:r>
            <w:r>
              <w:rPr>
                <w:rFonts w:ascii="맑은 고딕" w:eastAsia="맑은 고딕" w:hAnsi="맑은 고딕" w:cs="맑은 고딕" w:hint="eastAsia"/>
                <w:lang w:eastAsia="ko-KR" w:bidi="x-none"/>
              </w:rPr>
              <w:t>가스절단을</w:t>
            </w:r>
            <w:r>
              <w:rPr>
                <w:rFonts w:hint="eastAsia"/>
                <w:lang w:eastAsia="ko-KR" w:bidi="x-none"/>
              </w:rPr>
              <w:t xml:space="preserve"> </w:t>
            </w:r>
            <w:r>
              <w:rPr>
                <w:rFonts w:ascii="맑은 고딕" w:eastAsia="맑은 고딕" w:hAnsi="맑은 고딕" w:cs="맑은 고딕" w:hint="eastAsia"/>
                <w:lang w:eastAsia="ko-KR" w:bidi="x-none"/>
              </w:rPr>
              <w:t>할</w:t>
            </w:r>
            <w:r>
              <w:rPr>
                <w:rFonts w:hint="eastAsia"/>
                <w:lang w:eastAsia="ko-KR" w:bidi="x-none"/>
              </w:rPr>
              <w:t xml:space="preserve"> </w:t>
            </w:r>
            <w:r>
              <w:rPr>
                <w:rFonts w:ascii="맑은 고딕" w:eastAsia="맑은 고딕" w:hAnsi="맑은 고딕" w:cs="맑은 고딕" w:hint="eastAsia"/>
                <w:lang w:eastAsia="ko-KR" w:bidi="x-none"/>
              </w:rPr>
              <w:t>수</w:t>
            </w:r>
            <w:r>
              <w:rPr>
                <w:rFonts w:hint="eastAsia"/>
                <w:lang w:eastAsia="ko-KR" w:bidi="x-none"/>
              </w:rPr>
              <w:t xml:space="preserve"> </w:t>
            </w:r>
            <w:r>
              <w:rPr>
                <w:rFonts w:ascii="맑은 고딕" w:eastAsia="맑은 고딕" w:hAnsi="맑은 고딕" w:cs="맑은 고딕" w:hint="eastAsia"/>
                <w:lang w:eastAsia="ko-KR" w:bidi="x-none"/>
              </w:rPr>
              <w:t>있다</w:t>
            </w:r>
            <w:r>
              <w:rPr>
                <w:rFonts w:hint="eastAsia"/>
                <w:lang w:eastAsia="ko-KR" w:bidi="x-none"/>
              </w:rPr>
              <w:t>.(</w:t>
            </w:r>
            <w:r>
              <w:rPr>
                <w:rFonts w:ascii="맑은 고딕" w:eastAsia="맑은 고딕" w:hAnsi="맑은 고딕" w:cs="맑은 고딕" w:hint="eastAsia"/>
                <w:lang w:eastAsia="ko-KR" w:bidi="x-none"/>
              </w:rPr>
              <w:t>불꽃온도조절</w:t>
            </w:r>
            <w:r>
              <w:rPr>
                <w:rFonts w:hint="eastAsia"/>
                <w:lang w:eastAsia="ko-KR" w:bidi="x-none"/>
              </w:rPr>
              <w:t>)</w:t>
            </w:r>
          </w:p>
          <w:p w14:paraId="4C6A1CD3" w14:textId="77777777" w:rsidR="00BE3386" w:rsidRPr="00B552E1" w:rsidRDefault="00BE3386" w:rsidP="002808A6">
            <w:pPr>
              <w:widowControl/>
              <w:autoSpaceDE/>
              <w:autoSpaceDN/>
              <w:snapToGrid w:val="0"/>
              <w:spacing w:line="336" w:lineRule="auto"/>
              <w:ind w:left="40" w:right="40"/>
              <w:rPr>
                <w:rFonts w:hint="eastAsia"/>
              </w:rPr>
            </w:pPr>
            <w:r w:rsidRPr="00B552E1">
              <w:rPr>
                <w:rFonts w:eastAsia="한양신명조"/>
                <w:color w:val="000000"/>
              </w:rPr>
              <w:t>Gas cuts can be made according to the drawings given.(Flame temperature control)</w:t>
            </w:r>
          </w:p>
        </w:tc>
        <w:tc>
          <w:tcPr>
            <w:tcW w:w="880" w:type="dxa"/>
            <w:vMerge/>
            <w:shd w:val="clear" w:color="auto" w:fill="auto"/>
            <w:vAlign w:val="center"/>
          </w:tcPr>
          <w:p w14:paraId="1DE0B846"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510A254D" w14:textId="77777777" w:rsidR="00BE3386" w:rsidRDefault="00BE3386" w:rsidP="002808A6">
            <w:pPr>
              <w:spacing w:line="360" w:lineRule="auto"/>
              <w:jc w:val="center"/>
              <w:rPr>
                <w:rFonts w:eastAsia="Arial Unicode MS"/>
              </w:rPr>
            </w:pPr>
          </w:p>
        </w:tc>
      </w:tr>
      <w:tr w:rsidR="00BE3386" w14:paraId="5931D856" w14:textId="77777777" w:rsidTr="00BE3386">
        <w:trPr>
          <w:trHeight w:val="418"/>
        </w:trPr>
        <w:tc>
          <w:tcPr>
            <w:tcW w:w="1294" w:type="dxa"/>
            <w:vMerge/>
            <w:shd w:val="clear" w:color="auto" w:fill="auto"/>
            <w:vAlign w:val="center"/>
          </w:tcPr>
          <w:p w14:paraId="4E9F9797"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5B8764FA" w14:textId="77777777" w:rsidR="00BE3386" w:rsidRDefault="00BE3386" w:rsidP="002808A6">
            <w:pPr>
              <w:ind w:left="330" w:hangingChars="150" w:hanging="330"/>
              <w:rPr>
                <w:rFonts w:hint="eastAsia"/>
                <w:lang w:eastAsia="ko-KR"/>
              </w:rPr>
            </w:pPr>
            <w:r>
              <w:rPr>
                <w:rFonts w:hint="eastAsia"/>
                <w:lang w:eastAsia="ko-KR" w:bidi="x-none"/>
              </w:rPr>
              <w:t xml:space="preserve">6. </w:t>
            </w:r>
            <w:r>
              <w:rPr>
                <w:rFonts w:ascii="맑은 고딕" w:eastAsia="맑은 고딕" w:hAnsi="맑은 고딕" w:cs="맑은 고딕" w:hint="eastAsia"/>
                <w:lang w:eastAsia="ko-KR" w:bidi="x-none"/>
              </w:rPr>
              <w:t>피복아크용접</w:t>
            </w:r>
            <w:r>
              <w:rPr>
                <w:rFonts w:hint="eastAsia"/>
                <w:lang w:eastAsia="ko-KR" w:bidi="x-none"/>
              </w:rPr>
              <w:t xml:space="preserve"> </w:t>
            </w:r>
            <w:r>
              <w:rPr>
                <w:rFonts w:ascii="맑은 고딕" w:eastAsia="맑은 고딕" w:hAnsi="맑은 고딕" w:cs="맑은 고딕" w:hint="eastAsia"/>
                <w:lang w:eastAsia="ko-KR" w:bidi="x-none"/>
              </w:rPr>
              <w:t>가용접작업</w:t>
            </w:r>
          </w:p>
          <w:p w14:paraId="7439C4F3" w14:textId="77777777" w:rsidR="00BE3386" w:rsidRPr="003C1768" w:rsidRDefault="00BE3386" w:rsidP="002808A6">
            <w:pPr>
              <w:widowControl/>
              <w:autoSpaceDE/>
              <w:autoSpaceDN/>
              <w:snapToGrid w:val="0"/>
              <w:spacing w:line="336" w:lineRule="auto"/>
              <w:ind w:leftChars="118" w:left="260" w:right="40"/>
              <w:rPr>
                <w:rFonts w:eastAsia="한양신명조"/>
                <w:color w:val="000000"/>
              </w:rPr>
            </w:pPr>
            <w:r w:rsidRPr="003C1768">
              <w:rPr>
                <w:rFonts w:eastAsia="한양신명조"/>
                <w:color w:val="000000"/>
              </w:rPr>
              <w:t>Tailing for cladding arc welding equipment</w:t>
            </w:r>
          </w:p>
          <w:p w14:paraId="6745A153" w14:textId="77777777" w:rsidR="00BE3386" w:rsidRPr="003C1768" w:rsidRDefault="00BE3386" w:rsidP="002808A6">
            <w:pPr>
              <w:pStyle w:val="a7"/>
              <w:wordWrap/>
              <w:spacing w:line="336" w:lineRule="auto"/>
              <w:ind w:left="86" w:right="20"/>
              <w:jc w:val="left"/>
              <w:rPr>
                <w:rFonts w:ascii="굴림체" w:eastAsia="굴림체" w:hAnsi="굴림체" w:cs="Times New Roman" w:hint="eastAsia"/>
                <w:color w:val="auto"/>
                <w:sz w:val="22"/>
              </w:rPr>
            </w:pPr>
          </w:p>
        </w:tc>
        <w:tc>
          <w:tcPr>
            <w:tcW w:w="5073" w:type="dxa"/>
            <w:gridSpan w:val="2"/>
            <w:shd w:val="clear" w:color="auto" w:fill="auto"/>
          </w:tcPr>
          <w:p w14:paraId="754AE183"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lang w:bidi="x-none"/>
              </w:rPr>
              <w:t>모재치수 확인하기</w:t>
            </w:r>
          </w:p>
          <w:p w14:paraId="54BA622A" w14:textId="77777777" w:rsidR="00BE3386" w:rsidRPr="0049274D" w:rsidRDefault="00BE3386" w:rsidP="002808A6">
            <w:pPr>
              <w:pStyle w:val="a7"/>
              <w:spacing w:line="336" w:lineRule="auto"/>
              <w:ind w:left="34" w:right="40"/>
              <w:jc w:val="left"/>
              <w:rPr>
                <w:rFonts w:ascii="Times New Roman" w:hAnsi="Times New Roman" w:cs="Times New Roman"/>
                <w:sz w:val="22"/>
              </w:rPr>
            </w:pPr>
            <w:r>
              <w:rPr>
                <w:rFonts w:cs="Arial"/>
                <w:w w:val="95"/>
                <w:lang w:bidi="x-none"/>
              </w:rPr>
              <w:t xml:space="preserve"> </w:t>
            </w:r>
            <w:r>
              <w:rPr>
                <w:rFonts w:ascii="바탕" w:eastAsia="바탕" w:hAnsi="바탕" w:cs="바탕" w:hint="eastAsia"/>
                <w:w w:val="95"/>
                <w:lang w:bidi="x-none"/>
              </w:rPr>
              <w:t xml:space="preserve">   </w:t>
            </w:r>
            <w:r w:rsidRPr="0049274D">
              <w:rPr>
                <w:rFonts w:ascii="Times New Roman" w:hAnsi="Times New Roman" w:cs="Times New Roman"/>
                <w:sz w:val="22"/>
              </w:rPr>
              <w:t xml:space="preserve">Check the number of reconstructs </w:t>
            </w:r>
          </w:p>
          <w:p w14:paraId="0D54BD9A" w14:textId="77777777" w:rsidR="00BE3386" w:rsidRDefault="00BE3386" w:rsidP="002808A6">
            <w:pPr>
              <w:rPr>
                <w:rFonts w:hint="eastAsia"/>
                <w:lang w:eastAsia="ko-KR"/>
              </w:rPr>
            </w:pPr>
            <w:r>
              <w:rPr>
                <w:rFonts w:hint="eastAsia"/>
                <w:lang w:eastAsia="ko-KR" w:bidi="x-none"/>
              </w:rPr>
              <w:t xml:space="preserve">1. </w:t>
            </w:r>
            <w:r>
              <w:rPr>
                <w:rFonts w:ascii="맑은 고딕" w:eastAsia="맑은 고딕" w:hAnsi="맑은 고딕" w:cs="맑은 고딕" w:hint="eastAsia"/>
                <w:lang w:eastAsia="ko-KR" w:bidi="x-none"/>
              </w:rPr>
              <w:t>도면에</w:t>
            </w:r>
            <w:r>
              <w:rPr>
                <w:rFonts w:hint="eastAsia"/>
                <w:lang w:eastAsia="ko-KR" w:bidi="x-none"/>
              </w:rPr>
              <w:t xml:space="preserve"> </w:t>
            </w:r>
            <w:r>
              <w:rPr>
                <w:rFonts w:ascii="맑은 고딕" w:eastAsia="맑은 고딕" w:hAnsi="맑은 고딕" w:cs="맑은 고딕" w:hint="eastAsia"/>
                <w:lang w:eastAsia="ko-KR" w:bidi="x-none"/>
              </w:rPr>
              <w:t>따라</w:t>
            </w:r>
            <w:r>
              <w:rPr>
                <w:rFonts w:hint="eastAsia"/>
                <w:lang w:eastAsia="ko-KR" w:bidi="x-none"/>
              </w:rPr>
              <w:t xml:space="preserve"> </w:t>
            </w:r>
            <w:r>
              <w:rPr>
                <w:rFonts w:ascii="맑은 고딕" w:eastAsia="맑은 고딕" w:hAnsi="맑은 고딕" w:cs="맑은 고딕" w:hint="eastAsia"/>
                <w:lang w:eastAsia="ko-KR" w:bidi="x-none"/>
              </w:rPr>
              <w:t>용접조건에</w:t>
            </w:r>
            <w:r>
              <w:rPr>
                <w:rFonts w:hint="eastAsia"/>
                <w:lang w:eastAsia="ko-KR" w:bidi="x-none"/>
              </w:rPr>
              <w:t xml:space="preserve"> </w:t>
            </w:r>
            <w:r>
              <w:rPr>
                <w:rFonts w:ascii="맑은 고딕" w:eastAsia="맑은 고딕" w:hAnsi="맑은 고딕" w:cs="맑은 고딕" w:hint="eastAsia"/>
                <w:lang w:eastAsia="ko-KR" w:bidi="x-none"/>
              </w:rPr>
              <w:t>맞는</w:t>
            </w:r>
            <w:r>
              <w:rPr>
                <w:rFonts w:hint="eastAsia"/>
                <w:lang w:eastAsia="ko-KR" w:bidi="x-none"/>
              </w:rPr>
              <w:t xml:space="preserve"> </w:t>
            </w:r>
            <w:r>
              <w:rPr>
                <w:rFonts w:ascii="맑은 고딕" w:eastAsia="맑은 고딕" w:hAnsi="맑은 고딕" w:cs="맑은 고딕" w:hint="eastAsia"/>
                <w:lang w:eastAsia="ko-KR" w:bidi="x-none"/>
              </w:rPr>
              <w:t>모재의</w:t>
            </w:r>
            <w:r>
              <w:rPr>
                <w:rFonts w:hint="eastAsia"/>
                <w:lang w:eastAsia="ko-KR" w:bidi="x-none"/>
              </w:rPr>
              <w:t xml:space="preserve"> </w:t>
            </w:r>
            <w:r>
              <w:rPr>
                <w:rFonts w:ascii="맑은 고딕" w:eastAsia="맑은 고딕" w:hAnsi="맑은 고딕" w:cs="맑은 고딕" w:hint="eastAsia"/>
                <w:lang w:eastAsia="ko-KR" w:bidi="x-none"/>
              </w:rPr>
              <w:t>재질을</w:t>
            </w:r>
            <w:r>
              <w:rPr>
                <w:rFonts w:hint="eastAsia"/>
                <w:lang w:eastAsia="ko-KR" w:bidi="x-none"/>
              </w:rPr>
              <w:t xml:space="preserve"> </w:t>
            </w:r>
            <w:r>
              <w:rPr>
                <w:rFonts w:ascii="맑은 고딕" w:eastAsia="맑은 고딕" w:hAnsi="맑은 고딕" w:cs="맑은 고딕" w:hint="eastAsia"/>
                <w:lang w:eastAsia="ko-KR" w:bidi="x-none"/>
              </w:rPr>
              <w:t>확인할</w:t>
            </w:r>
            <w:r>
              <w:rPr>
                <w:rFonts w:hint="eastAsia"/>
                <w:lang w:eastAsia="ko-KR" w:bidi="x-none"/>
              </w:rPr>
              <w:t xml:space="preserve"> </w:t>
            </w:r>
            <w:r>
              <w:rPr>
                <w:rFonts w:ascii="맑은 고딕" w:eastAsia="맑은 고딕" w:hAnsi="맑은 고딕" w:cs="맑은 고딕" w:hint="eastAsia"/>
                <w:lang w:eastAsia="ko-KR" w:bidi="x-none"/>
              </w:rPr>
              <w:t>수</w:t>
            </w:r>
            <w:r>
              <w:rPr>
                <w:rFonts w:hint="eastAsia"/>
                <w:lang w:eastAsia="ko-KR" w:bidi="x-none"/>
              </w:rPr>
              <w:t xml:space="preserve"> </w:t>
            </w:r>
            <w:r>
              <w:rPr>
                <w:rFonts w:ascii="맑은 고딕" w:eastAsia="맑은 고딕" w:hAnsi="맑은 고딕" w:cs="맑은 고딕" w:hint="eastAsia"/>
                <w:lang w:eastAsia="ko-KR" w:bidi="x-none"/>
              </w:rPr>
              <w:t>있다</w:t>
            </w:r>
            <w:r>
              <w:rPr>
                <w:rFonts w:hint="eastAsia"/>
                <w:lang w:eastAsia="ko-KR" w:bidi="x-none"/>
              </w:rPr>
              <w:t>.</w:t>
            </w:r>
          </w:p>
          <w:p w14:paraId="06FA7658" w14:textId="77777777" w:rsidR="00BE3386" w:rsidRPr="003C1768"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3C1768">
              <w:rPr>
                <w:rFonts w:eastAsia="한양신명조"/>
                <w:color w:val="000000"/>
              </w:rPr>
              <w:t>According to the drawings, it is possible to verify the material of the parent metal in accordance with the welding conditions</w:t>
            </w:r>
            <w:r w:rsidRPr="003C1768">
              <w:rPr>
                <w:rFonts w:ascii="한양신명조" w:eastAsia="한양신명조" w:hAnsi="한양신명조" w:cs="굴림" w:hint="eastAsia"/>
                <w:color w:val="000000"/>
                <w:sz w:val="20"/>
                <w:szCs w:val="20"/>
              </w:rPr>
              <w:t>.</w:t>
            </w:r>
          </w:p>
          <w:p w14:paraId="519AC6B0" w14:textId="77777777" w:rsidR="00BE3386" w:rsidRDefault="00BE3386" w:rsidP="002808A6">
            <w:pPr>
              <w:rPr>
                <w:rFonts w:hint="eastAsia"/>
              </w:rPr>
            </w:pPr>
            <w:r>
              <w:rPr>
                <w:rFonts w:hint="eastAsia"/>
                <w:lang w:bidi="x-none"/>
              </w:rPr>
              <w:t xml:space="preserve">2. </w:t>
            </w:r>
            <w:r>
              <w:rPr>
                <w:rFonts w:ascii="맑은 고딕" w:eastAsia="맑은 고딕" w:hAnsi="맑은 고딕" w:cs="맑은 고딕" w:hint="eastAsia"/>
                <w:lang w:bidi="x-none"/>
              </w:rPr>
              <w:t>도면에</w:t>
            </w:r>
            <w:r>
              <w:rPr>
                <w:rFonts w:hint="eastAsia"/>
                <w:lang w:bidi="x-none"/>
              </w:rPr>
              <w:t xml:space="preserve"> </w:t>
            </w:r>
            <w:r>
              <w:rPr>
                <w:rFonts w:ascii="맑은 고딕" w:eastAsia="맑은 고딕" w:hAnsi="맑은 고딕" w:cs="맑은 고딕" w:hint="eastAsia"/>
                <w:lang w:bidi="x-none"/>
              </w:rPr>
              <w:t>따라</w:t>
            </w:r>
            <w:r>
              <w:rPr>
                <w:rFonts w:hint="eastAsia"/>
                <w:lang w:bidi="x-none"/>
              </w:rPr>
              <w:t xml:space="preserve"> </w:t>
            </w:r>
            <w:r>
              <w:rPr>
                <w:rFonts w:ascii="맑은 고딕" w:eastAsia="맑은 고딕" w:hAnsi="맑은 고딕" w:cs="맑은 고딕" w:hint="eastAsia"/>
                <w:lang w:bidi="x-none"/>
              </w:rPr>
              <w:t>용접조건에</w:t>
            </w:r>
            <w:r>
              <w:rPr>
                <w:rFonts w:hint="eastAsia"/>
                <w:lang w:bidi="x-none"/>
              </w:rPr>
              <w:t xml:space="preserve"> </w:t>
            </w:r>
            <w:r>
              <w:rPr>
                <w:rFonts w:ascii="맑은 고딕" w:eastAsia="맑은 고딕" w:hAnsi="맑은 고딕" w:cs="맑은 고딕" w:hint="eastAsia"/>
                <w:lang w:bidi="x-none"/>
              </w:rPr>
              <w:t>맞는</w:t>
            </w:r>
            <w:r>
              <w:rPr>
                <w:rFonts w:hint="eastAsia"/>
                <w:lang w:bidi="x-none"/>
              </w:rPr>
              <w:t xml:space="preserve"> </w:t>
            </w:r>
            <w:r>
              <w:rPr>
                <w:rFonts w:ascii="맑은 고딕" w:eastAsia="맑은 고딕" w:hAnsi="맑은 고딕" w:cs="맑은 고딕" w:hint="eastAsia"/>
                <w:lang w:bidi="x-none"/>
              </w:rPr>
              <w:t>모재의</w:t>
            </w:r>
            <w:r>
              <w:rPr>
                <w:rFonts w:hint="eastAsia"/>
                <w:lang w:bidi="x-none"/>
              </w:rPr>
              <w:t xml:space="preserve"> </w:t>
            </w:r>
            <w:r>
              <w:rPr>
                <w:rFonts w:ascii="맑은 고딕" w:eastAsia="맑은 고딕" w:hAnsi="맑은 고딕" w:cs="맑은 고딕" w:hint="eastAsia"/>
                <w:lang w:bidi="x-none"/>
              </w:rPr>
              <w:t>치수를</w:t>
            </w:r>
            <w:r>
              <w:rPr>
                <w:rFonts w:hint="eastAsia"/>
                <w:lang w:bidi="x-none"/>
              </w:rPr>
              <w:t xml:space="preserve"> </w:t>
            </w:r>
            <w:r>
              <w:rPr>
                <w:rFonts w:ascii="맑은 고딕" w:eastAsia="맑은 고딕" w:hAnsi="맑은 고딕" w:cs="맑은 고딕" w:hint="eastAsia"/>
                <w:lang w:bidi="x-none"/>
              </w:rPr>
              <w:t>확인할</w:t>
            </w:r>
            <w:r>
              <w:rPr>
                <w:rFonts w:hint="eastAsia"/>
                <w:lang w:bidi="x-none"/>
              </w:rPr>
              <w:t xml:space="preserve"> </w:t>
            </w:r>
            <w:r>
              <w:rPr>
                <w:rFonts w:ascii="맑은 고딕" w:eastAsia="맑은 고딕" w:hAnsi="맑은 고딕" w:cs="맑은 고딕" w:hint="eastAsia"/>
                <w:lang w:bidi="x-none"/>
              </w:rPr>
              <w:t>수</w:t>
            </w:r>
            <w:r>
              <w:rPr>
                <w:rFonts w:hint="eastAsia"/>
                <w:lang w:bidi="x-none"/>
              </w:rPr>
              <w:t xml:space="preserve"> </w:t>
            </w:r>
            <w:r>
              <w:rPr>
                <w:rFonts w:ascii="맑은 고딕" w:eastAsia="맑은 고딕" w:hAnsi="맑은 고딕" w:cs="맑은 고딕" w:hint="eastAsia"/>
                <w:lang w:bidi="x-none"/>
              </w:rPr>
              <w:t>있다</w:t>
            </w:r>
            <w:r>
              <w:rPr>
                <w:rFonts w:hint="eastAsia"/>
                <w:lang w:bidi="x-none"/>
              </w:rPr>
              <w:t>.</w:t>
            </w:r>
          </w:p>
          <w:p w14:paraId="39C53B09" w14:textId="77777777" w:rsidR="00BE3386" w:rsidRPr="0049274D" w:rsidRDefault="00BE3386" w:rsidP="002808A6">
            <w:pPr>
              <w:pStyle w:val="a7"/>
              <w:spacing w:line="336" w:lineRule="auto"/>
              <w:ind w:left="40" w:right="40"/>
              <w:jc w:val="left"/>
              <w:rPr>
                <w:rFonts w:ascii="Times New Roman" w:hAnsi="Times New Roman" w:cs="Times New Roman"/>
                <w:sz w:val="22"/>
              </w:rPr>
            </w:pPr>
            <w:r w:rsidRPr="0049274D">
              <w:rPr>
                <w:rFonts w:ascii="Times New Roman" w:hAnsi="Times New Roman" w:cs="Times New Roman"/>
                <w:sz w:val="22"/>
              </w:rPr>
              <w:t>According to the drawings, the dimensions of the parent metal conforming to the welding conditions can be identified.</w:t>
            </w:r>
          </w:p>
          <w:p w14:paraId="5E768DBA" w14:textId="77777777" w:rsidR="00BE3386" w:rsidRDefault="00BE3386" w:rsidP="002808A6">
            <w:pPr>
              <w:rPr>
                <w:rFonts w:hint="eastAsia"/>
              </w:rPr>
            </w:pPr>
            <w:r>
              <w:rPr>
                <w:rFonts w:hint="eastAsia"/>
                <w:lang w:bidi="x-none"/>
              </w:rPr>
              <w:t xml:space="preserve"> 3. </w:t>
            </w:r>
            <w:r>
              <w:rPr>
                <w:rFonts w:ascii="맑은 고딕" w:eastAsia="맑은 고딕" w:hAnsi="맑은 고딕" w:cs="맑은 고딕" w:hint="eastAsia"/>
                <w:lang w:bidi="x-none"/>
              </w:rPr>
              <w:t>도면에</w:t>
            </w:r>
            <w:r>
              <w:rPr>
                <w:rFonts w:hint="eastAsia"/>
                <w:lang w:bidi="x-none"/>
              </w:rPr>
              <w:t xml:space="preserve"> </w:t>
            </w:r>
            <w:r>
              <w:rPr>
                <w:rFonts w:ascii="맑은 고딕" w:eastAsia="맑은 고딕" w:hAnsi="맑은 고딕" w:cs="맑은 고딕" w:hint="eastAsia"/>
                <w:lang w:bidi="x-none"/>
              </w:rPr>
              <w:t>따라</w:t>
            </w:r>
            <w:r>
              <w:rPr>
                <w:rFonts w:hint="eastAsia"/>
                <w:lang w:bidi="x-none"/>
              </w:rPr>
              <w:t xml:space="preserve"> </w:t>
            </w:r>
            <w:r>
              <w:rPr>
                <w:rFonts w:ascii="맑은 고딕" w:eastAsia="맑은 고딕" w:hAnsi="맑은 고딕" w:cs="맑은 고딕" w:hint="eastAsia"/>
                <w:lang w:bidi="x-none"/>
              </w:rPr>
              <w:t>길이</w:t>
            </w:r>
            <w:r>
              <w:rPr>
                <w:rFonts w:hint="eastAsia"/>
                <w:lang w:bidi="x-none"/>
              </w:rPr>
              <w:t xml:space="preserve"> </w:t>
            </w:r>
            <w:r>
              <w:rPr>
                <w:rFonts w:ascii="맑은 고딕" w:eastAsia="맑은 고딕" w:hAnsi="맑은 고딕" w:cs="맑은 고딕" w:hint="eastAsia"/>
                <w:lang w:bidi="x-none"/>
              </w:rPr>
              <w:t>및</w:t>
            </w:r>
            <w:r>
              <w:rPr>
                <w:rFonts w:hint="eastAsia"/>
                <w:lang w:bidi="x-none"/>
              </w:rPr>
              <w:t xml:space="preserve"> </w:t>
            </w:r>
            <w:r>
              <w:rPr>
                <w:rFonts w:ascii="맑은 고딕" w:eastAsia="맑은 고딕" w:hAnsi="맑은 고딕" w:cs="맑은 고딕" w:hint="eastAsia"/>
                <w:lang w:bidi="x-none"/>
              </w:rPr>
              <w:t>각도</w:t>
            </w:r>
            <w:r>
              <w:rPr>
                <w:rFonts w:hint="eastAsia"/>
                <w:lang w:bidi="x-none"/>
              </w:rPr>
              <w:t xml:space="preserve"> </w:t>
            </w:r>
            <w:r>
              <w:rPr>
                <w:rFonts w:ascii="맑은 고딕" w:eastAsia="맑은 고딕" w:hAnsi="맑은 고딕" w:cs="맑은 고딕" w:hint="eastAsia"/>
                <w:lang w:bidi="x-none"/>
              </w:rPr>
              <w:t>측정용</w:t>
            </w:r>
            <w:r>
              <w:rPr>
                <w:rFonts w:hint="eastAsia"/>
                <w:lang w:bidi="x-none"/>
              </w:rPr>
              <w:t xml:space="preserve"> </w:t>
            </w:r>
            <w:r>
              <w:rPr>
                <w:rFonts w:ascii="맑은 고딕" w:eastAsia="맑은 고딕" w:hAnsi="맑은 고딕" w:cs="맑은 고딕" w:hint="eastAsia"/>
                <w:lang w:bidi="x-none"/>
              </w:rPr>
              <w:t>공구</w:t>
            </w:r>
            <w:r>
              <w:rPr>
                <w:rFonts w:hint="eastAsia"/>
                <w:lang w:bidi="x-none"/>
              </w:rPr>
              <w:t xml:space="preserve"> </w:t>
            </w:r>
            <w:r>
              <w:rPr>
                <w:rFonts w:ascii="맑은 고딕" w:eastAsia="맑은 고딕" w:hAnsi="맑은 고딕" w:cs="맑은 고딕" w:hint="eastAsia"/>
                <w:lang w:bidi="x-none"/>
              </w:rPr>
              <w:t>등을</w:t>
            </w:r>
            <w:r>
              <w:rPr>
                <w:rFonts w:hint="eastAsia"/>
                <w:lang w:bidi="x-none"/>
              </w:rPr>
              <w:t xml:space="preserve"> </w:t>
            </w:r>
            <w:r>
              <w:rPr>
                <w:rFonts w:ascii="맑은 고딕" w:eastAsia="맑은 고딕" w:hAnsi="맑은 고딕" w:cs="맑은 고딕" w:hint="eastAsia"/>
                <w:lang w:bidi="x-none"/>
              </w:rPr>
              <w:t>사용하여</w:t>
            </w:r>
            <w:r>
              <w:rPr>
                <w:rFonts w:hint="eastAsia"/>
                <w:lang w:bidi="x-none"/>
              </w:rPr>
              <w:t xml:space="preserve"> </w:t>
            </w:r>
            <w:r>
              <w:rPr>
                <w:rFonts w:ascii="맑은 고딕" w:eastAsia="맑은 고딕" w:hAnsi="맑은 고딕" w:cs="맑은 고딕" w:hint="eastAsia"/>
                <w:lang w:bidi="x-none"/>
              </w:rPr>
              <w:t>치수를</w:t>
            </w:r>
            <w:r>
              <w:rPr>
                <w:rFonts w:hint="eastAsia"/>
                <w:lang w:bidi="x-none"/>
              </w:rPr>
              <w:t xml:space="preserve"> </w:t>
            </w:r>
            <w:r>
              <w:rPr>
                <w:rFonts w:ascii="맑은 고딕" w:eastAsia="맑은 고딕" w:hAnsi="맑은 고딕" w:cs="맑은 고딕" w:hint="eastAsia"/>
                <w:lang w:bidi="x-none"/>
              </w:rPr>
              <w:t>측정할</w:t>
            </w:r>
            <w:r>
              <w:rPr>
                <w:rFonts w:hint="eastAsia"/>
                <w:lang w:bidi="x-none"/>
              </w:rPr>
              <w:t xml:space="preserve"> </w:t>
            </w:r>
            <w:r>
              <w:rPr>
                <w:rFonts w:ascii="맑은 고딕" w:eastAsia="맑은 고딕" w:hAnsi="맑은 고딕" w:cs="맑은 고딕" w:hint="eastAsia"/>
                <w:lang w:bidi="x-none"/>
              </w:rPr>
              <w:t>수</w:t>
            </w:r>
            <w:r>
              <w:rPr>
                <w:rFonts w:hint="eastAsia"/>
                <w:lang w:bidi="x-none"/>
              </w:rPr>
              <w:t xml:space="preserve"> </w:t>
            </w:r>
            <w:r>
              <w:rPr>
                <w:rFonts w:ascii="맑은 고딕" w:eastAsia="맑은 고딕" w:hAnsi="맑은 고딕" w:cs="맑은 고딕" w:hint="eastAsia"/>
                <w:lang w:bidi="x-none"/>
              </w:rPr>
              <w:t>있다</w:t>
            </w:r>
            <w:r>
              <w:rPr>
                <w:rFonts w:hint="eastAsia"/>
                <w:lang w:bidi="x-none"/>
              </w:rPr>
              <w:t>.</w:t>
            </w:r>
          </w:p>
          <w:p w14:paraId="05280106" w14:textId="77777777" w:rsidR="00BE3386" w:rsidRDefault="00BE3386" w:rsidP="002808A6">
            <w:pPr>
              <w:pStyle w:val="a7"/>
              <w:spacing w:line="336" w:lineRule="auto"/>
              <w:ind w:right="40"/>
              <w:jc w:val="left"/>
            </w:pPr>
            <w:r w:rsidRPr="0049274D">
              <w:rPr>
                <w:rFonts w:ascii="Times New Roman" w:hAnsi="Times New Roman" w:cs="Times New Roman"/>
                <w:sz w:val="22"/>
              </w:rPr>
              <w:t>Depending on the drawings, dimensions can be measured</w:t>
            </w:r>
            <w:r>
              <w:rPr>
                <w:rFonts w:hint="eastAsia"/>
              </w:rPr>
              <w:t xml:space="preserve"> </w:t>
            </w:r>
            <w:r w:rsidRPr="0049274D">
              <w:rPr>
                <w:rFonts w:ascii="Times New Roman" w:hAnsi="Times New Roman" w:cs="Times New Roman"/>
                <w:sz w:val="22"/>
              </w:rPr>
              <w:t>using tools, etc. for measuring lengths and angles</w:t>
            </w:r>
            <w:r>
              <w:rPr>
                <w:rFonts w:hint="eastAsia"/>
              </w:rPr>
              <w:t>.</w:t>
            </w:r>
          </w:p>
          <w:p w14:paraId="6ABBFE98"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lang w:bidi="x-none"/>
              </w:rPr>
              <w:t xml:space="preserve"> 용접부 이음현상 확인하기</w:t>
            </w:r>
          </w:p>
          <w:p w14:paraId="49230EFF" w14:textId="77777777" w:rsidR="00BE3386" w:rsidRPr="0049274D" w:rsidRDefault="00BE3386" w:rsidP="002808A6">
            <w:pPr>
              <w:pStyle w:val="a7"/>
              <w:spacing w:line="336" w:lineRule="auto"/>
              <w:ind w:left="34" w:right="40"/>
              <w:jc w:val="left"/>
              <w:rPr>
                <w:rFonts w:ascii="Times New Roman" w:hAnsi="Times New Roman" w:cs="Times New Roman"/>
                <w:sz w:val="22"/>
              </w:rPr>
            </w:pPr>
            <w:r w:rsidRPr="0049274D">
              <w:rPr>
                <w:rFonts w:ascii="Times New Roman" w:eastAsia="Times New Roman" w:hAnsi="Times New Roman" w:cs="Times New Roman"/>
                <w:w w:val="95"/>
                <w:sz w:val="22"/>
                <w:lang w:bidi="x-none"/>
              </w:rPr>
              <w:t xml:space="preserve"> </w:t>
            </w:r>
            <w:r>
              <w:rPr>
                <w:rFonts w:ascii="Times New Roman" w:eastAsia="맑은 고딕" w:hAnsi="Times New Roman" w:cs="Times New Roman" w:hint="eastAsia"/>
                <w:w w:val="95"/>
                <w:sz w:val="22"/>
                <w:lang w:bidi="x-none"/>
              </w:rPr>
              <w:t xml:space="preserve">    </w:t>
            </w:r>
            <w:r w:rsidRPr="0049274D">
              <w:rPr>
                <w:rFonts w:ascii="Times New Roman" w:hAnsi="Times New Roman" w:cs="Times New Roman"/>
                <w:sz w:val="22"/>
              </w:rPr>
              <w:t>Check weld joint geometry</w:t>
            </w:r>
          </w:p>
          <w:p w14:paraId="61031730" w14:textId="77777777" w:rsidR="00BE3386" w:rsidRDefault="00BE3386" w:rsidP="002808A6">
            <w:pPr>
              <w:rPr>
                <w:rFonts w:hint="eastAsia"/>
              </w:rPr>
            </w:pPr>
            <w:r>
              <w:rPr>
                <w:rFonts w:hint="eastAsia"/>
                <w:lang w:bidi="x-none"/>
              </w:rPr>
              <w:t xml:space="preserve">1. </w:t>
            </w:r>
            <w:r>
              <w:rPr>
                <w:rFonts w:ascii="맑은 고딕" w:eastAsia="맑은 고딕" w:hAnsi="맑은 고딕" w:cs="맑은 고딕" w:hint="eastAsia"/>
                <w:lang w:bidi="x-none"/>
              </w:rPr>
              <w:t>도면에</w:t>
            </w:r>
            <w:r>
              <w:rPr>
                <w:rFonts w:hint="eastAsia"/>
                <w:lang w:bidi="x-none"/>
              </w:rPr>
              <w:t xml:space="preserve"> </w:t>
            </w:r>
            <w:r>
              <w:rPr>
                <w:rFonts w:ascii="맑은 고딕" w:eastAsia="맑은 고딕" w:hAnsi="맑은 고딕" w:cs="맑은 고딕" w:hint="eastAsia"/>
                <w:lang w:bidi="x-none"/>
              </w:rPr>
              <w:t>따라</w:t>
            </w:r>
            <w:r>
              <w:rPr>
                <w:rFonts w:hint="eastAsia"/>
                <w:lang w:bidi="x-none"/>
              </w:rPr>
              <w:t xml:space="preserve"> </w:t>
            </w:r>
            <w:r>
              <w:rPr>
                <w:rFonts w:ascii="맑은 고딕" w:eastAsia="맑은 고딕" w:hAnsi="맑은 고딕" w:cs="맑은 고딕" w:hint="eastAsia"/>
                <w:lang w:bidi="x-none"/>
              </w:rPr>
              <w:t>이음현상이</w:t>
            </w:r>
            <w:r>
              <w:rPr>
                <w:rFonts w:hint="eastAsia"/>
                <w:lang w:bidi="x-none"/>
              </w:rPr>
              <w:t xml:space="preserve"> </w:t>
            </w:r>
            <w:r>
              <w:rPr>
                <w:rFonts w:ascii="맑은 고딕" w:eastAsia="맑은 고딕" w:hAnsi="맑은 고딕" w:cs="맑은 고딕" w:hint="eastAsia"/>
                <w:lang w:bidi="x-none"/>
              </w:rPr>
              <w:t>조립되어</w:t>
            </w:r>
            <w:r>
              <w:rPr>
                <w:rFonts w:hint="eastAsia"/>
                <w:lang w:bidi="x-none"/>
              </w:rPr>
              <w:t xml:space="preserve"> </w:t>
            </w:r>
            <w:r>
              <w:rPr>
                <w:rFonts w:ascii="맑은 고딕" w:eastAsia="맑은 고딕" w:hAnsi="맑은 고딕" w:cs="맑은 고딕" w:hint="eastAsia"/>
                <w:lang w:bidi="x-none"/>
              </w:rPr>
              <w:t>있는지</w:t>
            </w:r>
            <w:r>
              <w:rPr>
                <w:rFonts w:hint="eastAsia"/>
                <w:lang w:bidi="x-none"/>
              </w:rPr>
              <w:t xml:space="preserve"> </w:t>
            </w:r>
            <w:r>
              <w:rPr>
                <w:rFonts w:ascii="맑은 고딕" w:eastAsia="맑은 고딕" w:hAnsi="맑은 고딕" w:cs="맑은 고딕" w:hint="eastAsia"/>
                <w:lang w:bidi="x-none"/>
              </w:rPr>
              <w:t>확인할</w:t>
            </w:r>
            <w:r>
              <w:rPr>
                <w:rFonts w:hint="eastAsia"/>
                <w:lang w:bidi="x-none"/>
              </w:rPr>
              <w:t xml:space="preserve"> </w:t>
            </w:r>
            <w:r>
              <w:rPr>
                <w:rFonts w:ascii="맑은 고딕" w:eastAsia="맑은 고딕" w:hAnsi="맑은 고딕" w:cs="맑은 고딕" w:hint="eastAsia"/>
                <w:lang w:bidi="x-none"/>
              </w:rPr>
              <w:t>수</w:t>
            </w:r>
            <w:r>
              <w:rPr>
                <w:rFonts w:hint="eastAsia"/>
                <w:lang w:bidi="x-none"/>
              </w:rPr>
              <w:t xml:space="preserve"> </w:t>
            </w:r>
            <w:r>
              <w:rPr>
                <w:rFonts w:ascii="맑은 고딕" w:eastAsia="맑은 고딕" w:hAnsi="맑은 고딕" w:cs="맑은 고딕" w:hint="eastAsia"/>
                <w:lang w:bidi="x-none"/>
              </w:rPr>
              <w:t>있다</w:t>
            </w:r>
            <w:r>
              <w:rPr>
                <w:rFonts w:hint="eastAsia"/>
                <w:lang w:bidi="x-none"/>
              </w:rPr>
              <w:t>.</w:t>
            </w:r>
          </w:p>
          <w:p w14:paraId="4E9D8260" w14:textId="77777777" w:rsidR="00BE3386" w:rsidRDefault="00BE3386" w:rsidP="002808A6">
            <w:pPr>
              <w:pStyle w:val="a7"/>
              <w:spacing w:line="336" w:lineRule="auto"/>
              <w:ind w:right="40"/>
              <w:jc w:val="left"/>
            </w:pPr>
            <w:r w:rsidRPr="0049274D">
              <w:rPr>
                <w:rFonts w:ascii="Times New Roman" w:hAnsi="Times New Roman" w:cs="Times New Roman"/>
                <w:sz w:val="22"/>
              </w:rPr>
              <w:t>It is possible to verify that the joint is assembled according to the</w:t>
            </w:r>
            <w:r>
              <w:rPr>
                <w:rFonts w:hint="eastAsia"/>
              </w:rPr>
              <w:t xml:space="preserve"> </w:t>
            </w:r>
            <w:r w:rsidRPr="0049274D">
              <w:rPr>
                <w:rFonts w:ascii="Times New Roman" w:hAnsi="Times New Roman" w:cs="Times New Roman"/>
                <w:sz w:val="22"/>
              </w:rPr>
              <w:t>drawings.</w:t>
            </w:r>
          </w:p>
          <w:p w14:paraId="0B9F72F9" w14:textId="77777777" w:rsidR="00BE3386" w:rsidRDefault="00BE3386" w:rsidP="002808A6">
            <w:pPr>
              <w:rPr>
                <w:rFonts w:hint="eastAsia"/>
              </w:rPr>
            </w:pPr>
            <w:r>
              <w:rPr>
                <w:rFonts w:hint="eastAsia"/>
                <w:lang w:bidi="x-none"/>
              </w:rPr>
              <w:t xml:space="preserve"> 2. </w:t>
            </w:r>
            <w:r>
              <w:rPr>
                <w:rFonts w:ascii="맑은 고딕" w:eastAsia="맑은 고딕" w:hAnsi="맑은 고딕" w:cs="맑은 고딕" w:hint="eastAsia"/>
                <w:lang w:bidi="x-none"/>
              </w:rPr>
              <w:t>이음현상에</w:t>
            </w:r>
            <w:r>
              <w:rPr>
                <w:rFonts w:hint="eastAsia"/>
                <w:lang w:bidi="x-none"/>
              </w:rPr>
              <w:t xml:space="preserve"> </w:t>
            </w:r>
            <w:r>
              <w:rPr>
                <w:rFonts w:ascii="맑은 고딕" w:eastAsia="맑은 고딕" w:hAnsi="맑은 고딕" w:cs="맑은 고딕" w:hint="eastAsia"/>
                <w:lang w:bidi="x-none"/>
              </w:rPr>
              <w:t>따라</w:t>
            </w:r>
            <w:r>
              <w:rPr>
                <w:rFonts w:hint="eastAsia"/>
                <w:lang w:bidi="x-none"/>
              </w:rPr>
              <w:t xml:space="preserve"> </w:t>
            </w:r>
            <w:r>
              <w:rPr>
                <w:rFonts w:ascii="맑은 고딕" w:eastAsia="맑은 고딕" w:hAnsi="맑은 고딕" w:cs="맑은 고딕" w:hint="eastAsia"/>
                <w:lang w:bidi="x-none"/>
              </w:rPr>
              <w:t>치공구를</w:t>
            </w:r>
            <w:r>
              <w:rPr>
                <w:rFonts w:hint="eastAsia"/>
                <w:lang w:bidi="x-none"/>
              </w:rPr>
              <w:t xml:space="preserve"> </w:t>
            </w:r>
            <w:r>
              <w:rPr>
                <w:rFonts w:ascii="맑은 고딕" w:eastAsia="맑은 고딕" w:hAnsi="맑은 고딕" w:cs="맑은 고딕" w:hint="eastAsia"/>
                <w:lang w:bidi="x-none"/>
              </w:rPr>
              <w:t>배치할</w:t>
            </w:r>
            <w:r>
              <w:rPr>
                <w:rFonts w:hint="eastAsia"/>
                <w:lang w:bidi="x-none"/>
              </w:rPr>
              <w:t xml:space="preserve"> </w:t>
            </w:r>
            <w:r>
              <w:rPr>
                <w:rFonts w:ascii="맑은 고딕" w:eastAsia="맑은 고딕" w:hAnsi="맑은 고딕" w:cs="맑은 고딕" w:hint="eastAsia"/>
                <w:lang w:bidi="x-none"/>
              </w:rPr>
              <w:t>수</w:t>
            </w:r>
            <w:r>
              <w:rPr>
                <w:rFonts w:hint="eastAsia"/>
                <w:lang w:bidi="x-none"/>
              </w:rPr>
              <w:t xml:space="preserve"> </w:t>
            </w:r>
            <w:r>
              <w:rPr>
                <w:rFonts w:ascii="맑은 고딕" w:eastAsia="맑은 고딕" w:hAnsi="맑은 고딕" w:cs="맑은 고딕" w:hint="eastAsia"/>
                <w:lang w:bidi="x-none"/>
              </w:rPr>
              <w:t>있다</w:t>
            </w:r>
            <w:r>
              <w:rPr>
                <w:rFonts w:hint="eastAsia"/>
                <w:lang w:bidi="x-none"/>
              </w:rPr>
              <w:t>.</w:t>
            </w:r>
          </w:p>
          <w:p w14:paraId="7F0A629D" w14:textId="77777777" w:rsidR="00BE3386" w:rsidRDefault="00BE3386" w:rsidP="002808A6">
            <w:pPr>
              <w:pStyle w:val="a7"/>
              <w:spacing w:line="336" w:lineRule="auto"/>
              <w:ind w:right="40"/>
              <w:jc w:val="left"/>
            </w:pPr>
            <w:r w:rsidRPr="0049274D">
              <w:rPr>
                <w:rFonts w:ascii="Times New Roman" w:hAnsi="Times New Roman" w:cs="Times New Roman"/>
                <w:sz w:val="22"/>
              </w:rPr>
              <w:lastRenderedPageBreak/>
              <w:t>Depending on the</w:t>
            </w:r>
            <w:r>
              <w:rPr>
                <w:rFonts w:hint="eastAsia"/>
              </w:rPr>
              <w:t xml:space="preserve"> </w:t>
            </w:r>
            <w:r w:rsidRPr="0049274D">
              <w:rPr>
                <w:rFonts w:ascii="Times New Roman" w:hAnsi="Times New Roman" w:cs="Times New Roman"/>
                <w:sz w:val="22"/>
              </w:rPr>
              <w:t>shape of the joint, it is</w:t>
            </w:r>
            <w:r>
              <w:rPr>
                <w:rFonts w:hint="eastAsia"/>
              </w:rPr>
              <w:t xml:space="preserve"> </w:t>
            </w:r>
            <w:r w:rsidRPr="0049274D">
              <w:rPr>
                <w:rFonts w:ascii="Times New Roman" w:hAnsi="Times New Roman" w:cs="Times New Roman"/>
                <w:sz w:val="22"/>
              </w:rPr>
              <w:t>possible to place the chiropractor</w:t>
            </w:r>
            <w:r>
              <w:rPr>
                <w:rFonts w:hint="eastAsia"/>
              </w:rPr>
              <w:t>.</w:t>
            </w:r>
          </w:p>
          <w:p w14:paraId="4C762F06" w14:textId="77777777" w:rsidR="00BE3386" w:rsidRDefault="00BE3386" w:rsidP="002808A6">
            <w:pPr>
              <w:rPr>
                <w:rFonts w:hint="eastAsia"/>
              </w:rPr>
            </w:pPr>
            <w:r>
              <w:rPr>
                <w:rFonts w:hint="eastAsia"/>
                <w:lang w:bidi="x-none"/>
              </w:rPr>
              <w:t xml:space="preserve"> 3. </w:t>
            </w:r>
            <w:r>
              <w:rPr>
                <w:rFonts w:ascii="맑은 고딕" w:eastAsia="맑은 고딕" w:hAnsi="맑은 고딕" w:cs="맑은 고딕" w:hint="eastAsia"/>
                <w:lang w:bidi="x-none"/>
              </w:rPr>
              <w:t>조립부의</w:t>
            </w:r>
            <w:r>
              <w:rPr>
                <w:rFonts w:hint="eastAsia"/>
                <w:lang w:bidi="x-none"/>
              </w:rPr>
              <w:t xml:space="preserve"> </w:t>
            </w:r>
            <w:r>
              <w:rPr>
                <w:rFonts w:ascii="맑은 고딕" w:eastAsia="맑은 고딕" w:hAnsi="맑은 고딕" w:cs="맑은 고딕" w:hint="eastAsia"/>
                <w:lang w:bidi="x-none"/>
              </w:rPr>
              <w:t>치수가</w:t>
            </w:r>
            <w:r>
              <w:rPr>
                <w:rFonts w:hint="eastAsia"/>
                <w:lang w:bidi="x-none"/>
              </w:rPr>
              <w:t xml:space="preserve"> </w:t>
            </w:r>
            <w:r>
              <w:rPr>
                <w:rFonts w:ascii="맑은 고딕" w:eastAsia="맑은 고딕" w:hAnsi="맑은 고딕" w:cs="맑은 고딕" w:hint="eastAsia"/>
                <w:lang w:bidi="x-none"/>
              </w:rPr>
              <w:t>도면과</w:t>
            </w:r>
            <w:r>
              <w:rPr>
                <w:rFonts w:hint="eastAsia"/>
                <w:lang w:bidi="x-none"/>
              </w:rPr>
              <w:t xml:space="preserve"> </w:t>
            </w:r>
            <w:r>
              <w:rPr>
                <w:rFonts w:ascii="맑은 고딕" w:eastAsia="맑은 고딕" w:hAnsi="맑은 고딕" w:cs="맑은 고딕" w:hint="eastAsia"/>
                <w:lang w:bidi="x-none"/>
              </w:rPr>
              <w:t>일치하는지</w:t>
            </w:r>
            <w:r>
              <w:rPr>
                <w:rFonts w:hint="eastAsia"/>
                <w:lang w:bidi="x-none"/>
              </w:rPr>
              <w:t xml:space="preserve"> </w:t>
            </w:r>
            <w:r>
              <w:rPr>
                <w:rFonts w:ascii="맑은 고딕" w:eastAsia="맑은 고딕" w:hAnsi="맑은 고딕" w:cs="맑은 고딕" w:hint="eastAsia"/>
                <w:lang w:bidi="x-none"/>
              </w:rPr>
              <w:t>확인할</w:t>
            </w:r>
            <w:r>
              <w:rPr>
                <w:rFonts w:hint="eastAsia"/>
                <w:lang w:bidi="x-none"/>
              </w:rPr>
              <w:t xml:space="preserve"> </w:t>
            </w:r>
            <w:r>
              <w:rPr>
                <w:rFonts w:ascii="맑은 고딕" w:eastAsia="맑은 고딕" w:hAnsi="맑은 고딕" w:cs="맑은 고딕" w:hint="eastAsia"/>
                <w:lang w:bidi="x-none"/>
              </w:rPr>
              <w:t>수</w:t>
            </w:r>
            <w:r>
              <w:rPr>
                <w:rFonts w:hint="eastAsia"/>
                <w:lang w:bidi="x-none"/>
              </w:rPr>
              <w:t xml:space="preserve"> </w:t>
            </w:r>
            <w:r>
              <w:rPr>
                <w:rFonts w:ascii="맑은 고딕" w:eastAsia="맑은 고딕" w:hAnsi="맑은 고딕" w:cs="맑은 고딕" w:hint="eastAsia"/>
                <w:lang w:bidi="x-none"/>
              </w:rPr>
              <w:t>있다</w:t>
            </w:r>
            <w:r>
              <w:rPr>
                <w:rFonts w:hint="eastAsia"/>
                <w:lang w:bidi="x-none"/>
              </w:rPr>
              <w:t>.</w:t>
            </w:r>
          </w:p>
          <w:p w14:paraId="6CF6DB1C" w14:textId="77777777" w:rsidR="00BE3386" w:rsidRPr="0049274D" w:rsidRDefault="00BE3386" w:rsidP="002808A6">
            <w:pPr>
              <w:widowControl/>
              <w:autoSpaceDE/>
              <w:autoSpaceDN/>
              <w:snapToGrid w:val="0"/>
              <w:spacing w:line="336" w:lineRule="auto"/>
              <w:ind w:left="110" w:right="40" w:hangingChars="50" w:hanging="110"/>
              <w:rPr>
                <w:rFonts w:eastAsia="맑은 고딕"/>
              </w:rPr>
            </w:pPr>
            <w:r w:rsidRPr="003C1768">
              <w:rPr>
                <w:rFonts w:eastAsia="한양신명조"/>
                <w:color w:val="000000"/>
              </w:rPr>
              <w:t xml:space="preserve">It is possible to verify that the dimensions of </w:t>
            </w:r>
            <w:r>
              <w:rPr>
                <w:rFonts w:ascii="바탕" w:eastAsia="바탕" w:hAnsi="바탕" w:cs="바탕" w:hint="eastAsia"/>
                <w:color w:val="000000"/>
              </w:rPr>
              <w:t>a</w:t>
            </w:r>
            <w:r w:rsidRPr="003C1768">
              <w:rPr>
                <w:rFonts w:eastAsia="한양신명조"/>
                <w:color w:val="000000"/>
              </w:rPr>
              <w:t>ssembly match the drawings.</w:t>
            </w:r>
          </w:p>
        </w:tc>
        <w:tc>
          <w:tcPr>
            <w:tcW w:w="880" w:type="dxa"/>
            <w:vMerge/>
            <w:shd w:val="clear" w:color="auto" w:fill="auto"/>
            <w:vAlign w:val="center"/>
          </w:tcPr>
          <w:p w14:paraId="5540AA85"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2CDA9925" w14:textId="77777777" w:rsidR="00BE3386" w:rsidRDefault="00BE3386" w:rsidP="002808A6">
            <w:pPr>
              <w:spacing w:line="360" w:lineRule="auto"/>
              <w:jc w:val="center"/>
              <w:rPr>
                <w:rFonts w:eastAsia="Arial Unicode MS"/>
              </w:rPr>
            </w:pPr>
          </w:p>
        </w:tc>
      </w:tr>
      <w:tr w:rsidR="00BE3386" w14:paraId="5F3A2CA2" w14:textId="77777777" w:rsidTr="00BE3386">
        <w:trPr>
          <w:trHeight w:val="584"/>
        </w:trPr>
        <w:tc>
          <w:tcPr>
            <w:tcW w:w="1294" w:type="dxa"/>
            <w:vMerge/>
            <w:shd w:val="clear" w:color="auto" w:fill="auto"/>
            <w:vAlign w:val="center"/>
          </w:tcPr>
          <w:p w14:paraId="68454869"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44F7D6EF"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7. 피복아크용접 본용접작업</w:t>
            </w:r>
          </w:p>
          <w:p w14:paraId="72FD7327" w14:textId="77777777" w:rsidR="00BE3386" w:rsidRPr="0032691D" w:rsidRDefault="00BE3386" w:rsidP="002808A6">
            <w:pPr>
              <w:widowControl/>
              <w:autoSpaceDE/>
              <w:autoSpaceDN/>
              <w:snapToGrid w:val="0"/>
              <w:spacing w:line="336" w:lineRule="auto"/>
              <w:ind w:right="40"/>
              <w:rPr>
                <w:rFonts w:eastAsia="한양신명조"/>
                <w:color w:val="000000"/>
              </w:rPr>
            </w:pPr>
            <w:r w:rsidRPr="0032691D">
              <w:rPr>
                <w:rFonts w:eastAsia="한양신명조"/>
                <w:color w:val="000000"/>
              </w:rPr>
              <w:t>Cover Arc Welding Bond-weld</w:t>
            </w:r>
          </w:p>
          <w:p w14:paraId="00378154" w14:textId="77777777" w:rsidR="00BE3386" w:rsidRDefault="00BE3386" w:rsidP="002808A6">
            <w:pPr>
              <w:pStyle w:val="aa"/>
              <w:jc w:val="left"/>
              <w:rPr>
                <w:rFonts w:ascii="굴림체" w:eastAsia="굴림체" w:hAnsi="굴림체" w:hint="eastAsia"/>
                <w:sz w:val="22"/>
              </w:rPr>
            </w:pPr>
          </w:p>
        </w:tc>
        <w:tc>
          <w:tcPr>
            <w:tcW w:w="5073" w:type="dxa"/>
            <w:gridSpan w:val="2"/>
            <w:shd w:val="clear" w:color="auto" w:fill="auto"/>
          </w:tcPr>
          <w:p w14:paraId="6C692531"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용접조건 설정하기</w:t>
            </w:r>
          </w:p>
          <w:p w14:paraId="18C4B30E" w14:textId="77777777" w:rsidR="00BE3386" w:rsidRPr="0032691D"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32691D">
              <w:rPr>
                <w:rFonts w:eastAsia="한양신명조"/>
                <w:color w:val="000000"/>
              </w:rPr>
              <w:t>Setting welding conditions</w:t>
            </w:r>
          </w:p>
          <w:p w14:paraId="4D15D150" w14:textId="77777777" w:rsidR="00BE3386" w:rsidRDefault="00BE3386" w:rsidP="002808A6">
            <w:pPr>
              <w:pStyle w:val="aa"/>
              <w:tabs>
                <w:tab w:val="clear" w:pos="550"/>
              </w:tabs>
              <w:spacing w:line="360" w:lineRule="auto"/>
              <w:ind w:left="4"/>
              <w:jc w:val="left"/>
              <w:rPr>
                <w:rFonts w:ascii="굴림체" w:eastAsia="굴림체" w:hAnsi="굴림체" w:hint="eastAsia"/>
                <w:sz w:val="22"/>
              </w:rPr>
            </w:pPr>
            <w:r>
              <w:rPr>
                <w:rFonts w:ascii="굴림체" w:eastAsia="굴림체" w:hAnsi="굴림체" w:hint="eastAsia"/>
                <w:sz w:val="22"/>
              </w:rPr>
              <w:t>1. 용접절차사양서에 따라 피복아크용접을 실시할 모재의 특성, 두께. 이음의 형상을 파악할 수 있다.</w:t>
            </w:r>
          </w:p>
          <w:p w14:paraId="590BD0DD" w14:textId="77777777" w:rsidR="00BE3386" w:rsidRPr="0032691D" w:rsidRDefault="00BE3386" w:rsidP="002808A6">
            <w:pPr>
              <w:widowControl/>
              <w:autoSpaceDE/>
              <w:autoSpaceDN/>
              <w:snapToGrid w:val="0"/>
              <w:spacing w:line="336" w:lineRule="auto"/>
              <w:ind w:right="40"/>
              <w:rPr>
                <w:rFonts w:eastAsia="한양신명조"/>
                <w:color w:val="000000"/>
              </w:rPr>
            </w:pPr>
            <w:r w:rsidRPr="0032691D">
              <w:rPr>
                <w:rFonts w:eastAsia="한양신명조"/>
                <w:color w:val="000000"/>
              </w:rPr>
              <w:t>It is allowed to identify the characteristics, thickness, and shape of the joints of the parent parts to be subjected to the coating arc welding according to the welding procedure master.</w:t>
            </w:r>
          </w:p>
          <w:p w14:paraId="35589038" w14:textId="77777777" w:rsidR="00BE3386" w:rsidRDefault="00BE3386" w:rsidP="002808A6">
            <w:pPr>
              <w:pStyle w:val="aa"/>
              <w:tabs>
                <w:tab w:val="clear" w:pos="550"/>
              </w:tabs>
              <w:spacing w:line="360" w:lineRule="auto"/>
              <w:ind w:left="4"/>
              <w:jc w:val="left"/>
              <w:rPr>
                <w:rFonts w:ascii="굴림체" w:eastAsia="굴림체" w:hAnsi="굴림체" w:hint="eastAsia"/>
                <w:sz w:val="22"/>
              </w:rPr>
            </w:pPr>
            <w:r>
              <w:rPr>
                <w:rFonts w:ascii="굴림체" w:eastAsia="굴림체" w:hAnsi="굴림체" w:hint="eastAsia"/>
                <w:sz w:val="22"/>
              </w:rPr>
              <w:t>2. 용접절차사양서에 따라 용접전류를 설정할 수 있다.</w:t>
            </w:r>
          </w:p>
          <w:p w14:paraId="21A17755" w14:textId="77777777" w:rsidR="00BE3386" w:rsidRPr="0032691D" w:rsidRDefault="00BE3386" w:rsidP="002808A6">
            <w:pPr>
              <w:widowControl/>
              <w:autoSpaceDE/>
              <w:autoSpaceDN/>
              <w:snapToGrid w:val="0"/>
              <w:spacing w:line="336" w:lineRule="auto"/>
              <w:ind w:right="40"/>
              <w:rPr>
                <w:rFonts w:eastAsia="한양신명조"/>
                <w:color w:val="000000"/>
              </w:rPr>
            </w:pPr>
            <w:r w:rsidRPr="0032691D">
              <w:rPr>
                <w:rFonts w:eastAsia="한양신명조"/>
                <w:color w:val="000000"/>
              </w:rPr>
              <w:t>Weld current may be set according to welding procedure master's good taste</w:t>
            </w:r>
          </w:p>
          <w:p w14:paraId="4A6BBA31" w14:textId="77777777" w:rsidR="00BE3386" w:rsidRDefault="00BE3386" w:rsidP="002808A6">
            <w:pPr>
              <w:pStyle w:val="aa"/>
              <w:tabs>
                <w:tab w:val="clear" w:pos="550"/>
              </w:tabs>
              <w:spacing w:line="360" w:lineRule="auto"/>
              <w:ind w:left="4"/>
              <w:jc w:val="left"/>
              <w:rPr>
                <w:rFonts w:ascii="굴림체" w:eastAsia="굴림체" w:hAnsi="굴림체" w:hint="eastAsia"/>
                <w:sz w:val="22"/>
              </w:rPr>
            </w:pPr>
            <w:r>
              <w:rPr>
                <w:rFonts w:ascii="굴림체" w:eastAsia="굴림체" w:hAnsi="굴림체" w:hint="eastAsia"/>
                <w:sz w:val="22"/>
              </w:rPr>
              <w:t>3. 용접절차사양서에 따라 적합한 용접기의 작업기준을 설정할 수 있다.</w:t>
            </w:r>
          </w:p>
          <w:p w14:paraId="21D2BA20" w14:textId="77777777" w:rsidR="00BE3386" w:rsidRPr="0032691D" w:rsidRDefault="00BE3386" w:rsidP="002808A6">
            <w:pPr>
              <w:widowControl/>
              <w:autoSpaceDE/>
              <w:autoSpaceDN/>
              <w:snapToGrid w:val="0"/>
              <w:spacing w:line="336" w:lineRule="auto"/>
              <w:ind w:right="40"/>
              <w:rPr>
                <w:rFonts w:eastAsia="한양신명조"/>
                <w:color w:val="000000"/>
              </w:rPr>
            </w:pPr>
            <w:r w:rsidRPr="0032691D">
              <w:rPr>
                <w:rFonts w:eastAsia="한양신명조"/>
                <w:color w:val="000000"/>
              </w:rPr>
              <w:t>The working standards of a suitable welding machine may be established according to the welding procedure technician's good taste.</w:t>
            </w:r>
          </w:p>
          <w:p w14:paraId="2C3B2CAD" w14:textId="77777777" w:rsidR="00BE3386" w:rsidRDefault="00BE3386" w:rsidP="002808A6">
            <w:pPr>
              <w:pStyle w:val="aa"/>
              <w:tabs>
                <w:tab w:val="clear" w:pos="550"/>
              </w:tabs>
              <w:spacing w:line="360" w:lineRule="auto"/>
              <w:ind w:left="4"/>
              <w:jc w:val="left"/>
              <w:rPr>
                <w:rFonts w:ascii="굴림체" w:eastAsia="굴림체" w:hAnsi="굴림체" w:hint="eastAsia"/>
                <w:sz w:val="22"/>
              </w:rPr>
            </w:pPr>
            <w:r>
              <w:rPr>
                <w:rFonts w:ascii="굴림체" w:eastAsia="굴림체" w:hAnsi="굴림체" w:hint="eastAsia"/>
                <w:sz w:val="22"/>
              </w:rPr>
              <w:t>4. 용접절차사양서에 따라 용접작업표준을 설정할 수 있다.</w:t>
            </w:r>
          </w:p>
          <w:p w14:paraId="752DB486" w14:textId="77777777" w:rsidR="00BE3386" w:rsidRPr="0032691D" w:rsidRDefault="00BE3386" w:rsidP="002808A6">
            <w:pPr>
              <w:widowControl/>
              <w:autoSpaceDE/>
              <w:autoSpaceDN/>
              <w:snapToGrid w:val="0"/>
              <w:spacing w:line="336" w:lineRule="auto"/>
              <w:ind w:right="40"/>
              <w:rPr>
                <w:rFonts w:eastAsia="한양신명조"/>
                <w:color w:val="000000"/>
              </w:rPr>
            </w:pPr>
            <w:r w:rsidRPr="0032691D">
              <w:rPr>
                <w:rFonts w:eastAsia="한양신명조"/>
                <w:color w:val="000000"/>
              </w:rPr>
              <w:t>Welding work standards may be established in accordance with welding procedure operators.</w:t>
            </w:r>
          </w:p>
          <w:p w14:paraId="7573640D"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용접부 온도관리</w:t>
            </w:r>
          </w:p>
          <w:p w14:paraId="66D22BCD" w14:textId="77777777" w:rsidR="00BE3386" w:rsidRPr="00710536"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710536">
              <w:rPr>
                <w:rFonts w:eastAsia="한양신명조"/>
                <w:color w:val="000000"/>
              </w:rPr>
              <w:t>Weld temperature management</w:t>
            </w:r>
          </w:p>
          <w:p w14:paraId="27E732AA" w14:textId="77777777" w:rsidR="00BE3386" w:rsidRDefault="00BE3386" w:rsidP="002808A6">
            <w:pPr>
              <w:pStyle w:val="aa"/>
              <w:tabs>
                <w:tab w:val="clear" w:pos="550"/>
              </w:tabs>
              <w:spacing w:line="360" w:lineRule="auto"/>
              <w:ind w:left="4"/>
              <w:jc w:val="left"/>
              <w:rPr>
                <w:rFonts w:ascii="굴림체" w:eastAsia="굴림체" w:hAnsi="굴림체" w:hint="eastAsia"/>
                <w:sz w:val="22"/>
              </w:rPr>
            </w:pPr>
            <w:r>
              <w:rPr>
                <w:rFonts w:ascii="굴림체" w:eastAsia="굴림체" w:hAnsi="굴림체" w:hint="eastAsia"/>
                <w:sz w:val="22"/>
              </w:rPr>
              <w:t>1. 용접부 형상과 모재의 종류에 따른 예열기구</w:t>
            </w:r>
            <w:r>
              <w:rPr>
                <w:rFonts w:ascii="굴림체" w:eastAsia="굴림체" w:hAnsi="굴림체" w:hint="eastAsia"/>
                <w:sz w:val="22"/>
              </w:rPr>
              <w:lastRenderedPageBreak/>
              <w:t>를 이해하고 적용할 수 있다.</w:t>
            </w:r>
          </w:p>
          <w:p w14:paraId="6B8F5967" w14:textId="77777777" w:rsidR="00BE3386" w:rsidRPr="00710536" w:rsidRDefault="00BE3386" w:rsidP="002808A6">
            <w:pPr>
              <w:widowControl/>
              <w:autoSpaceDE/>
              <w:autoSpaceDN/>
              <w:snapToGrid w:val="0"/>
              <w:spacing w:line="336" w:lineRule="auto"/>
              <w:ind w:right="40"/>
              <w:rPr>
                <w:rFonts w:eastAsia="한양신명조"/>
                <w:color w:val="000000"/>
              </w:rPr>
            </w:pPr>
            <w:r w:rsidRPr="00710536">
              <w:rPr>
                <w:rFonts w:eastAsia="한양신명조"/>
                <w:color w:val="000000"/>
              </w:rPr>
              <w:t>Understand and apply pre-heating devices depending on weld geometry and type of parent metal.</w:t>
            </w:r>
          </w:p>
          <w:p w14:paraId="7565C6B7" w14:textId="77777777" w:rsidR="00BE3386" w:rsidRDefault="00BE3386" w:rsidP="002808A6">
            <w:pPr>
              <w:pStyle w:val="aa"/>
              <w:tabs>
                <w:tab w:val="clear" w:pos="550"/>
              </w:tabs>
              <w:spacing w:line="360" w:lineRule="auto"/>
              <w:ind w:left="4"/>
              <w:jc w:val="left"/>
              <w:rPr>
                <w:rFonts w:ascii="굴림체" w:eastAsia="굴림체" w:hAnsi="굴림체" w:hint="eastAsia"/>
                <w:sz w:val="22"/>
              </w:rPr>
            </w:pPr>
            <w:r>
              <w:rPr>
                <w:rFonts w:ascii="굴림체" w:eastAsia="굴림체" w:hAnsi="굴림체" w:hint="eastAsia"/>
                <w:sz w:val="22"/>
              </w:rPr>
              <w:t>2.용접절차사양서(용접도면, 작업지시서)에 규정된 예열 온도를 준수하여 용접부를 예열할 수 있다.</w:t>
            </w:r>
          </w:p>
          <w:p w14:paraId="5C8555E3" w14:textId="77777777" w:rsidR="00BE3386" w:rsidRPr="00710536" w:rsidRDefault="00BE3386" w:rsidP="002808A6">
            <w:pPr>
              <w:widowControl/>
              <w:autoSpaceDE/>
              <w:autoSpaceDN/>
              <w:snapToGrid w:val="0"/>
              <w:spacing w:line="336" w:lineRule="auto"/>
              <w:ind w:right="40"/>
              <w:rPr>
                <w:rFonts w:eastAsia="한양신명조"/>
                <w:color w:val="000000"/>
              </w:rPr>
            </w:pPr>
            <w:r w:rsidRPr="00710536">
              <w:rPr>
                <w:rFonts w:eastAsia="한양신명조"/>
                <w:color w:val="000000"/>
              </w:rPr>
              <w:t>The welding procedure may be pre-heated in accordance with the pre-heating temperature specified in the welding procedure master (welding drawings, work instructions).</w:t>
            </w:r>
          </w:p>
          <w:p w14:paraId="023CC59A" w14:textId="77777777" w:rsidR="00BE3386" w:rsidRDefault="00BE3386" w:rsidP="002808A6">
            <w:pPr>
              <w:pStyle w:val="aa"/>
              <w:tabs>
                <w:tab w:val="clear" w:pos="550"/>
              </w:tabs>
              <w:spacing w:line="360" w:lineRule="auto"/>
              <w:ind w:left="4"/>
              <w:jc w:val="left"/>
              <w:rPr>
                <w:rFonts w:ascii="굴림체" w:eastAsia="굴림체" w:hAnsi="굴림체" w:hint="eastAsia"/>
                <w:sz w:val="22"/>
              </w:rPr>
            </w:pPr>
            <w:r>
              <w:rPr>
                <w:rFonts w:ascii="굴림체" w:eastAsia="굴림체" w:hAnsi="굴림체" w:hint="eastAsia"/>
                <w:sz w:val="22"/>
              </w:rPr>
              <w:t>3. 다층용접인 경우에는 용접절차사양서에 규정된 층간 온도를 준수하여 용접작업을 할 수 있다.</w:t>
            </w:r>
          </w:p>
          <w:p w14:paraId="70755A24" w14:textId="77777777" w:rsidR="00BE3386" w:rsidRPr="00710536" w:rsidRDefault="00BE3386" w:rsidP="002808A6">
            <w:pPr>
              <w:widowControl/>
              <w:autoSpaceDE/>
              <w:autoSpaceDN/>
              <w:snapToGrid w:val="0"/>
              <w:spacing w:line="336" w:lineRule="auto"/>
              <w:ind w:right="40"/>
              <w:rPr>
                <w:rFonts w:eastAsia="한양신명조"/>
                <w:color w:val="000000"/>
              </w:rPr>
            </w:pPr>
            <w:r w:rsidRPr="00710536">
              <w:rPr>
                <w:rFonts w:eastAsia="한양신명조"/>
                <w:color w:val="000000"/>
              </w:rPr>
              <w:t>In the case of multI-layer welding, welding may be carried out in accordance with the temperature between floors specified in the welding procedure.</w:t>
            </w:r>
          </w:p>
          <w:p w14:paraId="611015EF"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용접부 본용접하기</w:t>
            </w:r>
          </w:p>
          <w:p w14:paraId="41265029" w14:textId="77777777" w:rsidR="00BE3386" w:rsidRPr="00F373B3" w:rsidRDefault="00BE3386" w:rsidP="002808A6">
            <w:pPr>
              <w:widowControl/>
              <w:autoSpaceDE/>
              <w:autoSpaceDN/>
              <w:snapToGrid w:val="0"/>
              <w:spacing w:line="336" w:lineRule="auto"/>
              <w:ind w:leftChars="18" w:left="40" w:right="40" w:firstLineChars="200" w:firstLine="440"/>
              <w:rPr>
                <w:rFonts w:eastAsia="한양신명조"/>
                <w:color w:val="000000"/>
              </w:rPr>
            </w:pPr>
            <w:r w:rsidRPr="00F373B3">
              <w:rPr>
                <w:rFonts w:eastAsia="한양신명조"/>
                <w:color w:val="000000"/>
              </w:rPr>
              <w:t>Welding of welds</w:t>
            </w:r>
          </w:p>
          <w:p w14:paraId="75DE02AB" w14:textId="77777777" w:rsidR="00BE3386" w:rsidRDefault="00BE3386" w:rsidP="002808A6">
            <w:pPr>
              <w:pStyle w:val="aa"/>
              <w:tabs>
                <w:tab w:val="clear" w:pos="550"/>
              </w:tabs>
              <w:spacing w:line="360" w:lineRule="auto"/>
              <w:ind w:left="4"/>
              <w:jc w:val="left"/>
              <w:rPr>
                <w:rFonts w:ascii="굴림체" w:eastAsia="굴림체" w:hAnsi="굴림체" w:hint="eastAsia"/>
                <w:sz w:val="22"/>
              </w:rPr>
            </w:pPr>
            <w:r>
              <w:rPr>
                <w:rFonts w:ascii="굴림체" w:eastAsia="굴림체" w:hAnsi="굴림체" w:hint="eastAsia"/>
                <w:sz w:val="22"/>
              </w:rPr>
              <w:t>1. 용접절차사양서</w:t>
            </w:r>
            <w:r>
              <w:rPr>
                <w:rFonts w:ascii="굴림체" w:eastAsia="굴림체" w:hAnsi="굴림체"/>
                <w:sz w:val="22"/>
              </w:rPr>
              <w:t>(</w:t>
            </w:r>
            <w:r>
              <w:rPr>
                <w:rFonts w:ascii="굴림체" w:eastAsia="굴림체" w:hAnsi="굴림체" w:hint="eastAsia"/>
                <w:sz w:val="22"/>
              </w:rPr>
              <w:t>용접도면, 작업지시서)에 따라 용접기의 종류를 선정하고 용접조건을 설정할 수 있다.</w:t>
            </w:r>
          </w:p>
          <w:p w14:paraId="611948CA" w14:textId="77777777" w:rsidR="00BE3386" w:rsidRPr="001E0C66" w:rsidRDefault="00BE3386" w:rsidP="002808A6">
            <w:pPr>
              <w:widowControl/>
              <w:autoSpaceDE/>
              <w:autoSpaceDN/>
              <w:snapToGrid w:val="0"/>
              <w:spacing w:line="336" w:lineRule="auto"/>
              <w:ind w:right="40"/>
              <w:rPr>
                <w:rFonts w:ascii="한양신명조" w:eastAsia="한양신명조" w:hAnsi="한양신명조" w:cs="굴림"/>
                <w:color w:val="000000"/>
                <w:sz w:val="20"/>
                <w:szCs w:val="20"/>
              </w:rPr>
            </w:pPr>
            <w:r w:rsidRPr="00710536">
              <w:rPr>
                <w:rFonts w:eastAsia="한양신명조"/>
                <w:color w:val="000000"/>
              </w:rPr>
              <w:t>The type of welding machine may be selected and welding conditions established according to welding procedure master's (welding drawings, work instructions</w:t>
            </w:r>
            <w:r w:rsidRPr="001E0C66">
              <w:rPr>
                <w:rFonts w:ascii="한양신명조" w:eastAsia="한양신명조" w:hAnsi="한양신명조" w:cs="굴림" w:hint="eastAsia"/>
                <w:color w:val="000000"/>
                <w:sz w:val="20"/>
                <w:szCs w:val="20"/>
              </w:rPr>
              <w:t>).</w:t>
            </w:r>
          </w:p>
          <w:p w14:paraId="220A522A" w14:textId="77777777" w:rsidR="00BE3386" w:rsidRDefault="00BE3386" w:rsidP="002808A6">
            <w:pPr>
              <w:pStyle w:val="aa"/>
              <w:tabs>
                <w:tab w:val="clear" w:pos="550"/>
              </w:tabs>
              <w:spacing w:line="360" w:lineRule="auto"/>
              <w:ind w:left="4"/>
              <w:jc w:val="left"/>
              <w:rPr>
                <w:rFonts w:ascii="굴림체" w:eastAsia="굴림체" w:hAnsi="굴림체" w:hint="eastAsia"/>
                <w:sz w:val="22"/>
              </w:rPr>
            </w:pPr>
            <w:r>
              <w:rPr>
                <w:rFonts w:ascii="굴림체" w:eastAsia="굴림체" w:hAnsi="굴림체" w:hint="eastAsia"/>
                <w:sz w:val="22"/>
              </w:rPr>
              <w:t>2.용접절차사양서(용접도면, 작업지시서)에 따라 용접작업을 수행할 수 있다.</w:t>
            </w:r>
          </w:p>
          <w:p w14:paraId="00FED480" w14:textId="77777777" w:rsidR="00BE3386" w:rsidRPr="00710536" w:rsidRDefault="00BE3386" w:rsidP="002808A6">
            <w:pPr>
              <w:widowControl/>
              <w:autoSpaceDE/>
              <w:autoSpaceDN/>
              <w:snapToGrid w:val="0"/>
              <w:spacing w:line="336" w:lineRule="auto"/>
              <w:ind w:right="40"/>
              <w:rPr>
                <w:rFonts w:eastAsia="한양신명조"/>
                <w:color w:val="000000"/>
              </w:rPr>
            </w:pPr>
            <w:r w:rsidRPr="00710536">
              <w:rPr>
                <w:rFonts w:eastAsia="한양신명조"/>
                <w:color w:val="000000"/>
              </w:rPr>
              <w:t>Welding work may be carried out in accordance with welding procedure operators (welding drawings, work instructions).</w:t>
            </w:r>
          </w:p>
          <w:p w14:paraId="4B2AF1AA" w14:textId="77777777" w:rsidR="00BE3386" w:rsidRDefault="00BE3386" w:rsidP="002808A6">
            <w:pPr>
              <w:pStyle w:val="aa"/>
              <w:tabs>
                <w:tab w:val="clear" w:pos="550"/>
              </w:tabs>
              <w:spacing w:line="360" w:lineRule="auto"/>
              <w:ind w:left="4"/>
              <w:jc w:val="left"/>
              <w:rPr>
                <w:rFonts w:ascii="굴림체" w:eastAsia="굴림체" w:hAnsi="굴림체" w:hint="eastAsia"/>
                <w:sz w:val="22"/>
              </w:rPr>
            </w:pPr>
            <w:r>
              <w:rPr>
                <w:rFonts w:ascii="굴림체" w:eastAsia="굴림체" w:hAnsi="굴림체" w:hint="eastAsia"/>
                <w:sz w:val="22"/>
              </w:rPr>
              <w:t>3. 용접절차사양서(용접도면, 작업지시서)에 따</w:t>
            </w:r>
            <w:r>
              <w:rPr>
                <w:rFonts w:ascii="굴림체" w:eastAsia="굴림체" w:hAnsi="굴림체" w:hint="eastAsia"/>
                <w:sz w:val="22"/>
              </w:rPr>
              <w:lastRenderedPageBreak/>
              <w:t>라 전후 처리를 할 수 있다.</w:t>
            </w:r>
          </w:p>
          <w:p w14:paraId="4985E551" w14:textId="77777777" w:rsidR="00BE3386" w:rsidRPr="001E0C66" w:rsidRDefault="00BE3386" w:rsidP="002808A6">
            <w:pPr>
              <w:widowControl/>
              <w:autoSpaceDE/>
              <w:autoSpaceDN/>
              <w:snapToGrid w:val="0"/>
              <w:spacing w:line="336" w:lineRule="auto"/>
              <w:ind w:right="40"/>
              <w:rPr>
                <w:rFonts w:hint="eastAsia"/>
              </w:rPr>
            </w:pPr>
            <w:r w:rsidRPr="00710536">
              <w:rPr>
                <w:rFonts w:eastAsia="한양신명조"/>
                <w:color w:val="000000"/>
              </w:rPr>
              <w:t>The welding procedure may be processed in accordance with the good books (welding drawings, work instructions</w:t>
            </w:r>
            <w:r w:rsidRPr="001E0C66">
              <w:rPr>
                <w:rFonts w:ascii="한양신명조" w:eastAsia="한양신명조" w:hAnsi="한양신명조" w:cs="굴림" w:hint="eastAsia"/>
                <w:color w:val="000000"/>
                <w:sz w:val="20"/>
                <w:szCs w:val="20"/>
              </w:rPr>
              <w:t>).</w:t>
            </w:r>
          </w:p>
        </w:tc>
        <w:tc>
          <w:tcPr>
            <w:tcW w:w="880" w:type="dxa"/>
            <w:vMerge/>
            <w:shd w:val="clear" w:color="auto" w:fill="auto"/>
            <w:vAlign w:val="center"/>
          </w:tcPr>
          <w:p w14:paraId="30BB4292"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1AF5B555" w14:textId="77777777" w:rsidR="00BE3386" w:rsidRDefault="00BE3386" w:rsidP="002808A6">
            <w:pPr>
              <w:spacing w:line="360" w:lineRule="auto"/>
              <w:jc w:val="center"/>
              <w:rPr>
                <w:rFonts w:eastAsia="Arial Unicode MS"/>
              </w:rPr>
            </w:pPr>
          </w:p>
        </w:tc>
      </w:tr>
      <w:tr w:rsidR="00BE3386" w14:paraId="5E92E6D8" w14:textId="77777777" w:rsidTr="00BE3386">
        <w:trPr>
          <w:trHeight w:val="584"/>
        </w:trPr>
        <w:tc>
          <w:tcPr>
            <w:tcW w:w="1294" w:type="dxa"/>
            <w:vMerge/>
            <w:shd w:val="clear" w:color="auto" w:fill="auto"/>
            <w:vAlign w:val="center"/>
          </w:tcPr>
          <w:p w14:paraId="55CF29E1"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07866D37"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8. 피복아크 용접부 검사</w:t>
            </w:r>
          </w:p>
          <w:p w14:paraId="4B188D9A" w14:textId="77777777" w:rsidR="00BE3386" w:rsidRPr="00710536" w:rsidRDefault="00BE3386" w:rsidP="002808A6">
            <w:pPr>
              <w:widowControl/>
              <w:autoSpaceDE/>
              <w:autoSpaceDN/>
              <w:snapToGrid w:val="0"/>
              <w:spacing w:line="336" w:lineRule="auto"/>
              <w:ind w:left="40" w:right="40"/>
              <w:rPr>
                <w:rFonts w:eastAsia="한양신명조"/>
                <w:color w:val="000000"/>
              </w:rPr>
            </w:pPr>
            <w:r w:rsidRPr="00710536">
              <w:rPr>
                <w:rFonts w:eastAsia="한양신명조"/>
                <w:color w:val="000000"/>
              </w:rPr>
              <w:t>Inspect cover arc welds</w:t>
            </w:r>
          </w:p>
          <w:p w14:paraId="07FD36BF" w14:textId="77777777" w:rsidR="00BE3386" w:rsidRDefault="00BE3386" w:rsidP="002808A6">
            <w:pPr>
              <w:pStyle w:val="aa"/>
              <w:jc w:val="left"/>
              <w:rPr>
                <w:rFonts w:ascii="굴림체" w:eastAsia="굴림체" w:hAnsi="굴림체" w:hint="eastAsia"/>
                <w:sz w:val="22"/>
              </w:rPr>
            </w:pPr>
          </w:p>
        </w:tc>
        <w:tc>
          <w:tcPr>
            <w:tcW w:w="5073" w:type="dxa"/>
            <w:gridSpan w:val="2"/>
            <w:shd w:val="clear" w:color="auto" w:fill="auto"/>
          </w:tcPr>
          <w:p w14:paraId="182A0326"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 전 검사하기</w:t>
            </w:r>
          </w:p>
          <w:p w14:paraId="1EC78067" w14:textId="77777777" w:rsidR="00BE3386" w:rsidRPr="00710536"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710536">
              <w:rPr>
                <w:rFonts w:eastAsia="한양신명조"/>
                <w:color w:val="000000"/>
              </w:rPr>
              <w:t>Inspect before Welding</w:t>
            </w:r>
          </w:p>
          <w:p w14:paraId="6695C0B7"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모재의 재질 및 용접조건을 확인할 수 있다.</w:t>
            </w:r>
          </w:p>
          <w:p w14:paraId="1A0F0965" w14:textId="77777777" w:rsidR="00BE3386" w:rsidRPr="00710536" w:rsidRDefault="00BE3386" w:rsidP="002808A6">
            <w:pPr>
              <w:widowControl/>
              <w:autoSpaceDE/>
              <w:autoSpaceDN/>
              <w:snapToGrid w:val="0"/>
              <w:spacing w:line="336" w:lineRule="auto"/>
              <w:ind w:left="40" w:right="40"/>
              <w:rPr>
                <w:rFonts w:eastAsia="한양신명조"/>
                <w:color w:val="000000"/>
              </w:rPr>
            </w:pPr>
            <w:r w:rsidRPr="00710536">
              <w:rPr>
                <w:rFonts w:eastAsia="한양신명조"/>
                <w:color w:val="000000"/>
              </w:rPr>
              <w:t>The material and welding conditions of the parent metal can be checked.</w:t>
            </w:r>
          </w:p>
          <w:p w14:paraId="4DE82428"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용접이음과 그루브의 형상 상태를 확인할 수 있다.</w:t>
            </w:r>
          </w:p>
          <w:p w14:paraId="5DC002C6" w14:textId="77777777" w:rsidR="00BE3386" w:rsidRPr="00D354B1" w:rsidRDefault="00BE3386" w:rsidP="002808A6">
            <w:pPr>
              <w:widowControl/>
              <w:autoSpaceDE/>
              <w:autoSpaceDN/>
              <w:snapToGrid w:val="0"/>
              <w:spacing w:line="336" w:lineRule="auto"/>
              <w:ind w:right="40"/>
              <w:rPr>
                <w:rFonts w:eastAsia="한양신명조"/>
                <w:color w:val="000000"/>
              </w:rPr>
            </w:pPr>
            <w:r w:rsidRPr="00D354B1">
              <w:rPr>
                <w:rFonts w:eastAsia="한양신명조"/>
                <w:color w:val="000000"/>
              </w:rPr>
              <w:t>The shape of the weld joint and groove can be checked.</w:t>
            </w:r>
          </w:p>
          <w:p w14:paraId="2A374384"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용접부 모재의 청결 상태를 확인할 수 있다.</w:t>
            </w:r>
          </w:p>
          <w:p w14:paraId="2525F3C6" w14:textId="77777777" w:rsidR="00BE3386" w:rsidRPr="001E0C66" w:rsidRDefault="00BE3386" w:rsidP="002808A6">
            <w:pPr>
              <w:widowControl/>
              <w:autoSpaceDE/>
              <w:autoSpaceDN/>
              <w:snapToGrid w:val="0"/>
              <w:spacing w:line="336" w:lineRule="auto"/>
              <w:ind w:right="40"/>
              <w:rPr>
                <w:rFonts w:ascii="한양신명조" w:eastAsia="한양신명조" w:hAnsi="한양신명조" w:cs="굴림"/>
                <w:color w:val="000000"/>
                <w:sz w:val="20"/>
                <w:szCs w:val="20"/>
              </w:rPr>
            </w:pPr>
            <w:r w:rsidRPr="00D354B1">
              <w:rPr>
                <w:rFonts w:eastAsia="한양신명조"/>
                <w:color w:val="000000"/>
              </w:rPr>
              <w:t>It is allowed to check the cleanliness of the welded parent metal</w:t>
            </w:r>
            <w:r w:rsidRPr="001E0C66">
              <w:rPr>
                <w:rFonts w:ascii="한양신명조" w:eastAsia="한양신명조" w:hAnsi="한양신명조" w:cs="굴림" w:hint="eastAsia"/>
                <w:color w:val="000000"/>
                <w:sz w:val="20"/>
                <w:szCs w:val="20"/>
              </w:rPr>
              <w:t>.</w:t>
            </w:r>
          </w:p>
          <w:p w14:paraId="3C05BE15"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용접구조물의 가용접 상태를 확인할 수 있다.</w:t>
            </w:r>
          </w:p>
          <w:p w14:paraId="435A0C96" w14:textId="77777777" w:rsidR="00BE3386" w:rsidRPr="001E0C66" w:rsidRDefault="00BE3386" w:rsidP="002808A6">
            <w:pPr>
              <w:widowControl/>
              <w:autoSpaceDE/>
              <w:autoSpaceDN/>
              <w:snapToGrid w:val="0"/>
              <w:spacing w:line="336" w:lineRule="auto"/>
              <w:ind w:right="40"/>
              <w:rPr>
                <w:rFonts w:ascii="한양신명조" w:eastAsia="한양신명조" w:hAnsi="한양신명조" w:cs="굴림"/>
                <w:color w:val="000000"/>
                <w:sz w:val="20"/>
                <w:szCs w:val="20"/>
              </w:rPr>
            </w:pPr>
            <w:r w:rsidRPr="00D354B1">
              <w:rPr>
                <w:rFonts w:eastAsia="한양신명조"/>
                <w:color w:val="000000"/>
              </w:rPr>
              <w:t>The tack welds on the welded structure can be checked</w:t>
            </w:r>
            <w:r w:rsidRPr="001E0C66">
              <w:rPr>
                <w:rFonts w:ascii="한양신명조" w:eastAsia="한양신명조" w:hAnsi="한양신명조" w:cs="굴림" w:hint="eastAsia"/>
                <w:color w:val="000000"/>
                <w:sz w:val="20"/>
                <w:szCs w:val="20"/>
              </w:rPr>
              <w:t>.</w:t>
            </w:r>
          </w:p>
          <w:p w14:paraId="70A1B1FA"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 중 검사하기</w:t>
            </w:r>
          </w:p>
          <w:p w14:paraId="0635BBB6" w14:textId="77777777" w:rsidR="00BE3386" w:rsidRPr="00D354B1"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D354B1">
              <w:rPr>
                <w:rFonts w:eastAsia="한양신명조"/>
                <w:color w:val="000000"/>
              </w:rPr>
              <w:t xml:space="preserve">To inspect during welding </w:t>
            </w:r>
          </w:p>
          <w:p w14:paraId="566EDA35"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용접부의 변형 상태를 확인할 수 있다.</w:t>
            </w:r>
          </w:p>
          <w:p w14:paraId="75B5F9B8" w14:textId="77777777" w:rsidR="00BE3386" w:rsidRPr="00D354B1" w:rsidRDefault="00BE3386" w:rsidP="002808A6">
            <w:pPr>
              <w:widowControl/>
              <w:autoSpaceDE/>
              <w:autoSpaceDN/>
              <w:snapToGrid w:val="0"/>
              <w:spacing w:line="336" w:lineRule="auto"/>
              <w:ind w:right="40"/>
              <w:rPr>
                <w:rFonts w:eastAsia="한양신명조"/>
                <w:color w:val="000000"/>
              </w:rPr>
            </w:pPr>
            <w:r w:rsidRPr="00D354B1">
              <w:rPr>
                <w:rFonts w:eastAsia="한양신명조"/>
                <w:color w:val="000000"/>
              </w:rPr>
              <w:t>The deformation of the welds can be checked.</w:t>
            </w:r>
          </w:p>
          <w:p w14:paraId="6139F935"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용접부의 외관 결함여부를 확인할 수 있다.</w:t>
            </w:r>
          </w:p>
          <w:p w14:paraId="081A5FB7" w14:textId="77777777" w:rsidR="00BE3386" w:rsidRPr="00230EA6" w:rsidRDefault="00BE3386" w:rsidP="002808A6">
            <w:pPr>
              <w:widowControl/>
              <w:autoSpaceDE/>
              <w:autoSpaceDN/>
              <w:snapToGrid w:val="0"/>
              <w:spacing w:line="336" w:lineRule="auto"/>
              <w:ind w:right="40"/>
              <w:rPr>
                <w:rFonts w:eastAsia="한양신명조"/>
                <w:color w:val="000000"/>
              </w:rPr>
            </w:pPr>
            <w:r w:rsidRPr="00230EA6">
              <w:rPr>
                <w:rFonts w:eastAsia="한양신명조"/>
                <w:color w:val="000000"/>
              </w:rPr>
              <w:t>The welds for apparent defects can be checked.</w:t>
            </w:r>
          </w:p>
          <w:p w14:paraId="76D6B3D0"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용접부 용착 상태를 확인할 수 있다.</w:t>
            </w:r>
          </w:p>
          <w:p w14:paraId="25BD2594" w14:textId="77777777" w:rsidR="00BE3386" w:rsidRPr="0063446D" w:rsidRDefault="00BE3386" w:rsidP="002808A6">
            <w:pPr>
              <w:widowControl/>
              <w:autoSpaceDE/>
              <w:autoSpaceDN/>
              <w:snapToGrid w:val="0"/>
              <w:spacing w:line="336" w:lineRule="auto"/>
              <w:ind w:right="40"/>
              <w:rPr>
                <w:rFonts w:eastAsia="한양신명조"/>
                <w:color w:val="000000"/>
              </w:rPr>
            </w:pPr>
            <w:r w:rsidRPr="0063446D">
              <w:rPr>
                <w:rFonts w:eastAsia="한양신명조"/>
                <w:color w:val="000000"/>
              </w:rPr>
              <w:t>The weld welds can be checked.</w:t>
            </w:r>
          </w:p>
          <w:p w14:paraId="645771B6"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 후 검사하기</w:t>
            </w:r>
          </w:p>
          <w:p w14:paraId="09B22FE2" w14:textId="77777777" w:rsidR="00BE3386" w:rsidRPr="0063446D"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63446D">
              <w:rPr>
                <w:rFonts w:eastAsia="한양신명조"/>
                <w:color w:val="000000"/>
              </w:rPr>
              <w:t>Inspect After Welding</w:t>
            </w:r>
          </w:p>
          <w:p w14:paraId="13E39FA3"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용접부 외관검사를 할 수 있다.</w:t>
            </w:r>
          </w:p>
          <w:p w14:paraId="1E6FDBFA" w14:textId="77777777" w:rsidR="00BE3386" w:rsidRPr="00230EA6" w:rsidRDefault="00BE3386" w:rsidP="002808A6">
            <w:pPr>
              <w:widowControl/>
              <w:autoSpaceDE/>
              <w:autoSpaceDN/>
              <w:snapToGrid w:val="0"/>
              <w:spacing w:line="336" w:lineRule="auto"/>
              <w:ind w:right="40"/>
            </w:pPr>
            <w:r w:rsidRPr="00230EA6">
              <w:rPr>
                <w:rFonts w:eastAsia="한양신명조"/>
                <w:color w:val="000000"/>
              </w:rPr>
              <w:lastRenderedPageBreak/>
              <w:t xml:space="preserve">Visual inspection of welds </w:t>
            </w:r>
            <w:r w:rsidRPr="00230EA6">
              <w:rPr>
                <w:rFonts w:eastAsia="바탕"/>
                <w:color w:val="000000"/>
              </w:rPr>
              <w:t>can</w:t>
            </w:r>
            <w:r w:rsidRPr="0063446D">
              <w:rPr>
                <w:rFonts w:eastAsia="한양신명조"/>
                <w:color w:val="000000"/>
              </w:rPr>
              <w:t xml:space="preserve"> be carried out.</w:t>
            </w:r>
          </w:p>
          <w:p w14:paraId="4456BC4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용접부 잔류응력, 내부응력을 확인할 수 있다.</w:t>
            </w:r>
          </w:p>
          <w:p w14:paraId="4E82651C" w14:textId="77777777" w:rsidR="00BE3386" w:rsidRPr="0063446D" w:rsidRDefault="00BE3386" w:rsidP="002808A6">
            <w:pPr>
              <w:widowControl/>
              <w:autoSpaceDE/>
              <w:autoSpaceDN/>
              <w:snapToGrid w:val="0"/>
              <w:spacing w:line="336" w:lineRule="auto"/>
              <w:ind w:right="40"/>
              <w:rPr>
                <w:rFonts w:eastAsia="한양신명조"/>
                <w:color w:val="000000"/>
              </w:rPr>
            </w:pPr>
            <w:r w:rsidRPr="0063446D">
              <w:rPr>
                <w:rFonts w:eastAsia="한양신명조"/>
                <w:color w:val="000000"/>
              </w:rPr>
              <w:t>The residual stress of welds and the internal stress can be checked.</w:t>
            </w:r>
          </w:p>
          <w:p w14:paraId="7B6DB12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용접부 비파괴 검사를 실시할 수 있다.</w:t>
            </w:r>
          </w:p>
          <w:p w14:paraId="3A32C232" w14:textId="77777777" w:rsidR="00BE3386" w:rsidRPr="00230EA6" w:rsidRDefault="00BE3386" w:rsidP="002808A6">
            <w:pPr>
              <w:widowControl/>
              <w:autoSpaceDE/>
              <w:autoSpaceDN/>
              <w:snapToGrid w:val="0"/>
              <w:spacing w:line="336" w:lineRule="auto"/>
              <w:ind w:right="40"/>
              <w:rPr>
                <w:rFonts w:eastAsia="바탕"/>
              </w:rPr>
            </w:pPr>
            <w:r w:rsidRPr="0063446D">
              <w:rPr>
                <w:rFonts w:eastAsia="한양신명조"/>
                <w:color w:val="000000"/>
              </w:rPr>
              <w:t>Nondestructive testing of welds can be carried out</w:t>
            </w:r>
            <w:r w:rsidRPr="00230EA6">
              <w:rPr>
                <w:rFonts w:eastAsia="바탕"/>
                <w:color w:val="000000"/>
              </w:rPr>
              <w:t>.</w:t>
            </w:r>
          </w:p>
        </w:tc>
        <w:tc>
          <w:tcPr>
            <w:tcW w:w="880" w:type="dxa"/>
            <w:vMerge/>
            <w:shd w:val="clear" w:color="auto" w:fill="auto"/>
            <w:vAlign w:val="center"/>
          </w:tcPr>
          <w:p w14:paraId="4850D081"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5F5BC49F" w14:textId="77777777" w:rsidR="00BE3386" w:rsidRDefault="00BE3386" w:rsidP="002808A6">
            <w:pPr>
              <w:spacing w:line="360" w:lineRule="auto"/>
              <w:jc w:val="center"/>
              <w:rPr>
                <w:rFonts w:eastAsia="Arial Unicode MS"/>
              </w:rPr>
            </w:pPr>
          </w:p>
        </w:tc>
      </w:tr>
      <w:tr w:rsidR="00BE3386" w14:paraId="1712899F" w14:textId="77777777" w:rsidTr="00BE3386">
        <w:trPr>
          <w:trHeight w:val="584"/>
        </w:trPr>
        <w:tc>
          <w:tcPr>
            <w:tcW w:w="1294" w:type="dxa"/>
            <w:shd w:val="clear" w:color="auto" w:fill="auto"/>
            <w:vAlign w:val="center"/>
          </w:tcPr>
          <w:p w14:paraId="44AED990"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02DD5523"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9. 피복아크 용접작업 후 정리정돈</w:t>
            </w:r>
          </w:p>
          <w:p w14:paraId="0017E1CE" w14:textId="77777777" w:rsidR="00BE3386" w:rsidRPr="0063446D" w:rsidRDefault="00BE3386" w:rsidP="002808A6">
            <w:pPr>
              <w:widowControl/>
              <w:autoSpaceDE/>
              <w:autoSpaceDN/>
              <w:snapToGrid w:val="0"/>
              <w:spacing w:line="336" w:lineRule="auto"/>
              <w:ind w:right="40"/>
              <w:rPr>
                <w:rFonts w:eastAsia="한양신명조"/>
                <w:color w:val="000000"/>
              </w:rPr>
            </w:pPr>
            <w:r w:rsidRPr="0063446D">
              <w:rPr>
                <w:rFonts w:eastAsia="한양신명조"/>
                <w:color w:val="000000"/>
              </w:rPr>
              <w:t>Cleaning after welding of the cover arc</w:t>
            </w:r>
          </w:p>
          <w:p w14:paraId="2F3E5742" w14:textId="77777777" w:rsidR="00BE3386" w:rsidRPr="0063446D" w:rsidRDefault="00BE3386" w:rsidP="002808A6">
            <w:pPr>
              <w:pStyle w:val="aa"/>
              <w:jc w:val="left"/>
              <w:rPr>
                <w:rFonts w:ascii="굴림체" w:eastAsia="굴림체" w:hAnsi="굴림체" w:hint="eastAsia"/>
                <w:sz w:val="22"/>
              </w:rPr>
            </w:pPr>
          </w:p>
        </w:tc>
        <w:tc>
          <w:tcPr>
            <w:tcW w:w="5073" w:type="dxa"/>
            <w:gridSpan w:val="2"/>
            <w:shd w:val="clear" w:color="auto" w:fill="auto"/>
          </w:tcPr>
          <w:p w14:paraId="05A64B07"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용접작업장 정리정돈하기</w:t>
            </w:r>
          </w:p>
          <w:p w14:paraId="5798FC0F" w14:textId="77777777" w:rsidR="00BE3386" w:rsidRPr="0063446D" w:rsidRDefault="00BE3386" w:rsidP="002808A6">
            <w:pPr>
              <w:widowControl/>
              <w:autoSpaceDE/>
              <w:autoSpaceDN/>
              <w:snapToGrid w:val="0"/>
              <w:spacing w:line="336" w:lineRule="auto"/>
              <w:ind w:left="34" w:right="40"/>
              <w:rPr>
                <w:rFonts w:eastAsia="한양신명조"/>
                <w:color w:val="000000"/>
              </w:rPr>
            </w:pPr>
            <w:r w:rsidRPr="0063446D">
              <w:rPr>
                <w:rFonts w:eastAsia="한양신명조"/>
                <w:color w:val="000000"/>
              </w:rPr>
              <w:t xml:space="preserve">Cleaning the welding workshop </w:t>
            </w:r>
          </w:p>
          <w:p w14:paraId="230AA99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용접케이블을 안전하게 정리정돈 할 수 있다.</w:t>
            </w:r>
          </w:p>
          <w:p w14:paraId="6B192227" w14:textId="77777777" w:rsidR="00BE3386" w:rsidRPr="0063446D" w:rsidRDefault="00BE3386" w:rsidP="002808A6">
            <w:pPr>
              <w:widowControl/>
              <w:autoSpaceDE/>
              <w:autoSpaceDN/>
              <w:snapToGrid w:val="0"/>
              <w:spacing w:line="336" w:lineRule="auto"/>
              <w:ind w:right="40"/>
              <w:rPr>
                <w:rFonts w:eastAsia="한양신명조"/>
                <w:color w:val="000000"/>
              </w:rPr>
            </w:pPr>
            <w:r w:rsidRPr="0063446D">
              <w:rPr>
                <w:rFonts w:eastAsia="한양신명조"/>
                <w:color w:val="000000"/>
              </w:rPr>
              <w:t>Weld cables can be safely arranged.</w:t>
            </w:r>
          </w:p>
          <w:p w14:paraId="3E402EA0"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용접작업 시 사용한 전기기기를 안전하게 정리정돈 할 수 있다.</w:t>
            </w:r>
          </w:p>
          <w:p w14:paraId="3F497EBA" w14:textId="77777777" w:rsidR="00BE3386" w:rsidRPr="0063446D" w:rsidRDefault="00BE3386" w:rsidP="002808A6">
            <w:pPr>
              <w:widowControl/>
              <w:autoSpaceDE/>
              <w:autoSpaceDN/>
              <w:snapToGrid w:val="0"/>
              <w:spacing w:line="336" w:lineRule="auto"/>
              <w:ind w:right="40"/>
              <w:rPr>
                <w:rFonts w:ascii="한양신명조" w:eastAsia="한양신명조" w:hAnsi="한양신명조" w:cs="굴림"/>
                <w:color w:val="000000"/>
                <w:sz w:val="20"/>
                <w:szCs w:val="20"/>
              </w:rPr>
            </w:pPr>
            <w:r w:rsidRPr="0063446D">
              <w:rPr>
                <w:rFonts w:eastAsia="한양신명조"/>
                <w:color w:val="000000"/>
              </w:rPr>
              <w:t>The electrical equipment used during welding can be safely arranged</w:t>
            </w:r>
            <w:r w:rsidRPr="0063446D">
              <w:rPr>
                <w:rFonts w:ascii="한양신명조" w:eastAsia="한양신명조" w:hAnsi="한양신명조" w:cs="굴림" w:hint="eastAsia"/>
                <w:color w:val="000000"/>
                <w:sz w:val="20"/>
                <w:szCs w:val="20"/>
              </w:rPr>
              <w:t xml:space="preserve">. </w:t>
            </w:r>
          </w:p>
          <w:p w14:paraId="018F6DCE"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용접작업 잔여 재료를 구분하여 정리정돈 할 수 있다.</w:t>
            </w:r>
          </w:p>
          <w:p w14:paraId="76742F34" w14:textId="77777777" w:rsidR="00BE3386" w:rsidRPr="00230EA6" w:rsidRDefault="00BE3386" w:rsidP="002808A6">
            <w:pPr>
              <w:widowControl/>
              <w:autoSpaceDE/>
              <w:autoSpaceDN/>
              <w:snapToGrid w:val="0"/>
              <w:spacing w:line="336" w:lineRule="auto"/>
              <w:ind w:right="40"/>
              <w:rPr>
                <w:rFonts w:eastAsia="한양신명조"/>
                <w:color w:val="000000"/>
              </w:rPr>
            </w:pPr>
            <w:r w:rsidRPr="00230EA6">
              <w:rPr>
                <w:rFonts w:eastAsia="한양신명조"/>
                <w:color w:val="000000"/>
              </w:rPr>
              <w:t>It is possible to separate and organize the weld work residues.</w:t>
            </w:r>
          </w:p>
          <w:p w14:paraId="6243E702"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용접용 치공구를 정리정돈 할 수 있다.</w:t>
            </w:r>
          </w:p>
          <w:p w14:paraId="62022C8A" w14:textId="77777777" w:rsidR="00BE3386" w:rsidRPr="0063446D" w:rsidRDefault="00BE3386" w:rsidP="002808A6">
            <w:pPr>
              <w:widowControl/>
              <w:autoSpaceDE/>
              <w:autoSpaceDN/>
              <w:snapToGrid w:val="0"/>
              <w:spacing w:line="336" w:lineRule="auto"/>
              <w:ind w:right="40"/>
              <w:rPr>
                <w:rFonts w:eastAsia="한양신명조"/>
                <w:color w:val="000000"/>
              </w:rPr>
            </w:pPr>
            <w:r w:rsidRPr="00C9219A">
              <w:rPr>
                <w:rFonts w:eastAsia="한양신명조"/>
                <w:color w:val="000000"/>
              </w:rPr>
              <w:t xml:space="preserve">The welding </w:t>
            </w:r>
            <w:r w:rsidRPr="00C9219A">
              <w:rPr>
                <w:rFonts w:eastAsia="바탕"/>
                <w:color w:val="000000"/>
              </w:rPr>
              <w:t>machine</w:t>
            </w:r>
            <w:r w:rsidRPr="0063446D">
              <w:rPr>
                <w:rFonts w:eastAsia="한양신명조"/>
                <w:color w:val="000000"/>
              </w:rPr>
              <w:t xml:space="preserve"> can be arranged.</w:t>
            </w:r>
          </w:p>
          <w:p w14:paraId="08738AC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5. 용접작업 시 사용한 안전보호구를 종류별로 정리정돈 할 수 있다.</w:t>
            </w:r>
          </w:p>
          <w:p w14:paraId="53A04D5C" w14:textId="77777777" w:rsidR="00BE3386" w:rsidRPr="0063446D" w:rsidRDefault="00BE3386" w:rsidP="002808A6">
            <w:pPr>
              <w:widowControl/>
              <w:autoSpaceDE/>
              <w:autoSpaceDN/>
              <w:snapToGrid w:val="0"/>
              <w:spacing w:line="336" w:lineRule="auto"/>
              <w:ind w:right="40"/>
              <w:rPr>
                <w:rFonts w:ascii="한양신명조" w:eastAsia="한양신명조" w:hAnsi="한양신명조" w:cs="굴림"/>
                <w:color w:val="000000"/>
                <w:sz w:val="20"/>
                <w:szCs w:val="20"/>
              </w:rPr>
            </w:pPr>
            <w:r w:rsidRPr="0063446D">
              <w:rPr>
                <w:rFonts w:eastAsia="한양신명조"/>
                <w:color w:val="000000"/>
              </w:rPr>
              <w:t>It is allowed to organize the</w:t>
            </w:r>
            <w:r w:rsidRPr="0063446D">
              <w:rPr>
                <w:rFonts w:ascii="한양신명조" w:eastAsia="한양신명조" w:hAnsi="한양신명조" w:cs="굴림" w:hint="eastAsia"/>
                <w:color w:val="000000"/>
                <w:sz w:val="20"/>
                <w:szCs w:val="20"/>
              </w:rPr>
              <w:t xml:space="preserve"> </w:t>
            </w:r>
            <w:r w:rsidRPr="0063446D">
              <w:rPr>
                <w:rFonts w:eastAsia="한양신명조"/>
                <w:color w:val="000000"/>
              </w:rPr>
              <w:t>protective equipment used during welding</w:t>
            </w:r>
            <w:r w:rsidRPr="0063446D">
              <w:rPr>
                <w:rFonts w:ascii="한양신명조" w:eastAsia="한양신명조" w:hAnsi="한양신명조" w:cs="굴림" w:hint="eastAsia"/>
                <w:color w:val="000000"/>
                <w:sz w:val="20"/>
                <w:szCs w:val="20"/>
              </w:rPr>
              <w:t>.</w:t>
            </w:r>
          </w:p>
          <w:p w14:paraId="47C4A46E"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6. 용접작업장의 작업안전을 위해서 항상 청결하게 정리정돈 할 수 있다.</w:t>
            </w:r>
          </w:p>
          <w:p w14:paraId="5DE4D9EA" w14:textId="77777777" w:rsidR="00BE3386" w:rsidRPr="00C9219A" w:rsidRDefault="00BE3386" w:rsidP="002808A6">
            <w:pPr>
              <w:widowControl/>
              <w:autoSpaceDE/>
              <w:autoSpaceDN/>
              <w:snapToGrid w:val="0"/>
              <w:spacing w:line="336" w:lineRule="auto"/>
              <w:ind w:right="40"/>
              <w:rPr>
                <w:rFonts w:eastAsia="바탕"/>
              </w:rPr>
            </w:pPr>
            <w:r w:rsidRPr="0063446D">
              <w:rPr>
                <w:rFonts w:eastAsia="한양신명조"/>
                <w:color w:val="000000"/>
              </w:rPr>
              <w:t>It is always clean and tidy for the safety of the welding workshop</w:t>
            </w:r>
            <w:r w:rsidRPr="00C9219A">
              <w:rPr>
                <w:rFonts w:eastAsia="바탕"/>
                <w:color w:val="000000"/>
              </w:rPr>
              <w:t>.</w:t>
            </w:r>
          </w:p>
        </w:tc>
        <w:tc>
          <w:tcPr>
            <w:tcW w:w="880" w:type="dxa"/>
            <w:vMerge/>
            <w:shd w:val="clear" w:color="auto" w:fill="auto"/>
            <w:vAlign w:val="center"/>
          </w:tcPr>
          <w:p w14:paraId="2F88CA90"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2DCFC703" w14:textId="77777777" w:rsidR="00BE3386" w:rsidRDefault="00BE3386" w:rsidP="002808A6">
            <w:pPr>
              <w:spacing w:line="360" w:lineRule="auto"/>
              <w:jc w:val="center"/>
              <w:rPr>
                <w:rFonts w:eastAsia="Arial Unicode MS"/>
              </w:rPr>
            </w:pPr>
          </w:p>
        </w:tc>
      </w:tr>
      <w:tr w:rsidR="00BE3386" w14:paraId="5F4AB2F1" w14:textId="77777777" w:rsidTr="00BE3386">
        <w:trPr>
          <w:trHeight w:val="584"/>
        </w:trPr>
        <w:tc>
          <w:tcPr>
            <w:tcW w:w="1294" w:type="dxa"/>
            <w:vMerge w:val="restart"/>
            <w:shd w:val="clear" w:color="auto" w:fill="auto"/>
            <w:vAlign w:val="center"/>
          </w:tcPr>
          <w:p w14:paraId="3D364FD6" w14:textId="77777777" w:rsidR="00BE3386" w:rsidRDefault="00BE3386" w:rsidP="002808A6">
            <w:pPr>
              <w:pStyle w:val="aa"/>
              <w:spacing w:line="360" w:lineRule="auto"/>
              <w:rPr>
                <w:rFonts w:ascii="Times New Roman" w:eastAsia="Arial Unicode MS" w:hAnsi="Times New Roman" w:hint="eastAsia"/>
                <w:sz w:val="22"/>
              </w:rPr>
            </w:pPr>
          </w:p>
          <w:p w14:paraId="67A18B9F" w14:textId="77777777" w:rsidR="00BE3386" w:rsidRDefault="00BE3386" w:rsidP="002808A6">
            <w:pPr>
              <w:pStyle w:val="aa"/>
              <w:spacing w:line="360" w:lineRule="auto"/>
              <w:rPr>
                <w:rFonts w:ascii="Times New Roman" w:eastAsia="Arial Unicode MS" w:hAnsi="Times New Roman" w:hint="eastAsia"/>
                <w:sz w:val="22"/>
              </w:rPr>
            </w:pPr>
          </w:p>
          <w:p w14:paraId="3B764C85" w14:textId="77777777" w:rsidR="00BE3386" w:rsidRDefault="00BE3386" w:rsidP="002808A6">
            <w:pPr>
              <w:pStyle w:val="aa"/>
              <w:spacing w:line="360" w:lineRule="auto"/>
              <w:rPr>
                <w:rFonts w:ascii="Times New Roman" w:eastAsia="Arial Unicode MS" w:hAnsi="Times New Roman" w:hint="eastAsia"/>
                <w:sz w:val="22"/>
              </w:rPr>
            </w:pPr>
          </w:p>
          <w:p w14:paraId="44626A86" w14:textId="77777777" w:rsidR="00BE3386" w:rsidRDefault="00BE3386" w:rsidP="002808A6">
            <w:pPr>
              <w:pStyle w:val="aa"/>
              <w:spacing w:line="360" w:lineRule="auto"/>
              <w:rPr>
                <w:rFonts w:ascii="Times New Roman" w:eastAsia="Arial Unicode MS" w:hAnsi="Times New Roman" w:hint="eastAsia"/>
                <w:sz w:val="22"/>
              </w:rPr>
            </w:pPr>
          </w:p>
          <w:p w14:paraId="0E9D7937" w14:textId="77777777" w:rsidR="00BE3386" w:rsidRDefault="00BE3386" w:rsidP="002808A6">
            <w:pPr>
              <w:pStyle w:val="aa"/>
              <w:spacing w:line="360" w:lineRule="auto"/>
              <w:rPr>
                <w:rFonts w:ascii="Times New Roman" w:eastAsia="Arial Unicode MS" w:hAnsi="Times New Roman" w:hint="eastAsia"/>
                <w:sz w:val="22"/>
              </w:rPr>
            </w:pPr>
          </w:p>
          <w:p w14:paraId="4A3FE0FC" w14:textId="77777777" w:rsidR="00BE3386" w:rsidRDefault="00BE3386" w:rsidP="002808A6">
            <w:pPr>
              <w:pStyle w:val="aa"/>
              <w:spacing w:line="360" w:lineRule="auto"/>
              <w:rPr>
                <w:rFonts w:ascii="Times New Roman" w:eastAsia="Arial Unicode MS" w:hAnsi="Times New Roman" w:hint="eastAsia"/>
                <w:sz w:val="22"/>
              </w:rPr>
            </w:pPr>
          </w:p>
          <w:p w14:paraId="0FA7119F" w14:textId="77777777" w:rsidR="00BE3386" w:rsidRDefault="00BE3386" w:rsidP="002808A6">
            <w:pPr>
              <w:pStyle w:val="aa"/>
              <w:spacing w:line="360" w:lineRule="auto"/>
              <w:rPr>
                <w:rFonts w:ascii="Times New Roman" w:eastAsia="Arial Unicode MS" w:hAnsi="Times New Roman" w:hint="eastAsia"/>
                <w:sz w:val="22"/>
              </w:rPr>
            </w:pPr>
          </w:p>
          <w:p w14:paraId="175BADB9" w14:textId="77777777" w:rsidR="00BE3386" w:rsidRDefault="00BE3386" w:rsidP="002808A6">
            <w:pPr>
              <w:pStyle w:val="aa"/>
              <w:spacing w:line="360" w:lineRule="auto"/>
              <w:rPr>
                <w:rFonts w:ascii="Times New Roman" w:eastAsia="Arial Unicode MS" w:hAnsi="Times New Roman" w:hint="eastAsia"/>
                <w:sz w:val="22"/>
              </w:rPr>
            </w:pPr>
          </w:p>
          <w:p w14:paraId="33244516" w14:textId="77777777" w:rsidR="00BE3386" w:rsidRDefault="00BE3386" w:rsidP="002808A6">
            <w:pPr>
              <w:pStyle w:val="aa"/>
              <w:spacing w:line="360" w:lineRule="auto"/>
              <w:rPr>
                <w:rFonts w:ascii="Times New Roman" w:eastAsia="Arial Unicode MS" w:hAnsi="Times New Roman" w:hint="eastAsia"/>
                <w:sz w:val="22"/>
              </w:rPr>
            </w:pPr>
          </w:p>
          <w:p w14:paraId="117B1D49" w14:textId="77777777" w:rsidR="00BE3386" w:rsidRDefault="00BE3386" w:rsidP="002808A6">
            <w:pPr>
              <w:pStyle w:val="aa"/>
              <w:spacing w:line="360" w:lineRule="auto"/>
              <w:rPr>
                <w:rFonts w:ascii="Times New Roman" w:eastAsia="Arial Unicode MS" w:hAnsi="Times New Roman" w:hint="eastAsia"/>
                <w:sz w:val="22"/>
              </w:rPr>
            </w:pPr>
          </w:p>
          <w:p w14:paraId="3B1F2727" w14:textId="77777777" w:rsidR="00BE3386" w:rsidRDefault="00BE3386" w:rsidP="002808A6">
            <w:pPr>
              <w:pStyle w:val="aa"/>
              <w:spacing w:line="360" w:lineRule="auto"/>
              <w:rPr>
                <w:rFonts w:ascii="Times New Roman" w:eastAsia="Arial Unicode MS" w:hAnsi="Times New Roman" w:hint="eastAsia"/>
                <w:sz w:val="22"/>
              </w:rPr>
            </w:pPr>
          </w:p>
          <w:p w14:paraId="352DCE66" w14:textId="77777777" w:rsidR="00BE3386" w:rsidRDefault="00BE3386" w:rsidP="002808A6">
            <w:pPr>
              <w:pStyle w:val="aa"/>
              <w:spacing w:line="360" w:lineRule="auto"/>
              <w:rPr>
                <w:rFonts w:ascii="Times New Roman" w:eastAsia="Arial Unicode MS" w:hAnsi="Times New Roman" w:hint="eastAsia"/>
                <w:sz w:val="22"/>
              </w:rPr>
            </w:pPr>
          </w:p>
          <w:p w14:paraId="3953E09E" w14:textId="77777777" w:rsidR="00BE3386" w:rsidRDefault="00BE3386" w:rsidP="002808A6">
            <w:pPr>
              <w:pStyle w:val="aa"/>
              <w:spacing w:line="360" w:lineRule="auto"/>
              <w:rPr>
                <w:rFonts w:ascii="Times New Roman" w:eastAsia="Arial Unicode MS" w:hAnsi="Times New Roman" w:hint="eastAsia"/>
                <w:sz w:val="22"/>
              </w:rPr>
            </w:pPr>
          </w:p>
          <w:p w14:paraId="61DCE4C3" w14:textId="77777777" w:rsidR="00BE3386" w:rsidRDefault="00BE3386" w:rsidP="002808A6">
            <w:pPr>
              <w:pStyle w:val="aa"/>
              <w:spacing w:line="360" w:lineRule="auto"/>
              <w:rPr>
                <w:rFonts w:ascii="Times New Roman" w:eastAsia="Arial Unicode MS" w:hAnsi="Times New Roman" w:hint="eastAsia"/>
                <w:sz w:val="22"/>
              </w:rPr>
            </w:pPr>
          </w:p>
          <w:p w14:paraId="72410519" w14:textId="77777777" w:rsidR="00BE3386" w:rsidRDefault="00BE3386" w:rsidP="002808A6">
            <w:pPr>
              <w:pStyle w:val="aa"/>
              <w:spacing w:line="360" w:lineRule="auto"/>
              <w:rPr>
                <w:rFonts w:ascii="Times New Roman" w:eastAsia="Arial Unicode MS" w:hAnsi="Times New Roman" w:hint="eastAsia"/>
                <w:sz w:val="22"/>
              </w:rPr>
            </w:pPr>
          </w:p>
          <w:p w14:paraId="436D7E60" w14:textId="77777777" w:rsidR="00BE3386" w:rsidRDefault="00BE3386" w:rsidP="002808A6">
            <w:pPr>
              <w:pStyle w:val="aa"/>
              <w:spacing w:line="360" w:lineRule="auto"/>
              <w:rPr>
                <w:rFonts w:ascii="Times New Roman" w:eastAsia="Arial Unicode MS" w:hAnsi="Times New Roman" w:hint="eastAsia"/>
                <w:sz w:val="22"/>
              </w:rPr>
            </w:pPr>
          </w:p>
          <w:p w14:paraId="5A961119" w14:textId="77777777" w:rsidR="00BE3386" w:rsidRDefault="00BE3386" w:rsidP="002808A6">
            <w:pPr>
              <w:pStyle w:val="aa"/>
              <w:spacing w:line="360" w:lineRule="auto"/>
              <w:rPr>
                <w:rFonts w:ascii="Times New Roman" w:eastAsia="Arial Unicode MS" w:hAnsi="Times New Roman" w:hint="eastAsia"/>
                <w:sz w:val="22"/>
              </w:rPr>
            </w:pPr>
          </w:p>
          <w:p w14:paraId="4A1ADF52" w14:textId="77777777" w:rsidR="00BE3386" w:rsidRDefault="00BE3386" w:rsidP="002808A6">
            <w:pPr>
              <w:pStyle w:val="aa"/>
              <w:spacing w:line="360" w:lineRule="auto"/>
              <w:rPr>
                <w:rFonts w:ascii="Times New Roman" w:eastAsia="Arial Unicode MS" w:hAnsi="Times New Roman" w:hint="eastAsia"/>
                <w:sz w:val="22"/>
              </w:rPr>
            </w:pPr>
          </w:p>
          <w:p w14:paraId="03F63492" w14:textId="77777777" w:rsidR="00BE3386" w:rsidRDefault="00BE3386" w:rsidP="002808A6">
            <w:pPr>
              <w:pStyle w:val="aa"/>
              <w:spacing w:line="360" w:lineRule="auto"/>
              <w:rPr>
                <w:rFonts w:ascii="Times New Roman" w:eastAsia="Arial Unicode MS" w:hAnsi="Times New Roman" w:hint="eastAsia"/>
                <w:sz w:val="22"/>
              </w:rPr>
            </w:pPr>
          </w:p>
          <w:p w14:paraId="174B681C" w14:textId="77777777" w:rsidR="00BE3386" w:rsidRDefault="00BE3386" w:rsidP="002808A6">
            <w:pPr>
              <w:pStyle w:val="aa"/>
              <w:spacing w:line="360" w:lineRule="auto"/>
              <w:rPr>
                <w:rFonts w:ascii="Times New Roman" w:eastAsia="Arial Unicode MS" w:hAnsi="Times New Roman" w:hint="eastAsia"/>
                <w:sz w:val="22"/>
              </w:rPr>
            </w:pPr>
          </w:p>
          <w:p w14:paraId="42E5ADF3" w14:textId="77777777" w:rsidR="00BE3386" w:rsidRDefault="00BE3386" w:rsidP="002808A6">
            <w:pPr>
              <w:pStyle w:val="aa"/>
              <w:spacing w:line="360" w:lineRule="auto"/>
              <w:rPr>
                <w:rFonts w:ascii="Times New Roman" w:eastAsia="Arial Unicode MS" w:hAnsi="Times New Roman" w:hint="eastAsia"/>
                <w:sz w:val="22"/>
              </w:rPr>
            </w:pPr>
          </w:p>
          <w:p w14:paraId="004F0A77" w14:textId="77777777" w:rsidR="00BE3386" w:rsidRDefault="00BE3386" w:rsidP="002808A6">
            <w:pPr>
              <w:pStyle w:val="aa"/>
              <w:spacing w:line="360" w:lineRule="auto"/>
              <w:rPr>
                <w:rFonts w:ascii="Times New Roman" w:eastAsia="Arial Unicode MS" w:hAnsi="Times New Roman" w:hint="eastAsia"/>
                <w:sz w:val="22"/>
              </w:rPr>
            </w:pPr>
          </w:p>
          <w:p w14:paraId="735119C5" w14:textId="77777777" w:rsidR="00BE3386" w:rsidRDefault="00BE3386" w:rsidP="002808A6">
            <w:pPr>
              <w:pStyle w:val="aa"/>
              <w:spacing w:line="360" w:lineRule="auto"/>
              <w:rPr>
                <w:rFonts w:ascii="Times New Roman" w:eastAsia="Arial Unicode MS" w:hAnsi="Times New Roman" w:hint="eastAsia"/>
                <w:sz w:val="22"/>
              </w:rPr>
            </w:pPr>
          </w:p>
          <w:p w14:paraId="095690A9" w14:textId="77777777" w:rsidR="00BE3386" w:rsidRDefault="00BE3386" w:rsidP="002808A6">
            <w:pPr>
              <w:pStyle w:val="aa"/>
              <w:spacing w:line="360" w:lineRule="auto"/>
              <w:rPr>
                <w:rFonts w:ascii="Times New Roman" w:eastAsia="Arial Unicode MS" w:hAnsi="Times New Roman" w:hint="eastAsia"/>
                <w:sz w:val="22"/>
              </w:rPr>
            </w:pPr>
          </w:p>
          <w:p w14:paraId="58F84915" w14:textId="77777777" w:rsidR="00BE3386" w:rsidRDefault="00BE3386" w:rsidP="002808A6">
            <w:pPr>
              <w:pStyle w:val="aa"/>
              <w:spacing w:line="360" w:lineRule="auto"/>
              <w:rPr>
                <w:rFonts w:ascii="Times New Roman" w:eastAsia="Arial Unicode MS" w:hAnsi="Times New Roman" w:hint="eastAsia"/>
                <w:sz w:val="22"/>
              </w:rPr>
            </w:pPr>
          </w:p>
          <w:p w14:paraId="4818927B" w14:textId="77777777" w:rsidR="00BE3386" w:rsidRDefault="00BE3386" w:rsidP="002808A6">
            <w:pPr>
              <w:pStyle w:val="aa"/>
              <w:spacing w:line="360" w:lineRule="auto"/>
              <w:rPr>
                <w:rFonts w:ascii="Times New Roman" w:eastAsia="Arial Unicode MS" w:hAnsi="Times New Roman" w:hint="eastAsia"/>
                <w:sz w:val="22"/>
              </w:rPr>
            </w:pPr>
          </w:p>
          <w:p w14:paraId="71B84914" w14:textId="77777777" w:rsidR="00BE3386" w:rsidRDefault="00BE3386" w:rsidP="002808A6">
            <w:pPr>
              <w:pStyle w:val="aa"/>
              <w:spacing w:line="360" w:lineRule="auto"/>
              <w:rPr>
                <w:rFonts w:ascii="Times New Roman" w:eastAsia="Arial Unicode MS" w:hAnsi="Times New Roman" w:hint="eastAsia"/>
                <w:sz w:val="22"/>
              </w:rPr>
            </w:pPr>
          </w:p>
          <w:p w14:paraId="45D880A6" w14:textId="77777777" w:rsidR="00BE3386" w:rsidRDefault="00BE3386" w:rsidP="002808A6">
            <w:pPr>
              <w:pStyle w:val="aa"/>
              <w:spacing w:line="360" w:lineRule="auto"/>
              <w:rPr>
                <w:rFonts w:ascii="Times New Roman" w:eastAsia="Arial Unicode MS" w:hAnsi="Times New Roman" w:hint="eastAsia"/>
                <w:sz w:val="22"/>
              </w:rPr>
            </w:pPr>
          </w:p>
          <w:p w14:paraId="1DCC27DD" w14:textId="77777777" w:rsidR="00BE3386" w:rsidRDefault="00BE3386" w:rsidP="002808A6">
            <w:pPr>
              <w:pStyle w:val="aa"/>
              <w:spacing w:line="360" w:lineRule="auto"/>
              <w:rPr>
                <w:rFonts w:ascii="Times New Roman" w:eastAsia="Arial Unicode MS" w:hAnsi="Times New Roman" w:hint="eastAsia"/>
                <w:sz w:val="22"/>
              </w:rPr>
            </w:pPr>
          </w:p>
          <w:p w14:paraId="3C220EAB" w14:textId="77777777" w:rsidR="00BE3386" w:rsidRDefault="00BE3386" w:rsidP="002808A6">
            <w:pPr>
              <w:pStyle w:val="aa"/>
              <w:spacing w:line="360" w:lineRule="auto"/>
              <w:rPr>
                <w:rFonts w:ascii="Times New Roman" w:eastAsia="Arial Unicode MS" w:hAnsi="Times New Roman" w:hint="eastAsia"/>
                <w:sz w:val="22"/>
              </w:rPr>
            </w:pPr>
          </w:p>
          <w:p w14:paraId="0199979B" w14:textId="77777777" w:rsidR="00BE3386" w:rsidRDefault="00BE3386" w:rsidP="002808A6">
            <w:pPr>
              <w:pStyle w:val="aa"/>
              <w:spacing w:line="360" w:lineRule="auto"/>
              <w:rPr>
                <w:rFonts w:ascii="Times New Roman" w:eastAsia="Arial Unicode MS" w:hAnsi="Times New Roman" w:hint="eastAsia"/>
                <w:sz w:val="22"/>
              </w:rPr>
            </w:pPr>
          </w:p>
          <w:p w14:paraId="7C59D4D8" w14:textId="77777777" w:rsidR="00BE3386" w:rsidRDefault="00BE3386" w:rsidP="002808A6">
            <w:pPr>
              <w:pStyle w:val="aa"/>
              <w:spacing w:line="360" w:lineRule="auto"/>
              <w:rPr>
                <w:rFonts w:ascii="Times New Roman" w:eastAsia="Arial Unicode MS" w:hAnsi="Times New Roman" w:hint="eastAsia"/>
                <w:sz w:val="22"/>
              </w:rPr>
            </w:pPr>
          </w:p>
          <w:p w14:paraId="1D4763E0" w14:textId="77777777" w:rsidR="00BE3386" w:rsidRDefault="00BE3386" w:rsidP="002808A6">
            <w:pPr>
              <w:pStyle w:val="aa"/>
              <w:spacing w:line="360" w:lineRule="auto"/>
              <w:rPr>
                <w:rFonts w:ascii="Times New Roman" w:eastAsia="Arial Unicode MS" w:hAnsi="Times New Roman" w:hint="eastAsia"/>
                <w:sz w:val="22"/>
              </w:rPr>
            </w:pPr>
          </w:p>
          <w:p w14:paraId="56CF3BB3" w14:textId="77777777" w:rsidR="00BE3386" w:rsidRDefault="00BE3386" w:rsidP="002808A6">
            <w:pPr>
              <w:pStyle w:val="aa"/>
              <w:spacing w:line="360" w:lineRule="auto"/>
              <w:rPr>
                <w:rFonts w:ascii="Times New Roman" w:eastAsia="Arial Unicode MS" w:hAnsi="Times New Roman" w:hint="eastAsia"/>
                <w:sz w:val="22"/>
              </w:rPr>
            </w:pPr>
          </w:p>
          <w:p w14:paraId="67322C20" w14:textId="77777777" w:rsidR="00BE3386" w:rsidRDefault="00BE3386" w:rsidP="002808A6">
            <w:pPr>
              <w:pStyle w:val="aa"/>
              <w:spacing w:line="360" w:lineRule="auto"/>
              <w:rPr>
                <w:rFonts w:ascii="Times New Roman" w:eastAsia="Arial Unicode MS" w:hAnsi="Times New Roman" w:hint="eastAsia"/>
                <w:sz w:val="22"/>
              </w:rPr>
            </w:pPr>
          </w:p>
          <w:p w14:paraId="0AD3A943"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75111673"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lastRenderedPageBreak/>
              <w:t>10. 가스텅스텐 아크용접 도면해독</w:t>
            </w:r>
          </w:p>
          <w:p w14:paraId="2B9732F0" w14:textId="77777777" w:rsidR="00BE3386" w:rsidRPr="00844B1E" w:rsidRDefault="00BE3386" w:rsidP="002808A6">
            <w:pPr>
              <w:widowControl/>
              <w:autoSpaceDE/>
              <w:autoSpaceDN/>
              <w:snapToGrid w:val="0"/>
              <w:spacing w:line="336" w:lineRule="auto"/>
              <w:ind w:right="40"/>
              <w:rPr>
                <w:rFonts w:eastAsia="한양신명조"/>
                <w:color w:val="000000"/>
              </w:rPr>
            </w:pPr>
            <w:r w:rsidRPr="00844B1E">
              <w:rPr>
                <w:rFonts w:eastAsia="한양신명조"/>
                <w:color w:val="000000"/>
              </w:rPr>
              <w:t>Detoxification of Gas Tungsten Arc Welding Drawing</w:t>
            </w:r>
          </w:p>
          <w:p w14:paraId="6289F016" w14:textId="77777777" w:rsidR="00BE3386" w:rsidRPr="00844B1E" w:rsidRDefault="00BE3386" w:rsidP="002808A6">
            <w:pPr>
              <w:pStyle w:val="aa"/>
              <w:jc w:val="left"/>
              <w:rPr>
                <w:rFonts w:ascii="굴림체" w:eastAsia="굴림체" w:hAnsi="굴림체" w:hint="eastAsia"/>
                <w:sz w:val="22"/>
              </w:rPr>
            </w:pPr>
          </w:p>
        </w:tc>
        <w:tc>
          <w:tcPr>
            <w:tcW w:w="5073" w:type="dxa"/>
            <w:gridSpan w:val="2"/>
            <w:shd w:val="clear" w:color="auto" w:fill="auto"/>
          </w:tcPr>
          <w:p w14:paraId="60CC6018"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도면 파악하기</w:t>
            </w:r>
          </w:p>
          <w:p w14:paraId="1B8F6C56" w14:textId="77777777" w:rsidR="00BE3386" w:rsidRPr="00844B1E" w:rsidRDefault="00BE3386" w:rsidP="002808A6">
            <w:pPr>
              <w:widowControl/>
              <w:autoSpaceDE/>
              <w:autoSpaceDN/>
              <w:snapToGrid w:val="0"/>
              <w:spacing w:line="336" w:lineRule="auto"/>
              <w:ind w:leftChars="18" w:left="40" w:right="40" w:firstLineChars="200" w:firstLine="440"/>
              <w:rPr>
                <w:rFonts w:eastAsia="한양신명조"/>
                <w:color w:val="000000"/>
              </w:rPr>
            </w:pPr>
            <w:r w:rsidRPr="00844B1E">
              <w:rPr>
                <w:rFonts w:eastAsia="한양신명조"/>
                <w:color w:val="000000"/>
              </w:rPr>
              <w:t>Know the drawing</w:t>
            </w:r>
          </w:p>
          <w:p w14:paraId="683BDD21"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제작도면을 해독하여 도면에 표기된 이음현상을 파악할 수 있다.</w:t>
            </w:r>
          </w:p>
          <w:p w14:paraId="5B9F3C8A" w14:textId="77777777" w:rsidR="00BE3386" w:rsidRPr="00C1651F" w:rsidRDefault="00BE3386" w:rsidP="002808A6">
            <w:pPr>
              <w:widowControl/>
              <w:autoSpaceDE/>
              <w:autoSpaceDN/>
              <w:snapToGrid w:val="0"/>
              <w:spacing w:line="336" w:lineRule="auto"/>
              <w:ind w:right="40"/>
              <w:rPr>
                <w:rFonts w:eastAsia="한양신명조"/>
                <w:color w:val="000000"/>
              </w:rPr>
            </w:pPr>
            <w:r w:rsidRPr="00C1651F">
              <w:rPr>
                <w:rFonts w:eastAsia="한양신명조"/>
                <w:color w:val="000000"/>
              </w:rPr>
              <w:t>It is possible to decipher the fabrication drawings and identify the shapes of joints on the drawings.</w:t>
            </w:r>
          </w:p>
          <w:p w14:paraId="06E25626"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제작도면에 표기된 용접에 필요한 기본 요구사항을 파악할 수 있다.</w:t>
            </w:r>
          </w:p>
          <w:p w14:paraId="340FA561" w14:textId="77777777" w:rsidR="00BE3386" w:rsidRPr="00C1651F" w:rsidRDefault="00BE3386" w:rsidP="002808A6">
            <w:pPr>
              <w:widowControl/>
              <w:autoSpaceDE/>
              <w:autoSpaceDN/>
              <w:snapToGrid w:val="0"/>
              <w:spacing w:line="336" w:lineRule="auto"/>
              <w:ind w:right="40"/>
              <w:rPr>
                <w:rFonts w:eastAsia="한양신명조"/>
                <w:color w:val="000000"/>
              </w:rPr>
            </w:pPr>
            <w:r w:rsidRPr="00C1651F">
              <w:rPr>
                <w:rFonts w:eastAsia="한양신명조"/>
                <w:color w:val="000000"/>
              </w:rPr>
              <w:t>Identify the basic requirements for welding as indicated in the fabrication drawings.</w:t>
            </w:r>
          </w:p>
          <w:p w14:paraId="57484F35"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제작도면을 해독하여 용접구조믈 형상을 파악할 수 있다.</w:t>
            </w:r>
          </w:p>
          <w:p w14:paraId="0C137D59" w14:textId="77777777" w:rsidR="00BE3386" w:rsidRPr="007F1A35" w:rsidRDefault="00BE3386" w:rsidP="002808A6">
            <w:pPr>
              <w:widowControl/>
              <w:autoSpaceDE/>
              <w:autoSpaceDN/>
              <w:snapToGrid w:val="0"/>
              <w:spacing w:line="336" w:lineRule="auto"/>
              <w:ind w:right="40"/>
              <w:rPr>
                <w:rFonts w:eastAsia="한양신명조"/>
                <w:color w:val="000000"/>
              </w:rPr>
            </w:pPr>
            <w:r w:rsidRPr="007F1A35">
              <w:rPr>
                <w:rFonts w:eastAsia="한양신명조"/>
                <w:color w:val="000000"/>
              </w:rPr>
              <w:t>It is possible to decipher fabrication drawings to identify weld structure features.</w:t>
            </w:r>
          </w:p>
          <w:p w14:paraId="62BC71AF"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용접기호 확인하기</w:t>
            </w:r>
          </w:p>
          <w:p w14:paraId="726222CF" w14:textId="77777777" w:rsidR="00BE3386" w:rsidRPr="007F1A35" w:rsidRDefault="00BE3386" w:rsidP="00BE3386">
            <w:pPr>
              <w:pStyle w:val="aa"/>
              <w:widowControl/>
              <w:numPr>
                <w:ilvl w:val="1"/>
                <w:numId w:val="23"/>
              </w:numPr>
              <w:tabs>
                <w:tab w:val="clear" w:pos="550"/>
              </w:tabs>
              <w:wordWrap/>
              <w:autoSpaceDE/>
              <w:autoSpaceDN/>
              <w:snapToGrid w:val="0"/>
              <w:spacing w:line="336" w:lineRule="auto"/>
              <w:ind w:left="34" w:right="40" w:hanging="284"/>
              <w:jc w:val="left"/>
              <w:rPr>
                <w:kern w:val="0"/>
                <w:szCs w:val="24"/>
              </w:rPr>
            </w:pPr>
            <w:r>
              <w:rPr>
                <w:rFonts w:ascii="Times New Roman" w:eastAsia="한양신명조" w:hAnsi="Times New Roman" w:hint="eastAsia"/>
                <w:kern w:val="0"/>
                <w:sz w:val="22"/>
                <w:szCs w:val="22"/>
              </w:rPr>
              <w:t xml:space="preserve">    </w:t>
            </w:r>
            <w:r w:rsidRPr="00C9219A">
              <w:rPr>
                <w:rFonts w:ascii="Times New Roman" w:eastAsia="한양신명조" w:hAnsi="Times New Roman"/>
                <w:kern w:val="0"/>
                <w:sz w:val="22"/>
                <w:szCs w:val="22"/>
              </w:rPr>
              <w:t>Identify weld symbols</w:t>
            </w:r>
            <w:r w:rsidRPr="007F1A35">
              <w:rPr>
                <w:rFonts w:ascii="한양신명조" w:eastAsia="한양신명조" w:hAnsi="한양신명조" w:hint="eastAsia"/>
                <w:kern w:val="0"/>
              </w:rPr>
              <w:t xml:space="preserve"> </w:t>
            </w:r>
          </w:p>
          <w:p w14:paraId="39DE500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용접자세를 지시하는 용접기본구호를 구별할 수 있다.</w:t>
            </w:r>
          </w:p>
          <w:p w14:paraId="20B17EC1" w14:textId="77777777" w:rsidR="00BE3386" w:rsidRPr="00C9219A" w:rsidRDefault="00BE3386" w:rsidP="002808A6">
            <w:pPr>
              <w:pStyle w:val="xl67"/>
              <w:spacing w:line="336" w:lineRule="auto"/>
              <w:ind w:right="40"/>
              <w:jc w:val="left"/>
              <w:rPr>
                <w:rFonts w:ascii="Times New Roman" w:hAnsi="Times New Roman" w:cs="Times New Roman"/>
                <w:sz w:val="22"/>
                <w:szCs w:val="22"/>
              </w:rPr>
            </w:pPr>
            <w:r w:rsidRPr="00C9219A">
              <w:rPr>
                <w:rFonts w:ascii="Times New Roman" w:eastAsia="한양신명조" w:hAnsi="Times New Roman" w:cs="Times New Roman"/>
                <w:sz w:val="22"/>
                <w:szCs w:val="22"/>
              </w:rPr>
              <w:t>Distinguish between the basic welding symbols which indicate the weld position.</w:t>
            </w:r>
          </w:p>
          <w:p w14:paraId="545873E6"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용접이음의 형상을 지시하는 용접기본구호를 구별할 수 있다.</w:t>
            </w:r>
          </w:p>
          <w:p w14:paraId="60632AD3" w14:textId="77777777" w:rsidR="00BE3386" w:rsidRPr="007F1A35" w:rsidRDefault="00BE3386" w:rsidP="002808A6">
            <w:pPr>
              <w:widowControl/>
              <w:autoSpaceDE/>
              <w:autoSpaceDN/>
              <w:snapToGrid w:val="0"/>
              <w:spacing w:line="336" w:lineRule="auto"/>
              <w:ind w:right="40"/>
              <w:rPr>
                <w:rFonts w:eastAsia="한양신명조"/>
                <w:color w:val="000000"/>
              </w:rPr>
            </w:pPr>
            <w:r w:rsidRPr="007F1A35">
              <w:rPr>
                <w:rFonts w:eastAsia="한양신명조"/>
                <w:color w:val="000000"/>
              </w:rPr>
              <w:t>Distinguish between the basic welding symbols which indicate the shape of the weld joint.</w:t>
            </w:r>
          </w:p>
          <w:p w14:paraId="576ECC8C"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 보조기호의 의미를 구별할 수 있다.</w:t>
            </w:r>
          </w:p>
          <w:p w14:paraId="50AA0647" w14:textId="77777777" w:rsidR="00BE3386" w:rsidRPr="00C9219A" w:rsidRDefault="00BE3386" w:rsidP="002808A6">
            <w:pPr>
              <w:pStyle w:val="xl67"/>
              <w:spacing w:line="336" w:lineRule="auto"/>
              <w:ind w:right="40"/>
              <w:jc w:val="left"/>
              <w:rPr>
                <w:rFonts w:ascii="Times New Roman" w:eastAsia="굴림체" w:hAnsi="Times New Roman" w:cs="Times New Roman"/>
                <w:color w:val="auto"/>
                <w:sz w:val="22"/>
                <w:szCs w:val="22"/>
              </w:rPr>
            </w:pPr>
            <w:r w:rsidRPr="00C9219A">
              <w:rPr>
                <w:rFonts w:ascii="Times New Roman" w:hAnsi="Times New Roman" w:cs="Times New Roman"/>
                <w:sz w:val="22"/>
                <w:szCs w:val="22"/>
              </w:rPr>
              <w:t>Differentiate between the meaning of weld aids</w:t>
            </w:r>
          </w:p>
          <w:p w14:paraId="25BFAF75"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용접절차선사양서 파악하기</w:t>
            </w:r>
          </w:p>
          <w:p w14:paraId="45BAD0EE" w14:textId="77777777" w:rsidR="00BE3386" w:rsidRPr="007F1A35" w:rsidRDefault="00BE3386" w:rsidP="002808A6">
            <w:pPr>
              <w:widowControl/>
              <w:autoSpaceDE/>
              <w:autoSpaceDN/>
              <w:snapToGrid w:val="0"/>
              <w:spacing w:line="336" w:lineRule="auto"/>
              <w:ind w:left="34" w:right="40"/>
              <w:rPr>
                <w:rFonts w:ascii="한양신명조" w:eastAsia="한양신명조" w:hAnsi="한양신명조" w:cs="굴림"/>
                <w:color w:val="000000"/>
                <w:sz w:val="20"/>
                <w:szCs w:val="20"/>
              </w:rPr>
            </w:pPr>
            <w:r w:rsidRPr="007F1A35">
              <w:rPr>
                <w:rFonts w:eastAsia="한양신명조"/>
                <w:color w:val="000000"/>
              </w:rPr>
              <w:t>Identify the weld</w:t>
            </w:r>
            <w:r w:rsidRPr="007F1A35">
              <w:rPr>
                <w:rFonts w:ascii="한양신명조" w:eastAsia="한양신명조" w:hAnsi="한양신명조" w:cs="굴림" w:hint="eastAsia"/>
                <w:color w:val="000000"/>
                <w:sz w:val="20"/>
                <w:szCs w:val="20"/>
              </w:rPr>
              <w:t xml:space="preserve"> </w:t>
            </w:r>
            <w:r w:rsidRPr="007F1A35">
              <w:rPr>
                <w:rFonts w:eastAsia="한양신명조"/>
                <w:color w:val="000000"/>
              </w:rPr>
              <w:t>procedure-procedure</w:t>
            </w:r>
          </w:p>
          <w:p w14:paraId="2AEE017F"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용접절차사양서(용접도면, 작업지시서)에서 용접 일반에 관한 특정사항 등을 파악할 수 있</w:t>
            </w:r>
            <w:r>
              <w:rPr>
                <w:rFonts w:ascii="굴림체" w:eastAsia="굴림체" w:hAnsi="굴림체" w:hint="eastAsia"/>
                <w:sz w:val="22"/>
              </w:rPr>
              <w:lastRenderedPageBreak/>
              <w:t>다.</w:t>
            </w:r>
          </w:p>
          <w:p w14:paraId="07BC201C" w14:textId="77777777" w:rsidR="00BE3386" w:rsidRPr="007F1A35" w:rsidRDefault="00BE3386" w:rsidP="002808A6">
            <w:pPr>
              <w:widowControl/>
              <w:autoSpaceDE/>
              <w:autoSpaceDN/>
              <w:snapToGrid w:val="0"/>
              <w:spacing w:line="336" w:lineRule="auto"/>
              <w:ind w:right="40"/>
              <w:rPr>
                <w:rFonts w:hint="eastAsia"/>
              </w:rPr>
            </w:pPr>
            <w:r w:rsidRPr="007F1A35">
              <w:rPr>
                <w:rFonts w:eastAsia="한양신명조"/>
                <w:color w:val="000000"/>
              </w:rPr>
              <w:t>The weldings (welding drawings, work instructions) may identify specific points, etc. concerning welding general</w:t>
            </w:r>
            <w:r w:rsidRPr="007F1A35">
              <w:rPr>
                <w:rFonts w:ascii="한양신명조" w:eastAsia="한양신명조" w:hAnsi="한양신명조" w:cs="굴림" w:hint="eastAsia"/>
                <w:color w:val="000000"/>
                <w:sz w:val="20"/>
                <w:szCs w:val="20"/>
              </w:rPr>
              <w:t>.</w:t>
            </w:r>
          </w:p>
        </w:tc>
        <w:tc>
          <w:tcPr>
            <w:tcW w:w="880" w:type="dxa"/>
            <w:vMerge/>
            <w:shd w:val="clear" w:color="auto" w:fill="auto"/>
            <w:vAlign w:val="center"/>
          </w:tcPr>
          <w:p w14:paraId="572883C6"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48542636" w14:textId="77777777" w:rsidR="00BE3386" w:rsidRDefault="00BE3386" w:rsidP="002808A6">
            <w:pPr>
              <w:spacing w:line="360" w:lineRule="auto"/>
              <w:jc w:val="center"/>
              <w:rPr>
                <w:rFonts w:eastAsia="Arial Unicode MS"/>
              </w:rPr>
            </w:pPr>
          </w:p>
        </w:tc>
      </w:tr>
      <w:tr w:rsidR="00BE3386" w14:paraId="026F3BB0" w14:textId="77777777" w:rsidTr="00BE3386">
        <w:trPr>
          <w:trHeight w:val="1360"/>
        </w:trPr>
        <w:tc>
          <w:tcPr>
            <w:tcW w:w="1294" w:type="dxa"/>
            <w:vMerge/>
            <w:shd w:val="clear" w:color="auto" w:fill="auto"/>
            <w:vAlign w:val="center"/>
          </w:tcPr>
          <w:p w14:paraId="4FBFB2C6"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083A2D00"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11. 가스텅스텐 아크용접 재료준비하기</w:t>
            </w:r>
          </w:p>
          <w:p w14:paraId="3ADD0F06" w14:textId="77777777" w:rsidR="00BE3386" w:rsidRPr="007F1A35" w:rsidRDefault="00BE3386" w:rsidP="002808A6">
            <w:pPr>
              <w:widowControl/>
              <w:autoSpaceDE/>
              <w:autoSpaceDN/>
              <w:snapToGrid w:val="0"/>
              <w:spacing w:line="336" w:lineRule="auto"/>
              <w:ind w:right="40"/>
              <w:rPr>
                <w:rFonts w:eastAsia="한양신명조"/>
                <w:color w:val="000000"/>
              </w:rPr>
            </w:pPr>
            <w:r w:rsidRPr="007F1A35">
              <w:rPr>
                <w:rFonts w:eastAsia="한양신명조"/>
                <w:color w:val="000000"/>
              </w:rPr>
              <w:t>Prepare Gas Tungsten Arc Welding Material</w:t>
            </w:r>
          </w:p>
          <w:p w14:paraId="4D963198" w14:textId="77777777" w:rsidR="00BE3386" w:rsidRPr="007F1A35" w:rsidRDefault="00BE3386" w:rsidP="002808A6">
            <w:pPr>
              <w:pStyle w:val="aa"/>
              <w:jc w:val="left"/>
              <w:rPr>
                <w:rFonts w:ascii="굴림체" w:eastAsia="굴림체" w:hAnsi="굴림체" w:hint="eastAsia"/>
                <w:sz w:val="22"/>
              </w:rPr>
            </w:pPr>
          </w:p>
        </w:tc>
        <w:tc>
          <w:tcPr>
            <w:tcW w:w="5073" w:type="dxa"/>
            <w:gridSpan w:val="2"/>
            <w:shd w:val="clear" w:color="auto" w:fill="auto"/>
          </w:tcPr>
          <w:p w14:paraId="15F97AF3"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모재 준비하기</w:t>
            </w:r>
          </w:p>
          <w:p w14:paraId="1EEE70E1" w14:textId="77777777" w:rsidR="00BE3386" w:rsidRPr="007F1A35"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7F1A35">
              <w:rPr>
                <w:rFonts w:eastAsia="한양신명조"/>
                <w:color w:val="000000"/>
              </w:rPr>
              <w:t>Preparing base material</w:t>
            </w:r>
          </w:p>
          <w:p w14:paraId="3C6D2ED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용접구조물의 기계적 성질, 화학성분, 열처리 특성에 맞는 모재를 선택할 수 있다.</w:t>
            </w:r>
          </w:p>
          <w:p w14:paraId="43AAFCC5" w14:textId="77777777" w:rsidR="00BE3386" w:rsidRPr="007F1A35" w:rsidRDefault="00BE3386" w:rsidP="002808A6">
            <w:pPr>
              <w:widowControl/>
              <w:autoSpaceDE/>
              <w:autoSpaceDN/>
              <w:snapToGrid w:val="0"/>
              <w:spacing w:line="336" w:lineRule="auto"/>
              <w:ind w:right="40"/>
              <w:rPr>
                <w:rFonts w:eastAsia="한양신명조"/>
                <w:color w:val="000000"/>
              </w:rPr>
            </w:pPr>
            <w:r w:rsidRPr="007F1A35">
              <w:rPr>
                <w:rFonts w:eastAsia="한양신명조"/>
                <w:color w:val="000000"/>
              </w:rPr>
              <w:t>It is possible to select base material suitable for the mechanical properties, chemical composition and heat treatment properties of the weld structure.</w:t>
            </w:r>
          </w:p>
          <w:p w14:paraId="11AFE56A"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요구하는 용접강도에 맞는 이음형상으로 가공할 수 있다.</w:t>
            </w:r>
          </w:p>
          <w:p w14:paraId="2400D0CD" w14:textId="77777777" w:rsidR="00BE3386" w:rsidRPr="007F1A35" w:rsidRDefault="00BE3386" w:rsidP="002808A6">
            <w:pPr>
              <w:widowControl/>
              <w:autoSpaceDE/>
              <w:autoSpaceDN/>
              <w:snapToGrid w:val="0"/>
              <w:spacing w:line="336" w:lineRule="auto"/>
              <w:ind w:right="40"/>
              <w:rPr>
                <w:rFonts w:eastAsia="한양신명조"/>
                <w:color w:val="000000"/>
              </w:rPr>
            </w:pPr>
            <w:r w:rsidRPr="007F1A35">
              <w:rPr>
                <w:rFonts w:eastAsia="한양신명조"/>
                <w:color w:val="000000"/>
              </w:rPr>
              <w:t>It can be machined in a joint shape to suit the required weld strength.</w:t>
            </w:r>
          </w:p>
          <w:p w14:paraId="4E571247"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요구하는 모재치수에 맞는 이음형상으로 가공할 수 있다.</w:t>
            </w:r>
          </w:p>
          <w:p w14:paraId="7D650468" w14:textId="77777777" w:rsidR="00BE3386" w:rsidRPr="007F1A35" w:rsidRDefault="00BE3386" w:rsidP="002808A6">
            <w:pPr>
              <w:widowControl/>
              <w:autoSpaceDE/>
              <w:autoSpaceDN/>
              <w:snapToGrid w:val="0"/>
              <w:spacing w:line="336" w:lineRule="auto"/>
              <w:ind w:right="40"/>
              <w:rPr>
                <w:rFonts w:eastAsia="한양신명조"/>
                <w:color w:val="000000"/>
              </w:rPr>
            </w:pPr>
            <w:r w:rsidRPr="007F1A35">
              <w:rPr>
                <w:rFonts w:eastAsia="한양신명조"/>
                <w:color w:val="000000"/>
              </w:rPr>
              <w:t>It can be processed in a joint shape to fit the required number of joints.</w:t>
            </w:r>
          </w:p>
          <w:p w14:paraId="27670916"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작업에 사용될 모재를 청결하게 유지할 수 있다.</w:t>
            </w:r>
          </w:p>
          <w:p w14:paraId="36D45BD9" w14:textId="77777777" w:rsidR="00BE3386" w:rsidRPr="007F1A35" w:rsidRDefault="00BE3386" w:rsidP="002808A6">
            <w:pPr>
              <w:widowControl/>
              <w:autoSpaceDE/>
              <w:autoSpaceDN/>
              <w:snapToGrid w:val="0"/>
              <w:spacing w:line="336" w:lineRule="auto"/>
              <w:ind w:right="40"/>
              <w:rPr>
                <w:rFonts w:eastAsia="한양신명조"/>
                <w:color w:val="000000"/>
              </w:rPr>
            </w:pPr>
            <w:r w:rsidRPr="007F1A35">
              <w:rPr>
                <w:rFonts w:eastAsia="한양신명조"/>
                <w:color w:val="000000"/>
              </w:rPr>
              <w:t>The base metal to be used in the operation may be kept clean.</w:t>
            </w:r>
          </w:p>
          <w:p w14:paraId="0BD458EB"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용가재 준비하기</w:t>
            </w:r>
          </w:p>
          <w:p w14:paraId="6C63F4FA" w14:textId="77777777" w:rsidR="00BE3386" w:rsidRPr="007F1A35"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7F1A35">
              <w:rPr>
                <w:rFonts w:eastAsia="한양신명조"/>
                <w:color w:val="000000"/>
              </w:rPr>
              <w:t>Preparing the weld material</w:t>
            </w:r>
          </w:p>
          <w:p w14:paraId="51BA1135"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용접조건에 맞는 용가재를 선정할 수 있다.</w:t>
            </w:r>
          </w:p>
          <w:p w14:paraId="6A32F7CA" w14:textId="77777777" w:rsidR="00BE3386" w:rsidRPr="007F1A35" w:rsidRDefault="00BE3386" w:rsidP="002808A6">
            <w:pPr>
              <w:widowControl/>
              <w:autoSpaceDE/>
              <w:autoSpaceDN/>
              <w:snapToGrid w:val="0"/>
              <w:spacing w:line="336" w:lineRule="auto"/>
              <w:ind w:right="40"/>
              <w:rPr>
                <w:rFonts w:eastAsia="한양신명조"/>
                <w:color w:val="000000"/>
              </w:rPr>
            </w:pPr>
            <w:r w:rsidRPr="007F1A35">
              <w:rPr>
                <w:rFonts w:eastAsia="한양신명조"/>
                <w:color w:val="000000"/>
              </w:rPr>
              <w:t>The weld material</w:t>
            </w:r>
            <w:r w:rsidRPr="007F1A35">
              <w:rPr>
                <w:rFonts w:ascii="한양신명조" w:eastAsia="한양신명조" w:hAnsi="한양신명조" w:cs="굴림" w:hint="eastAsia"/>
                <w:color w:val="000000"/>
                <w:sz w:val="20"/>
                <w:szCs w:val="20"/>
              </w:rPr>
              <w:t xml:space="preserve"> </w:t>
            </w:r>
            <w:r w:rsidRPr="007F1A35">
              <w:rPr>
                <w:rFonts w:eastAsia="한양신명조"/>
                <w:color w:val="000000"/>
              </w:rPr>
              <w:t>may be selected to suit the welding conditions.</w:t>
            </w:r>
          </w:p>
          <w:p w14:paraId="405902E8"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용접모재 크기에 적합한 용가재 지름을 선택할 수 있다.</w:t>
            </w:r>
          </w:p>
          <w:p w14:paraId="31D16828" w14:textId="77777777" w:rsidR="00BE3386" w:rsidRPr="007F1A35" w:rsidRDefault="00BE3386" w:rsidP="002808A6">
            <w:pPr>
              <w:widowControl/>
              <w:autoSpaceDE/>
              <w:autoSpaceDN/>
              <w:snapToGrid w:val="0"/>
              <w:spacing w:line="336" w:lineRule="auto"/>
              <w:ind w:right="40"/>
              <w:rPr>
                <w:rFonts w:eastAsia="한양신명조"/>
                <w:color w:val="000000"/>
              </w:rPr>
            </w:pPr>
            <w:r>
              <w:rPr>
                <w:rFonts w:ascii="바탕" w:eastAsia="바탕" w:hAnsi="바탕" w:cs="바탕" w:hint="eastAsia"/>
                <w:color w:val="000000"/>
              </w:rPr>
              <w:lastRenderedPageBreak/>
              <w:t>It i</w:t>
            </w:r>
            <w:r w:rsidRPr="007F1A35">
              <w:rPr>
                <w:rFonts w:eastAsia="한양신명조"/>
                <w:color w:val="000000"/>
              </w:rPr>
              <w:t>s possible to select a suitable diameter for the weld material size.</w:t>
            </w:r>
          </w:p>
          <w:p w14:paraId="49959342"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용접성, 작업성에 적합한 용가재를 선택할 수 있다.</w:t>
            </w:r>
          </w:p>
          <w:p w14:paraId="0A3F24D2" w14:textId="77777777" w:rsidR="00BE3386" w:rsidRPr="007F1A35" w:rsidRDefault="00BE3386" w:rsidP="002808A6">
            <w:pPr>
              <w:widowControl/>
              <w:autoSpaceDE/>
              <w:autoSpaceDN/>
              <w:snapToGrid w:val="0"/>
              <w:spacing w:line="336" w:lineRule="auto"/>
              <w:ind w:right="40"/>
              <w:rPr>
                <w:rFonts w:hint="eastAsia"/>
              </w:rPr>
            </w:pPr>
            <w:r w:rsidRPr="007F1A35">
              <w:rPr>
                <w:rFonts w:eastAsia="한양신명조"/>
                <w:color w:val="000000"/>
              </w:rPr>
              <w:t>It is possible to select a suitable eluent material for welding and working</w:t>
            </w:r>
            <w:r w:rsidRPr="007F1A35">
              <w:rPr>
                <w:rFonts w:ascii="한양신명조" w:eastAsia="한양신명조" w:hAnsi="한양신명조" w:cs="굴림" w:hint="eastAsia"/>
                <w:color w:val="000000"/>
                <w:sz w:val="20"/>
                <w:szCs w:val="20"/>
              </w:rPr>
              <w:t>.</w:t>
            </w:r>
          </w:p>
        </w:tc>
        <w:tc>
          <w:tcPr>
            <w:tcW w:w="880" w:type="dxa"/>
            <w:vMerge/>
            <w:shd w:val="clear" w:color="auto" w:fill="auto"/>
            <w:vAlign w:val="center"/>
          </w:tcPr>
          <w:p w14:paraId="33743799"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0C85C1FA" w14:textId="77777777" w:rsidR="00BE3386" w:rsidRDefault="00BE3386" w:rsidP="002808A6">
            <w:pPr>
              <w:spacing w:line="360" w:lineRule="auto"/>
              <w:jc w:val="center"/>
              <w:rPr>
                <w:rFonts w:eastAsia="Arial Unicode MS"/>
              </w:rPr>
            </w:pPr>
          </w:p>
        </w:tc>
      </w:tr>
      <w:tr w:rsidR="00BE3386" w14:paraId="213C5C39" w14:textId="77777777" w:rsidTr="00BE3386">
        <w:trPr>
          <w:trHeight w:val="1351"/>
        </w:trPr>
        <w:tc>
          <w:tcPr>
            <w:tcW w:w="1294" w:type="dxa"/>
            <w:vMerge/>
            <w:shd w:val="clear" w:color="auto" w:fill="auto"/>
            <w:vAlign w:val="center"/>
          </w:tcPr>
          <w:p w14:paraId="00517455"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4FE8867F"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12. 가스텅스텐 아크용접 작업안전 보건관리</w:t>
            </w:r>
          </w:p>
          <w:p w14:paraId="267C87A8" w14:textId="77777777" w:rsidR="00BE3386" w:rsidRPr="00066138" w:rsidRDefault="00BE3386" w:rsidP="002808A6">
            <w:pPr>
              <w:widowControl/>
              <w:autoSpaceDE/>
              <w:autoSpaceDN/>
              <w:snapToGrid w:val="0"/>
              <w:spacing w:line="336" w:lineRule="auto"/>
              <w:ind w:right="40"/>
              <w:rPr>
                <w:rFonts w:eastAsia="한양신명조"/>
                <w:color w:val="000000"/>
              </w:rPr>
            </w:pPr>
            <w:r w:rsidRPr="00066138">
              <w:rPr>
                <w:rFonts w:eastAsia="한양신명조"/>
                <w:color w:val="000000"/>
              </w:rPr>
              <w:t>Gas-Tungsten Arc Welding Work Health and Safety Management</w:t>
            </w:r>
          </w:p>
          <w:p w14:paraId="126CF33A" w14:textId="77777777" w:rsidR="00BE3386" w:rsidRPr="00381318" w:rsidRDefault="00BE3386" w:rsidP="002808A6">
            <w:pPr>
              <w:pStyle w:val="aa"/>
              <w:jc w:val="left"/>
              <w:rPr>
                <w:rFonts w:ascii="굴림체" w:eastAsia="굴림체" w:hAnsi="굴림체" w:hint="eastAsia"/>
                <w:sz w:val="22"/>
              </w:rPr>
            </w:pPr>
          </w:p>
        </w:tc>
        <w:tc>
          <w:tcPr>
            <w:tcW w:w="5073" w:type="dxa"/>
            <w:gridSpan w:val="2"/>
            <w:shd w:val="clear" w:color="auto" w:fill="auto"/>
          </w:tcPr>
          <w:p w14:paraId="78BBBE93"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용접작업안전수칙 파악하기</w:t>
            </w:r>
          </w:p>
          <w:p w14:paraId="558B0AAE" w14:textId="77777777" w:rsidR="00BE3386" w:rsidRPr="00066138"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066138">
              <w:rPr>
                <w:rFonts w:eastAsia="한양신명조"/>
                <w:color w:val="000000"/>
              </w:rPr>
              <w:t>Identify the safety rules for welding</w:t>
            </w:r>
          </w:p>
          <w:p w14:paraId="5225AA06"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산업안전보건법에 따라 용접작업의 안전수칙을 준수할 수 있다.</w:t>
            </w:r>
          </w:p>
          <w:p w14:paraId="09F888D7" w14:textId="77777777" w:rsidR="00BE3386" w:rsidRPr="00066138" w:rsidRDefault="00BE3386" w:rsidP="002808A6">
            <w:pPr>
              <w:widowControl/>
              <w:autoSpaceDE/>
              <w:autoSpaceDN/>
              <w:snapToGrid w:val="0"/>
              <w:spacing w:line="336" w:lineRule="auto"/>
              <w:ind w:right="40"/>
              <w:rPr>
                <w:rFonts w:eastAsia="한양신명조"/>
                <w:color w:val="000000"/>
              </w:rPr>
            </w:pPr>
            <w:r w:rsidRPr="00066138">
              <w:rPr>
                <w:rFonts w:eastAsia="한양신명조"/>
                <w:color w:val="000000"/>
              </w:rPr>
              <w:t>The safety regulations for welding work can be observed in accordance with the Industrial Safety and Health Act.</w:t>
            </w:r>
          </w:p>
          <w:p w14:paraId="1EA65FB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안전보호구를 준비하고 착용할 수 있다.</w:t>
            </w:r>
          </w:p>
          <w:p w14:paraId="6FB2F7D9" w14:textId="77777777" w:rsidR="00BE3386" w:rsidRPr="00381318" w:rsidRDefault="00BE3386" w:rsidP="002808A6">
            <w:pPr>
              <w:widowControl/>
              <w:autoSpaceDE/>
              <w:autoSpaceDN/>
              <w:snapToGrid w:val="0"/>
              <w:spacing w:line="336" w:lineRule="auto"/>
              <w:ind w:right="40"/>
              <w:rPr>
                <w:rFonts w:ascii="한양신명조" w:eastAsia="한양신명조" w:hAnsi="한양신명조" w:cs="굴림"/>
                <w:color w:val="000000"/>
                <w:sz w:val="20"/>
                <w:szCs w:val="20"/>
              </w:rPr>
            </w:pPr>
            <w:r w:rsidRPr="00066138">
              <w:rPr>
                <w:rFonts w:eastAsia="한양신명조"/>
                <w:color w:val="000000"/>
              </w:rPr>
              <w:t>Prepare and wear protective gear</w:t>
            </w:r>
            <w:r w:rsidRPr="00381318">
              <w:rPr>
                <w:rFonts w:ascii="한양신명조" w:eastAsia="한양신명조" w:hAnsi="한양신명조" w:cs="굴림" w:hint="eastAsia"/>
                <w:color w:val="000000"/>
                <w:sz w:val="20"/>
                <w:szCs w:val="20"/>
              </w:rPr>
              <w:t>.</w:t>
            </w:r>
          </w:p>
          <w:p w14:paraId="3FDB3026"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안전사고 행동 요령에 따라 사고 시 행동에 대비할 수 있다.</w:t>
            </w:r>
          </w:p>
          <w:p w14:paraId="56D3066F" w14:textId="77777777" w:rsidR="00BE3386" w:rsidRPr="00381318" w:rsidRDefault="00BE3386" w:rsidP="002808A6">
            <w:pPr>
              <w:widowControl/>
              <w:autoSpaceDE/>
              <w:autoSpaceDN/>
              <w:snapToGrid w:val="0"/>
              <w:spacing w:line="336" w:lineRule="auto"/>
              <w:ind w:right="40"/>
              <w:rPr>
                <w:rFonts w:ascii="한양신명조" w:eastAsia="한양신명조" w:hAnsi="한양신명조" w:cs="굴림"/>
                <w:color w:val="000000"/>
                <w:sz w:val="20"/>
                <w:szCs w:val="20"/>
              </w:rPr>
            </w:pPr>
            <w:r w:rsidRPr="00066138">
              <w:rPr>
                <w:rFonts w:eastAsia="한양신명조"/>
                <w:color w:val="000000"/>
              </w:rPr>
              <w:t>Prepare yourself for an accident according to the safety accident behavior guidelines</w:t>
            </w:r>
            <w:r w:rsidRPr="00381318">
              <w:rPr>
                <w:rFonts w:ascii="한양신명조" w:eastAsia="한양신명조" w:hAnsi="한양신명조" w:cs="굴림" w:hint="eastAsia"/>
                <w:color w:val="000000"/>
                <w:sz w:val="20"/>
                <w:szCs w:val="20"/>
              </w:rPr>
              <w:t>.</w:t>
            </w:r>
          </w:p>
          <w:p w14:paraId="78AAA7FD"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안전수칙을 숙지하여 전격에 의한 사고를 대비할 수 있다.</w:t>
            </w:r>
          </w:p>
          <w:p w14:paraId="45FB82AE" w14:textId="77777777" w:rsidR="00BE3386" w:rsidRPr="00066138" w:rsidRDefault="00BE3386" w:rsidP="002808A6">
            <w:pPr>
              <w:widowControl/>
              <w:autoSpaceDE/>
              <w:autoSpaceDN/>
              <w:snapToGrid w:val="0"/>
              <w:spacing w:line="336" w:lineRule="auto"/>
              <w:ind w:left="40" w:right="40"/>
              <w:rPr>
                <w:rFonts w:eastAsia="한양신명조"/>
                <w:color w:val="000000"/>
              </w:rPr>
            </w:pPr>
            <w:r w:rsidRPr="00066138">
              <w:rPr>
                <w:rFonts w:eastAsia="한양신명조"/>
                <w:color w:val="000000"/>
              </w:rPr>
              <w:t>Prepare for lightning accidents by reading the safety rules.</w:t>
            </w:r>
          </w:p>
          <w:p w14:paraId="5CD12B18"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용접안전보호구 점검하기</w:t>
            </w:r>
          </w:p>
          <w:p w14:paraId="5F6F2869" w14:textId="77777777" w:rsidR="00BE3386" w:rsidRPr="00066138" w:rsidRDefault="00BE3386" w:rsidP="002808A6">
            <w:pPr>
              <w:widowControl/>
              <w:autoSpaceDE/>
              <w:autoSpaceDN/>
              <w:snapToGrid w:val="0"/>
              <w:spacing w:line="336" w:lineRule="auto"/>
              <w:ind w:leftChars="218" w:left="480" w:right="40"/>
              <w:rPr>
                <w:rFonts w:eastAsia="한양신명조"/>
                <w:color w:val="000000"/>
              </w:rPr>
            </w:pPr>
            <w:r w:rsidRPr="00066138">
              <w:rPr>
                <w:rFonts w:eastAsia="한양신명조"/>
                <w:color w:val="000000"/>
              </w:rPr>
              <w:t>Prepare for lightning accidents by reading the safety rules.</w:t>
            </w:r>
          </w:p>
          <w:p w14:paraId="466E252D"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안전을 위하여 보호구 선택 시 유의사항을 파악할 수 있다.</w:t>
            </w:r>
          </w:p>
          <w:p w14:paraId="0A9511CF" w14:textId="77777777" w:rsidR="00BE3386" w:rsidRPr="00066138" w:rsidRDefault="00BE3386" w:rsidP="002808A6">
            <w:pPr>
              <w:widowControl/>
              <w:autoSpaceDE/>
              <w:autoSpaceDN/>
              <w:snapToGrid w:val="0"/>
              <w:spacing w:line="336" w:lineRule="auto"/>
              <w:ind w:left="40" w:right="40"/>
              <w:rPr>
                <w:rFonts w:eastAsia="한양신명조"/>
                <w:color w:val="000000"/>
              </w:rPr>
            </w:pPr>
            <w:r w:rsidRPr="00066138">
              <w:rPr>
                <w:rFonts w:eastAsia="한양신명조"/>
                <w:color w:val="000000"/>
              </w:rPr>
              <w:t>For safety reasons, caution points can be identified when selecting protective gear.</w:t>
            </w:r>
          </w:p>
          <w:p w14:paraId="13D8D93D"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2.안전수칙에 규정된 보호구 구비조건을 파악하</w:t>
            </w:r>
            <w:r>
              <w:rPr>
                <w:rFonts w:ascii="굴림체" w:eastAsia="굴림체" w:hAnsi="굴림체" w:hint="eastAsia"/>
                <w:sz w:val="22"/>
              </w:rPr>
              <w:lastRenderedPageBreak/>
              <w:t>고 사용할 수 있다.</w:t>
            </w:r>
          </w:p>
          <w:p w14:paraId="0112C4FE" w14:textId="77777777" w:rsidR="00BE3386" w:rsidRPr="00066138" w:rsidRDefault="00BE3386" w:rsidP="002808A6">
            <w:pPr>
              <w:widowControl/>
              <w:autoSpaceDE/>
              <w:autoSpaceDN/>
              <w:snapToGrid w:val="0"/>
              <w:spacing w:line="336" w:lineRule="auto"/>
              <w:ind w:left="40" w:right="40"/>
              <w:rPr>
                <w:rFonts w:eastAsia="한양신명조"/>
                <w:color w:val="000000"/>
              </w:rPr>
            </w:pPr>
            <w:r w:rsidRPr="00066138">
              <w:rPr>
                <w:rFonts w:eastAsia="한양신명조"/>
                <w:color w:val="000000"/>
              </w:rPr>
              <w:t>The protective equipment requirements stipulated in the safety regulations may be identified and used.</w:t>
            </w:r>
          </w:p>
          <w:p w14:paraId="481BF0D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안전모의 특징을 파악하고 착용할 수 있다.</w:t>
            </w:r>
          </w:p>
          <w:p w14:paraId="72F3DE51" w14:textId="77777777" w:rsidR="00BE3386" w:rsidRPr="00066138" w:rsidRDefault="00BE3386" w:rsidP="002808A6">
            <w:pPr>
              <w:widowControl/>
              <w:autoSpaceDE/>
              <w:autoSpaceDN/>
              <w:snapToGrid w:val="0"/>
              <w:spacing w:line="336" w:lineRule="auto"/>
              <w:ind w:left="40" w:right="40"/>
              <w:rPr>
                <w:rFonts w:eastAsia="한양신명조"/>
                <w:color w:val="000000"/>
              </w:rPr>
            </w:pPr>
            <w:r w:rsidRPr="00066138">
              <w:rPr>
                <w:rFonts w:eastAsia="한양신명조"/>
                <w:color w:val="000000"/>
              </w:rPr>
              <w:t>The characteristics of the helmet can be identified and worn.</w:t>
            </w:r>
          </w:p>
          <w:p w14:paraId="10A4D026"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안전화의 특징을 파악하고 착용할 수 있다.</w:t>
            </w:r>
          </w:p>
          <w:p w14:paraId="1DD20C10" w14:textId="77777777" w:rsidR="00BE3386" w:rsidRPr="00066138" w:rsidRDefault="00BE3386" w:rsidP="002808A6">
            <w:pPr>
              <w:widowControl/>
              <w:autoSpaceDE/>
              <w:autoSpaceDN/>
              <w:snapToGrid w:val="0"/>
              <w:spacing w:line="336" w:lineRule="auto"/>
              <w:ind w:left="40" w:right="40"/>
              <w:rPr>
                <w:rFonts w:eastAsia="한양신명조"/>
                <w:color w:val="000000"/>
              </w:rPr>
            </w:pPr>
            <w:r w:rsidRPr="00066138">
              <w:rPr>
                <w:rFonts w:eastAsia="한양신명조"/>
                <w:color w:val="000000"/>
              </w:rPr>
              <w:t>Identify and wear the characteristics of the safety features.</w:t>
            </w:r>
          </w:p>
          <w:p w14:paraId="1E257584"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5. 보호복의 특징을 파악하고 착용할 수 있다.</w:t>
            </w:r>
          </w:p>
          <w:p w14:paraId="1E1A092B" w14:textId="77777777" w:rsidR="00BE3386" w:rsidRPr="00066138" w:rsidRDefault="00BE3386" w:rsidP="002808A6">
            <w:pPr>
              <w:widowControl/>
              <w:autoSpaceDE/>
              <w:autoSpaceDN/>
              <w:snapToGrid w:val="0"/>
              <w:spacing w:line="336" w:lineRule="auto"/>
              <w:ind w:left="40" w:right="40"/>
              <w:rPr>
                <w:rFonts w:eastAsia="바탕"/>
              </w:rPr>
            </w:pPr>
            <w:r w:rsidRPr="00066138">
              <w:rPr>
                <w:rFonts w:eastAsia="한양신명조"/>
                <w:color w:val="000000"/>
              </w:rPr>
              <w:t>The characteristics of protective clothing can be identified and worn</w:t>
            </w:r>
            <w:r w:rsidRPr="00066138">
              <w:rPr>
                <w:rFonts w:eastAsia="바탕"/>
                <w:color w:val="000000"/>
              </w:rPr>
              <w:t>.</w:t>
            </w:r>
          </w:p>
        </w:tc>
        <w:tc>
          <w:tcPr>
            <w:tcW w:w="880" w:type="dxa"/>
            <w:vMerge/>
            <w:shd w:val="clear" w:color="auto" w:fill="auto"/>
            <w:vAlign w:val="center"/>
          </w:tcPr>
          <w:p w14:paraId="67DE83A5"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5E6D46A7" w14:textId="77777777" w:rsidR="00BE3386" w:rsidRDefault="00BE3386" w:rsidP="002808A6">
            <w:pPr>
              <w:spacing w:line="360" w:lineRule="auto"/>
              <w:jc w:val="center"/>
              <w:rPr>
                <w:rFonts w:eastAsia="Arial Unicode MS"/>
              </w:rPr>
            </w:pPr>
          </w:p>
        </w:tc>
      </w:tr>
      <w:tr w:rsidR="00BE3386" w14:paraId="0372A21E" w14:textId="77777777" w:rsidTr="00BE3386">
        <w:trPr>
          <w:trHeight w:val="1351"/>
        </w:trPr>
        <w:tc>
          <w:tcPr>
            <w:tcW w:w="1294" w:type="dxa"/>
            <w:vMerge/>
            <w:shd w:val="clear" w:color="auto" w:fill="auto"/>
            <w:vAlign w:val="center"/>
          </w:tcPr>
          <w:p w14:paraId="23AAAB3C"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6577DCEF"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13. 가스텅스텐 아크용접 장비 준비</w:t>
            </w:r>
          </w:p>
          <w:p w14:paraId="4263A93F" w14:textId="77777777" w:rsidR="00BE3386" w:rsidRPr="008D3FBB" w:rsidRDefault="00BE3386" w:rsidP="002808A6">
            <w:pPr>
              <w:widowControl/>
              <w:autoSpaceDE/>
              <w:autoSpaceDN/>
              <w:snapToGrid w:val="0"/>
              <w:spacing w:line="336" w:lineRule="auto"/>
              <w:ind w:right="40"/>
              <w:rPr>
                <w:rFonts w:eastAsia="한양신명조"/>
                <w:color w:val="000000"/>
              </w:rPr>
            </w:pPr>
            <w:r w:rsidRPr="008D3FBB">
              <w:rPr>
                <w:rFonts w:eastAsia="한양신명조"/>
                <w:color w:val="000000"/>
              </w:rPr>
              <w:t>Prepare Gas Tungsten Arc Welding Equipment</w:t>
            </w:r>
          </w:p>
          <w:p w14:paraId="0460A95C" w14:textId="77777777" w:rsidR="00BE3386" w:rsidRPr="00381318" w:rsidRDefault="00BE3386" w:rsidP="002808A6">
            <w:pPr>
              <w:pStyle w:val="aa"/>
              <w:jc w:val="left"/>
              <w:rPr>
                <w:rFonts w:ascii="굴림체" w:eastAsia="굴림체" w:hAnsi="굴림체" w:hint="eastAsia"/>
                <w:sz w:val="22"/>
              </w:rPr>
            </w:pPr>
          </w:p>
        </w:tc>
        <w:tc>
          <w:tcPr>
            <w:tcW w:w="5073" w:type="dxa"/>
            <w:gridSpan w:val="2"/>
            <w:shd w:val="clear" w:color="auto" w:fill="auto"/>
          </w:tcPr>
          <w:p w14:paraId="0B4DEF3D"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용접장비 설치하기</w:t>
            </w:r>
          </w:p>
          <w:p w14:paraId="47DFAF35" w14:textId="77777777" w:rsidR="00BE3386" w:rsidRPr="008D3FBB"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8D3FBB">
              <w:rPr>
                <w:rFonts w:eastAsia="한양신명조"/>
                <w:color w:val="000000"/>
              </w:rPr>
              <w:t>Installing welding equipment</w:t>
            </w:r>
          </w:p>
          <w:p w14:paraId="6B5158FF"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용접작업 전 가스텅스텐아크용접기 설치 장소를 확인하여 정리정돈 할 수 있다.</w:t>
            </w:r>
          </w:p>
          <w:p w14:paraId="2AD01930" w14:textId="77777777" w:rsidR="00BE3386" w:rsidRPr="008D3FBB" w:rsidRDefault="00BE3386" w:rsidP="002808A6">
            <w:pPr>
              <w:widowControl/>
              <w:autoSpaceDE/>
              <w:autoSpaceDN/>
              <w:snapToGrid w:val="0"/>
              <w:spacing w:line="336" w:lineRule="auto"/>
              <w:ind w:left="40" w:right="40"/>
              <w:rPr>
                <w:rFonts w:eastAsia="한양신명조"/>
                <w:color w:val="000000"/>
              </w:rPr>
            </w:pPr>
            <w:r w:rsidRPr="008D3FBB">
              <w:rPr>
                <w:rFonts w:eastAsia="한양신명조"/>
                <w:color w:val="000000"/>
              </w:rPr>
              <w:t>Prior to welding, the installation site of the gas tungsten arc welding machine can be identified and cleaned.</w:t>
            </w:r>
          </w:p>
          <w:p w14:paraId="0C63054E"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용접작업에 적합한 용접기의 용량을 선택할 수 있다.</w:t>
            </w:r>
          </w:p>
          <w:p w14:paraId="4DCF4406" w14:textId="77777777" w:rsidR="00BE3386" w:rsidRPr="00381318"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8D3FBB">
              <w:rPr>
                <w:rFonts w:eastAsia="한양신명조"/>
                <w:color w:val="000000"/>
              </w:rPr>
              <w:t>Select the appropriate capacity of the welding machine for the welding operation</w:t>
            </w:r>
            <w:r w:rsidRPr="00381318">
              <w:rPr>
                <w:rFonts w:ascii="한양신명조" w:eastAsia="한양신명조" w:hAnsi="한양신명조" w:cs="굴림" w:hint="eastAsia"/>
                <w:color w:val="000000"/>
                <w:sz w:val="20"/>
                <w:szCs w:val="20"/>
              </w:rPr>
              <w:t>.</w:t>
            </w:r>
          </w:p>
          <w:p w14:paraId="237166FC"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 xml:space="preserve">3. 용접작업에 사용할 용접기에 1차 입력 케이블을 연결할 </w:t>
            </w:r>
            <w:r>
              <w:rPr>
                <w:rFonts w:ascii="굴림체" w:eastAsia="굴림체" w:hAnsi="굴림체"/>
                <w:sz w:val="22"/>
              </w:rPr>
              <w:t>수</w:t>
            </w:r>
            <w:r>
              <w:rPr>
                <w:rFonts w:ascii="굴림체" w:eastAsia="굴림체" w:hAnsi="굴림체" w:hint="eastAsia"/>
                <w:sz w:val="22"/>
              </w:rPr>
              <w:t xml:space="preserve"> 있다.</w:t>
            </w:r>
          </w:p>
          <w:p w14:paraId="50888BFE" w14:textId="77777777" w:rsidR="00BE3386" w:rsidRPr="008D3FBB" w:rsidRDefault="00BE3386" w:rsidP="002808A6">
            <w:pPr>
              <w:widowControl/>
              <w:autoSpaceDE/>
              <w:autoSpaceDN/>
              <w:snapToGrid w:val="0"/>
              <w:spacing w:line="336" w:lineRule="auto"/>
              <w:ind w:left="40" w:right="40"/>
              <w:rPr>
                <w:rFonts w:eastAsia="한양신명조"/>
                <w:color w:val="000000"/>
              </w:rPr>
            </w:pPr>
            <w:r w:rsidRPr="008D3FBB">
              <w:rPr>
                <w:rFonts w:eastAsia="한양신명조"/>
                <w:color w:val="000000"/>
              </w:rPr>
              <w:t>Primary input cable may be connected to the welding machine to be used for welding.</w:t>
            </w:r>
          </w:p>
          <w:p w14:paraId="216F5CD4"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용접작업에 사용할 접지 케이블을 연결할 수 있다.</w:t>
            </w:r>
          </w:p>
          <w:p w14:paraId="4848E46B" w14:textId="77777777" w:rsidR="00BE3386" w:rsidRPr="008D3FBB" w:rsidRDefault="00BE3386" w:rsidP="002808A6">
            <w:pPr>
              <w:widowControl/>
              <w:autoSpaceDE/>
              <w:autoSpaceDN/>
              <w:snapToGrid w:val="0"/>
              <w:spacing w:line="336" w:lineRule="auto"/>
              <w:ind w:left="40" w:right="40"/>
              <w:rPr>
                <w:rFonts w:eastAsia="한양신명조"/>
                <w:color w:val="000000"/>
              </w:rPr>
            </w:pPr>
            <w:r w:rsidRPr="008D3FBB">
              <w:rPr>
                <w:rFonts w:eastAsia="한양신명조"/>
                <w:color w:val="000000"/>
              </w:rPr>
              <w:t>The earth cable for welding can be connected.</w:t>
            </w:r>
          </w:p>
          <w:p w14:paraId="2F6FA793"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보호가스 설치하기</w:t>
            </w:r>
          </w:p>
          <w:p w14:paraId="697C8FE9" w14:textId="77777777" w:rsidR="00BE3386" w:rsidRPr="008D3FBB"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8D3FBB">
              <w:rPr>
                <w:rFonts w:eastAsia="한양신명조"/>
                <w:color w:val="000000"/>
              </w:rPr>
              <w:lastRenderedPageBreak/>
              <w:t>Install Protection Gas</w:t>
            </w:r>
          </w:p>
          <w:p w14:paraId="6AA9D1D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설치한 용접기의 후면 접속부에 보호가스용기의 레큘레이터 연결 가스호스를 연결할 수 있다.</w:t>
            </w:r>
          </w:p>
          <w:p w14:paraId="0FE4B433" w14:textId="77777777" w:rsidR="00BE3386" w:rsidRPr="008D3FBB" w:rsidRDefault="00BE3386" w:rsidP="002808A6">
            <w:pPr>
              <w:widowControl/>
              <w:autoSpaceDE/>
              <w:autoSpaceDN/>
              <w:snapToGrid w:val="0"/>
              <w:spacing w:line="336" w:lineRule="auto"/>
              <w:ind w:left="40" w:right="40"/>
              <w:rPr>
                <w:rFonts w:eastAsia="한양신명조"/>
                <w:color w:val="000000"/>
              </w:rPr>
            </w:pPr>
            <w:r w:rsidRPr="008D3FBB">
              <w:rPr>
                <w:rFonts w:eastAsia="한양신명조"/>
                <w:color w:val="000000"/>
              </w:rPr>
              <w:t>The regulator connecting gas hoses of the shielding gas container may be connected to the rear connection of the installed welding machine.</w:t>
            </w:r>
          </w:p>
          <w:p w14:paraId="53E1C2BF"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보호가스 용기의 레귤레이터를 설치할 수 있다.</w:t>
            </w:r>
          </w:p>
          <w:p w14:paraId="16F8F866" w14:textId="77777777" w:rsidR="00BE3386" w:rsidRPr="008D3FBB" w:rsidRDefault="00BE3386" w:rsidP="002808A6">
            <w:pPr>
              <w:widowControl/>
              <w:autoSpaceDE/>
              <w:autoSpaceDN/>
              <w:snapToGrid w:val="0"/>
              <w:spacing w:line="336" w:lineRule="auto"/>
              <w:ind w:left="40" w:right="40"/>
              <w:rPr>
                <w:rFonts w:eastAsia="한양신명조"/>
                <w:color w:val="000000"/>
              </w:rPr>
            </w:pPr>
            <w:r w:rsidRPr="008D3FBB">
              <w:rPr>
                <w:rFonts w:eastAsia="한양신명조"/>
                <w:color w:val="000000"/>
              </w:rPr>
              <w:t>The regulator of the shielding gas container can be installed.</w:t>
            </w:r>
          </w:p>
          <w:p w14:paraId="685E20D1"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보호가스의 압력과 유량을 용접작업에 알맞게 조정할 수 있다.</w:t>
            </w:r>
          </w:p>
          <w:p w14:paraId="7E1DE1DD" w14:textId="77777777" w:rsidR="00BE3386" w:rsidRPr="008D3FBB" w:rsidRDefault="00BE3386" w:rsidP="002808A6">
            <w:pPr>
              <w:widowControl/>
              <w:autoSpaceDE/>
              <w:autoSpaceDN/>
              <w:snapToGrid w:val="0"/>
              <w:spacing w:line="336" w:lineRule="auto"/>
              <w:ind w:left="40" w:right="40"/>
            </w:pPr>
            <w:r w:rsidRPr="008D3FBB">
              <w:rPr>
                <w:rFonts w:eastAsia="한양신명조"/>
                <w:color w:val="000000"/>
              </w:rPr>
              <w:t>The pressure and flow rate of the shielding gas can be adjusted to suit the welding operation.</w:t>
            </w:r>
          </w:p>
        </w:tc>
        <w:tc>
          <w:tcPr>
            <w:tcW w:w="880" w:type="dxa"/>
            <w:vMerge/>
            <w:shd w:val="clear" w:color="auto" w:fill="auto"/>
            <w:vAlign w:val="center"/>
          </w:tcPr>
          <w:p w14:paraId="5B6EE9B9"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49094396" w14:textId="77777777" w:rsidR="00BE3386" w:rsidRDefault="00BE3386" w:rsidP="002808A6">
            <w:pPr>
              <w:spacing w:line="360" w:lineRule="auto"/>
              <w:jc w:val="center"/>
              <w:rPr>
                <w:rFonts w:eastAsia="Arial Unicode MS"/>
              </w:rPr>
            </w:pPr>
          </w:p>
        </w:tc>
      </w:tr>
      <w:tr w:rsidR="00BE3386" w14:paraId="674E2FE4" w14:textId="77777777" w:rsidTr="00BE3386">
        <w:trPr>
          <w:trHeight w:val="1351"/>
        </w:trPr>
        <w:tc>
          <w:tcPr>
            <w:tcW w:w="1294" w:type="dxa"/>
            <w:vMerge/>
            <w:shd w:val="clear" w:color="auto" w:fill="auto"/>
            <w:vAlign w:val="center"/>
          </w:tcPr>
          <w:p w14:paraId="5FC21D75"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34F0F310"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14. 가스텅스텐 아크용접 가용접작업</w:t>
            </w:r>
          </w:p>
          <w:p w14:paraId="1AA97353" w14:textId="77777777" w:rsidR="00BE3386" w:rsidRPr="008D3FBB" w:rsidRDefault="00BE3386" w:rsidP="002808A6">
            <w:pPr>
              <w:widowControl/>
              <w:autoSpaceDE/>
              <w:autoSpaceDN/>
              <w:snapToGrid w:val="0"/>
              <w:spacing w:line="336" w:lineRule="auto"/>
              <w:ind w:right="40"/>
              <w:rPr>
                <w:rFonts w:eastAsia="한양신명조"/>
                <w:color w:val="000000"/>
              </w:rPr>
            </w:pPr>
            <w:r w:rsidRPr="008D3FBB">
              <w:rPr>
                <w:rFonts w:eastAsia="한양신명조"/>
                <w:color w:val="000000"/>
              </w:rPr>
              <w:t>Tailing of a Gas Tungsten Arc Welder</w:t>
            </w:r>
          </w:p>
          <w:p w14:paraId="71B9E7B4" w14:textId="77777777" w:rsidR="00BE3386" w:rsidRPr="00381318" w:rsidRDefault="00BE3386" w:rsidP="002808A6">
            <w:pPr>
              <w:pStyle w:val="aa"/>
              <w:jc w:val="left"/>
              <w:rPr>
                <w:rFonts w:ascii="굴림체" w:eastAsia="굴림체" w:hAnsi="굴림체" w:hint="eastAsia"/>
                <w:sz w:val="22"/>
              </w:rPr>
            </w:pPr>
          </w:p>
        </w:tc>
        <w:tc>
          <w:tcPr>
            <w:tcW w:w="5073" w:type="dxa"/>
            <w:gridSpan w:val="2"/>
            <w:shd w:val="clear" w:color="auto" w:fill="auto"/>
          </w:tcPr>
          <w:p w14:paraId="03FAD935"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모재치수 확인하기</w:t>
            </w:r>
          </w:p>
          <w:p w14:paraId="496B809F" w14:textId="77777777" w:rsidR="00BE3386" w:rsidRPr="008D3FBB" w:rsidRDefault="00BE3386" w:rsidP="002808A6">
            <w:pPr>
              <w:widowControl/>
              <w:autoSpaceDE/>
              <w:autoSpaceDN/>
              <w:snapToGrid w:val="0"/>
              <w:spacing w:line="336" w:lineRule="auto"/>
              <w:ind w:leftChars="18" w:left="40" w:right="40" w:firstLineChars="200" w:firstLine="440"/>
              <w:rPr>
                <w:rFonts w:eastAsia="한양신명조"/>
                <w:color w:val="000000"/>
              </w:rPr>
            </w:pPr>
            <w:r w:rsidRPr="008D3FBB">
              <w:rPr>
                <w:rFonts w:eastAsia="한양신명조"/>
                <w:color w:val="000000"/>
              </w:rPr>
              <w:t>Check the number of the parent metal</w:t>
            </w:r>
          </w:p>
          <w:p w14:paraId="3C3240B5" w14:textId="77777777" w:rsidR="00BE3386" w:rsidRDefault="00BE3386" w:rsidP="002808A6">
            <w:pPr>
              <w:widowControl/>
              <w:autoSpaceDE/>
              <w:autoSpaceDN/>
              <w:snapToGrid w:val="0"/>
              <w:spacing w:line="336" w:lineRule="auto"/>
              <w:ind w:left="40" w:right="40"/>
              <w:rPr>
                <w:rFonts w:hint="eastAsia"/>
              </w:rPr>
            </w:pPr>
            <w:r>
              <w:rPr>
                <w:rFonts w:hint="eastAsia"/>
              </w:rPr>
              <w:t xml:space="preserve">1. </w:t>
            </w:r>
            <w:r>
              <w:rPr>
                <w:rFonts w:ascii="맑은 고딕" w:eastAsia="맑은 고딕" w:hAnsi="맑은 고딕" w:cs="맑은 고딕" w:hint="eastAsia"/>
              </w:rPr>
              <w:t>용접절차사양서</w:t>
            </w:r>
            <w:r>
              <w:rPr>
                <w:rFonts w:hint="eastAsia"/>
              </w:rPr>
              <w:t>(</w:t>
            </w:r>
            <w:r>
              <w:rPr>
                <w:rFonts w:ascii="맑은 고딕" w:eastAsia="맑은 고딕" w:hAnsi="맑은 고딕" w:cs="맑은 고딕" w:hint="eastAsia"/>
              </w:rPr>
              <w:t>용접도면</w:t>
            </w:r>
            <w:r>
              <w:rPr>
                <w:rFonts w:hint="eastAsia"/>
              </w:rPr>
              <w:t xml:space="preserve">, </w:t>
            </w:r>
            <w:r>
              <w:rPr>
                <w:rFonts w:ascii="맑은 고딕" w:eastAsia="맑은 고딕" w:hAnsi="맑은 고딕" w:cs="맑은 고딕" w:hint="eastAsia"/>
              </w:rPr>
              <w:t>작업지시서</w:t>
            </w:r>
            <w:r>
              <w:rPr>
                <w:rFonts w:hint="eastAsia"/>
              </w:rPr>
              <w:t>)</w:t>
            </w:r>
            <w:r>
              <w:rPr>
                <w:rFonts w:ascii="맑은 고딕" w:eastAsia="맑은 고딕" w:hAnsi="맑은 고딕" w:cs="맑은 고딕" w:hint="eastAsia"/>
              </w:rPr>
              <w:t>에</w:t>
            </w:r>
            <w:r>
              <w:rPr>
                <w:rFonts w:hint="eastAsia"/>
              </w:rPr>
              <w:t xml:space="preserve"> </w:t>
            </w:r>
            <w:r>
              <w:rPr>
                <w:rFonts w:ascii="맑은 고딕" w:eastAsia="맑은 고딕" w:hAnsi="맑은 고딕" w:cs="맑은 고딕" w:hint="eastAsia"/>
              </w:rPr>
              <w:t>따라</w:t>
            </w:r>
            <w:r>
              <w:rPr>
                <w:rFonts w:hint="eastAsia"/>
              </w:rPr>
              <w:t xml:space="preserve"> </w:t>
            </w:r>
            <w:r>
              <w:rPr>
                <w:rFonts w:ascii="맑은 고딕" w:eastAsia="맑은 고딕" w:hAnsi="맑은 고딕" w:cs="맑은 고딕" w:hint="eastAsia"/>
              </w:rPr>
              <w:t>용접조건에</w:t>
            </w:r>
            <w:r>
              <w:rPr>
                <w:rFonts w:hint="eastAsia"/>
              </w:rPr>
              <w:t xml:space="preserve"> </w:t>
            </w:r>
            <w:r>
              <w:rPr>
                <w:rFonts w:ascii="맑은 고딕" w:eastAsia="맑은 고딕" w:hAnsi="맑은 고딕" w:cs="맑은 고딕" w:hint="eastAsia"/>
              </w:rPr>
              <w:t>맞는</w:t>
            </w:r>
            <w:r>
              <w:rPr>
                <w:rFonts w:hint="eastAsia"/>
              </w:rPr>
              <w:t xml:space="preserve"> </w:t>
            </w:r>
            <w:r>
              <w:rPr>
                <w:rFonts w:ascii="맑은 고딕" w:eastAsia="맑은 고딕" w:hAnsi="맑은 고딕" w:cs="맑은 고딕" w:hint="eastAsia"/>
              </w:rPr>
              <w:t>모재의</w:t>
            </w:r>
            <w:r>
              <w:rPr>
                <w:rFonts w:hint="eastAsia"/>
              </w:rPr>
              <w:t xml:space="preserve"> </w:t>
            </w:r>
            <w:r>
              <w:rPr>
                <w:rFonts w:ascii="맑은 고딕" w:eastAsia="맑은 고딕" w:hAnsi="맑은 고딕" w:cs="맑은 고딕" w:hint="eastAsia"/>
              </w:rPr>
              <w:t>재질을</w:t>
            </w:r>
            <w:r>
              <w:rPr>
                <w:rFonts w:hint="eastAsia"/>
              </w:rPr>
              <w:t xml:space="preserve"> </w:t>
            </w:r>
            <w:r>
              <w:rPr>
                <w:rFonts w:ascii="맑은 고딕" w:eastAsia="맑은 고딕" w:hAnsi="맑은 고딕" w:cs="맑은 고딕" w:hint="eastAsia"/>
              </w:rPr>
              <w:t>파악할</w:t>
            </w:r>
            <w:r>
              <w:rPr>
                <w:rFonts w:hint="eastAsia"/>
              </w:rPr>
              <w:t xml:space="preserve"> </w:t>
            </w:r>
            <w:r>
              <w:rPr>
                <w:rFonts w:ascii="맑은 고딕" w:eastAsia="맑은 고딕" w:hAnsi="맑은 고딕" w:cs="맑은 고딕" w:hint="eastAsia"/>
              </w:rPr>
              <w:t>수</w:t>
            </w:r>
            <w:r>
              <w:rPr>
                <w:rFonts w:hint="eastAsia"/>
              </w:rPr>
              <w:t xml:space="preserve"> </w:t>
            </w:r>
            <w:r>
              <w:rPr>
                <w:rFonts w:ascii="맑은 고딕" w:eastAsia="맑은 고딕" w:hAnsi="맑은 고딕" w:cs="맑은 고딕" w:hint="eastAsia"/>
              </w:rPr>
              <w:t>있다</w:t>
            </w:r>
            <w:r>
              <w:rPr>
                <w:rFonts w:hint="eastAsia"/>
              </w:rPr>
              <w:t>.</w:t>
            </w:r>
          </w:p>
          <w:p w14:paraId="6EE93DA3" w14:textId="77777777" w:rsidR="00BE3386" w:rsidRPr="00842556"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EF7B0B">
              <w:rPr>
                <w:color w:val="000000"/>
              </w:rPr>
              <w:t>The parent metal suitable for welding conditions can be identified in accordance with the welding procedure</w:t>
            </w:r>
            <w:r w:rsidRPr="00842556">
              <w:rPr>
                <w:rFonts w:ascii="한양신명조" w:eastAsia="한양신명조" w:hAnsi="한양신명조" w:cs="굴림" w:hint="eastAsia"/>
                <w:color w:val="000000"/>
                <w:sz w:val="20"/>
                <w:szCs w:val="20"/>
              </w:rPr>
              <w:t xml:space="preserve"> </w:t>
            </w:r>
            <w:r w:rsidRPr="00EF7B0B">
              <w:rPr>
                <w:color w:val="000000"/>
              </w:rPr>
              <w:t>master's book (welding drawings, work instructions</w:t>
            </w:r>
            <w:r w:rsidRPr="00842556">
              <w:rPr>
                <w:rFonts w:ascii="한양신명조" w:eastAsia="한양신명조" w:hAnsi="한양신명조" w:cs="굴림" w:hint="eastAsia"/>
                <w:color w:val="000000"/>
                <w:sz w:val="20"/>
                <w:szCs w:val="20"/>
              </w:rPr>
              <w:t>).</w:t>
            </w:r>
          </w:p>
          <w:p w14:paraId="04EE86E9" w14:textId="77777777" w:rsidR="00BE3386" w:rsidRDefault="00BE3386" w:rsidP="002808A6">
            <w:pPr>
              <w:widowControl/>
              <w:autoSpaceDE/>
              <w:autoSpaceDN/>
              <w:snapToGrid w:val="0"/>
              <w:spacing w:line="336" w:lineRule="auto"/>
              <w:ind w:left="40" w:right="40"/>
              <w:rPr>
                <w:rFonts w:hint="eastAsia"/>
              </w:rPr>
            </w:pPr>
            <w:r>
              <w:rPr>
                <w:rFonts w:hint="eastAsia"/>
              </w:rPr>
              <w:t xml:space="preserve">2. </w:t>
            </w:r>
            <w:r>
              <w:rPr>
                <w:rFonts w:ascii="맑은 고딕" w:eastAsia="맑은 고딕" w:hAnsi="맑은 고딕" w:cs="맑은 고딕" w:hint="eastAsia"/>
              </w:rPr>
              <w:t>도면에</w:t>
            </w:r>
            <w:r>
              <w:rPr>
                <w:rFonts w:hint="eastAsia"/>
              </w:rPr>
              <w:t xml:space="preserve"> </w:t>
            </w:r>
            <w:r>
              <w:rPr>
                <w:rFonts w:ascii="맑은 고딕" w:eastAsia="맑은 고딕" w:hAnsi="맑은 고딕" w:cs="맑은 고딕" w:hint="eastAsia"/>
              </w:rPr>
              <w:t>따라</w:t>
            </w:r>
            <w:r>
              <w:rPr>
                <w:rFonts w:hint="eastAsia"/>
              </w:rPr>
              <w:t xml:space="preserve"> </w:t>
            </w:r>
            <w:r>
              <w:rPr>
                <w:rFonts w:ascii="맑은 고딕" w:eastAsia="맑은 고딕" w:hAnsi="맑은 고딕" w:cs="맑은 고딕" w:hint="eastAsia"/>
              </w:rPr>
              <w:t>용접조건에</w:t>
            </w:r>
            <w:r>
              <w:rPr>
                <w:rFonts w:hint="eastAsia"/>
              </w:rPr>
              <w:t xml:space="preserve"> </w:t>
            </w:r>
            <w:r>
              <w:rPr>
                <w:rFonts w:ascii="맑은 고딕" w:eastAsia="맑은 고딕" w:hAnsi="맑은 고딕" w:cs="맑은 고딕" w:hint="eastAsia"/>
              </w:rPr>
              <w:t>맞는</w:t>
            </w:r>
            <w:r>
              <w:rPr>
                <w:rFonts w:hint="eastAsia"/>
              </w:rPr>
              <w:t xml:space="preserve"> </w:t>
            </w:r>
            <w:r>
              <w:rPr>
                <w:rFonts w:ascii="맑은 고딕" w:eastAsia="맑은 고딕" w:hAnsi="맑은 고딕" w:cs="맑은 고딕" w:hint="eastAsia"/>
              </w:rPr>
              <w:t>모재의</w:t>
            </w:r>
            <w:r>
              <w:rPr>
                <w:rFonts w:hint="eastAsia"/>
              </w:rPr>
              <w:t xml:space="preserve"> </w:t>
            </w:r>
            <w:r>
              <w:rPr>
                <w:rFonts w:ascii="맑은 고딕" w:eastAsia="맑은 고딕" w:hAnsi="맑은 고딕" w:cs="맑은 고딕" w:hint="eastAsia"/>
              </w:rPr>
              <w:t>치수를</w:t>
            </w:r>
            <w:r>
              <w:rPr>
                <w:rFonts w:hint="eastAsia"/>
              </w:rPr>
              <w:t xml:space="preserve"> </w:t>
            </w:r>
            <w:r>
              <w:rPr>
                <w:rFonts w:ascii="맑은 고딕" w:eastAsia="맑은 고딕" w:hAnsi="맑은 고딕" w:cs="맑은 고딕" w:hint="eastAsia"/>
              </w:rPr>
              <w:t>파악할</w:t>
            </w:r>
            <w:r>
              <w:rPr>
                <w:rFonts w:hint="eastAsia"/>
              </w:rPr>
              <w:t xml:space="preserve"> </w:t>
            </w:r>
            <w:r>
              <w:rPr>
                <w:rFonts w:ascii="맑은 고딕" w:eastAsia="맑은 고딕" w:hAnsi="맑은 고딕" w:cs="맑은 고딕" w:hint="eastAsia"/>
              </w:rPr>
              <w:t>수</w:t>
            </w:r>
            <w:r>
              <w:rPr>
                <w:rFonts w:hint="eastAsia"/>
              </w:rPr>
              <w:t xml:space="preserve"> </w:t>
            </w:r>
            <w:r>
              <w:rPr>
                <w:rFonts w:ascii="맑은 고딕" w:eastAsia="맑은 고딕" w:hAnsi="맑은 고딕" w:cs="맑은 고딕" w:hint="eastAsia"/>
              </w:rPr>
              <w:t>있다</w:t>
            </w:r>
            <w:r>
              <w:rPr>
                <w:rFonts w:hint="eastAsia"/>
              </w:rPr>
              <w:t>.</w:t>
            </w:r>
          </w:p>
          <w:p w14:paraId="4DBA5350" w14:textId="77777777" w:rsidR="00BE3386" w:rsidRPr="00842556"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EF7B0B">
              <w:rPr>
                <w:color w:val="000000"/>
              </w:rPr>
              <w:t>According to the drawings, the dimensions of the parent metal conforming to the welding conditions can be identified</w:t>
            </w:r>
            <w:r w:rsidRPr="00842556">
              <w:rPr>
                <w:rFonts w:ascii="한양신명조" w:eastAsia="한양신명조" w:hAnsi="한양신명조" w:cs="굴림" w:hint="eastAsia"/>
                <w:color w:val="000000"/>
                <w:sz w:val="20"/>
                <w:szCs w:val="20"/>
              </w:rPr>
              <w:t>.</w:t>
            </w:r>
          </w:p>
          <w:p w14:paraId="001B0686" w14:textId="77777777" w:rsidR="00BE3386" w:rsidRDefault="00BE3386" w:rsidP="002808A6">
            <w:pPr>
              <w:widowControl/>
              <w:autoSpaceDE/>
              <w:autoSpaceDN/>
              <w:snapToGrid w:val="0"/>
              <w:spacing w:line="336" w:lineRule="auto"/>
              <w:ind w:left="40" w:right="40"/>
              <w:rPr>
                <w:rFonts w:hint="eastAsia"/>
              </w:rPr>
            </w:pPr>
            <w:r>
              <w:rPr>
                <w:rFonts w:hint="eastAsia"/>
              </w:rPr>
              <w:lastRenderedPageBreak/>
              <w:t>3.</w:t>
            </w:r>
            <w:r>
              <w:rPr>
                <w:rFonts w:ascii="맑은 고딕" w:eastAsia="맑은 고딕" w:hAnsi="맑은 고딕" w:cs="맑은 고딕" w:hint="eastAsia"/>
              </w:rPr>
              <w:t>측정용</w:t>
            </w:r>
            <w:r>
              <w:rPr>
                <w:rFonts w:hint="eastAsia"/>
              </w:rPr>
              <w:t xml:space="preserve"> </w:t>
            </w:r>
            <w:r>
              <w:rPr>
                <w:rFonts w:ascii="맑은 고딕" w:eastAsia="맑은 고딕" w:hAnsi="맑은 고딕" w:cs="맑은 고딕" w:hint="eastAsia"/>
              </w:rPr>
              <w:t>공구를</w:t>
            </w:r>
            <w:r>
              <w:rPr>
                <w:rFonts w:hint="eastAsia"/>
              </w:rPr>
              <w:t xml:space="preserve"> </w:t>
            </w:r>
            <w:r>
              <w:rPr>
                <w:rFonts w:ascii="맑은 고딕" w:eastAsia="맑은 고딕" w:hAnsi="맑은 고딕" w:cs="맑은 고딕" w:hint="eastAsia"/>
              </w:rPr>
              <w:t>사용하여</w:t>
            </w:r>
            <w:r>
              <w:rPr>
                <w:rFonts w:hint="eastAsia"/>
              </w:rPr>
              <w:t xml:space="preserve"> </w:t>
            </w:r>
            <w:r>
              <w:rPr>
                <w:rFonts w:ascii="맑은 고딕" w:eastAsia="맑은 고딕" w:hAnsi="맑은 고딕" w:cs="맑은 고딕" w:hint="eastAsia"/>
              </w:rPr>
              <w:t>도면과의</w:t>
            </w:r>
            <w:r>
              <w:rPr>
                <w:rFonts w:hint="eastAsia"/>
              </w:rPr>
              <w:t xml:space="preserve"> </w:t>
            </w:r>
            <w:r>
              <w:rPr>
                <w:rFonts w:ascii="맑은 고딕" w:eastAsia="맑은 고딕" w:hAnsi="맑은 고딕" w:cs="맑은 고딕" w:hint="eastAsia"/>
              </w:rPr>
              <w:t>일치</w:t>
            </w:r>
            <w:r>
              <w:rPr>
                <w:rFonts w:hint="eastAsia"/>
              </w:rPr>
              <w:t xml:space="preserve"> </w:t>
            </w:r>
            <w:r>
              <w:rPr>
                <w:rFonts w:ascii="맑은 고딕" w:eastAsia="맑은 고딕" w:hAnsi="맑은 고딕" w:cs="맑은 고딕" w:hint="eastAsia"/>
              </w:rPr>
              <w:t>여부를</w:t>
            </w:r>
            <w:r>
              <w:rPr>
                <w:rFonts w:hint="eastAsia"/>
              </w:rPr>
              <w:t xml:space="preserve"> </w:t>
            </w:r>
            <w:r>
              <w:rPr>
                <w:rFonts w:ascii="맑은 고딕" w:eastAsia="맑은 고딕" w:hAnsi="맑은 고딕" w:cs="맑은 고딕" w:hint="eastAsia"/>
              </w:rPr>
              <w:t>확인할</w:t>
            </w:r>
            <w:r>
              <w:rPr>
                <w:rFonts w:hint="eastAsia"/>
              </w:rPr>
              <w:t xml:space="preserve"> </w:t>
            </w:r>
            <w:r>
              <w:rPr>
                <w:rFonts w:ascii="맑은 고딕" w:eastAsia="맑은 고딕" w:hAnsi="맑은 고딕" w:cs="맑은 고딕" w:hint="eastAsia"/>
              </w:rPr>
              <w:t>수</w:t>
            </w:r>
            <w:r>
              <w:rPr>
                <w:rFonts w:hint="eastAsia"/>
              </w:rPr>
              <w:t xml:space="preserve"> </w:t>
            </w:r>
            <w:r>
              <w:rPr>
                <w:rFonts w:ascii="맑은 고딕" w:eastAsia="맑은 고딕" w:hAnsi="맑은 고딕" w:cs="맑은 고딕" w:hint="eastAsia"/>
              </w:rPr>
              <w:t>있다</w:t>
            </w:r>
            <w:r>
              <w:rPr>
                <w:rFonts w:hint="eastAsia"/>
              </w:rPr>
              <w:t>.</w:t>
            </w:r>
          </w:p>
          <w:p w14:paraId="27D5E9B8" w14:textId="77777777" w:rsidR="00BE3386" w:rsidRPr="00EF7B0B" w:rsidRDefault="00BE3386" w:rsidP="002808A6">
            <w:pPr>
              <w:widowControl/>
              <w:autoSpaceDE/>
              <w:autoSpaceDN/>
              <w:snapToGrid w:val="0"/>
              <w:spacing w:line="336" w:lineRule="auto"/>
              <w:ind w:left="40" w:right="40"/>
            </w:pPr>
            <w:r w:rsidRPr="00EF7B0B">
              <w:rPr>
                <w:color w:val="000000"/>
              </w:rPr>
              <w:t>A measuring tool may be used to verify that it matches the drawing.</w:t>
            </w:r>
          </w:p>
        </w:tc>
        <w:tc>
          <w:tcPr>
            <w:tcW w:w="880" w:type="dxa"/>
            <w:vMerge/>
            <w:shd w:val="clear" w:color="auto" w:fill="auto"/>
            <w:vAlign w:val="center"/>
          </w:tcPr>
          <w:p w14:paraId="547403AC"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01BDBED2" w14:textId="77777777" w:rsidR="00BE3386" w:rsidRDefault="00BE3386" w:rsidP="002808A6">
            <w:pPr>
              <w:spacing w:line="360" w:lineRule="auto"/>
              <w:jc w:val="center"/>
              <w:rPr>
                <w:rFonts w:eastAsia="Arial Unicode MS"/>
              </w:rPr>
            </w:pPr>
          </w:p>
        </w:tc>
      </w:tr>
      <w:tr w:rsidR="00BE3386" w14:paraId="41437767" w14:textId="77777777" w:rsidTr="00BE3386">
        <w:trPr>
          <w:trHeight w:val="1351"/>
        </w:trPr>
        <w:tc>
          <w:tcPr>
            <w:tcW w:w="1294" w:type="dxa"/>
            <w:vMerge/>
            <w:shd w:val="clear" w:color="auto" w:fill="auto"/>
            <w:vAlign w:val="center"/>
          </w:tcPr>
          <w:p w14:paraId="3D90211C"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5D531380"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15. 가스텅스텐 아크용접 본용접 작업</w:t>
            </w:r>
          </w:p>
          <w:p w14:paraId="571FF7A8" w14:textId="77777777" w:rsidR="00BE3386" w:rsidRPr="00EF7B0B" w:rsidRDefault="00BE3386" w:rsidP="002808A6">
            <w:pPr>
              <w:widowControl/>
              <w:autoSpaceDE/>
              <w:autoSpaceDN/>
              <w:snapToGrid w:val="0"/>
              <w:spacing w:line="336" w:lineRule="auto"/>
              <w:ind w:right="40"/>
              <w:rPr>
                <w:color w:val="000000"/>
              </w:rPr>
            </w:pPr>
            <w:r w:rsidRPr="00EF7B0B">
              <w:rPr>
                <w:color w:val="000000"/>
              </w:rPr>
              <w:t>Gas-Tungsten Arc Welding Work</w:t>
            </w:r>
          </w:p>
          <w:p w14:paraId="006CBFED" w14:textId="77777777" w:rsidR="00BE3386" w:rsidRDefault="00BE3386" w:rsidP="002808A6">
            <w:pPr>
              <w:pStyle w:val="aa"/>
              <w:jc w:val="left"/>
              <w:rPr>
                <w:rFonts w:ascii="굴림체" w:eastAsia="굴림체" w:hAnsi="굴림체" w:hint="eastAsia"/>
                <w:sz w:val="22"/>
              </w:rPr>
            </w:pPr>
          </w:p>
        </w:tc>
        <w:tc>
          <w:tcPr>
            <w:tcW w:w="5073" w:type="dxa"/>
            <w:gridSpan w:val="2"/>
            <w:shd w:val="clear" w:color="auto" w:fill="auto"/>
          </w:tcPr>
          <w:p w14:paraId="670B9D0B"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본용접하기</w:t>
            </w:r>
          </w:p>
          <w:p w14:paraId="4394A6CF" w14:textId="77777777" w:rsidR="00BE3386" w:rsidRPr="00EF7B0B" w:rsidRDefault="00BE3386" w:rsidP="002808A6">
            <w:pPr>
              <w:widowControl/>
              <w:autoSpaceDE/>
              <w:autoSpaceDN/>
              <w:snapToGrid w:val="0"/>
              <w:spacing w:line="336" w:lineRule="auto"/>
              <w:ind w:leftChars="18" w:left="40" w:right="40" w:firstLineChars="200" w:firstLine="440"/>
              <w:rPr>
                <w:color w:val="000000"/>
              </w:rPr>
            </w:pPr>
            <w:r w:rsidRPr="00EF7B0B">
              <w:rPr>
                <w:color w:val="000000"/>
              </w:rPr>
              <w:t>Welding</w:t>
            </w:r>
          </w:p>
          <w:p w14:paraId="38D02326"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용접절차사양서(용접도면, 작업지시서)에 따라 용접기의 종류를 선정하고 용접조건을 설정할 수 있다.</w:t>
            </w:r>
          </w:p>
          <w:p w14:paraId="23E13B61" w14:textId="77777777" w:rsidR="00BE3386" w:rsidRPr="000866E2"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EF7B0B">
              <w:rPr>
                <w:color w:val="000000"/>
              </w:rPr>
              <w:t>The type of welding machine may be selected and welding conditions established according to welding procedure master's (welding drawings, work instructions</w:t>
            </w:r>
            <w:r w:rsidRPr="000866E2">
              <w:rPr>
                <w:rFonts w:ascii="한양신명조" w:eastAsia="한양신명조" w:hAnsi="한양신명조" w:cs="굴림" w:hint="eastAsia"/>
                <w:color w:val="000000"/>
                <w:sz w:val="20"/>
                <w:szCs w:val="20"/>
              </w:rPr>
              <w:t>).</w:t>
            </w:r>
          </w:p>
          <w:p w14:paraId="12AFB22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용접절차사양서(용접도면, 작업지시서)에 따라 용접작업을 수행할 수 있다.</w:t>
            </w:r>
          </w:p>
          <w:p w14:paraId="79529207" w14:textId="77777777" w:rsidR="00BE3386" w:rsidRPr="00A67C2A" w:rsidRDefault="00BE3386" w:rsidP="002808A6">
            <w:pPr>
              <w:widowControl/>
              <w:autoSpaceDE/>
              <w:autoSpaceDN/>
              <w:snapToGrid w:val="0"/>
              <w:spacing w:line="336" w:lineRule="auto"/>
              <w:ind w:left="40" w:right="40"/>
              <w:rPr>
                <w:rFonts w:eastAsia="한양신명조"/>
                <w:color w:val="000000"/>
              </w:rPr>
            </w:pPr>
            <w:r w:rsidRPr="00A67C2A">
              <w:rPr>
                <w:rFonts w:eastAsia="한양신명조"/>
                <w:color w:val="000000"/>
              </w:rPr>
              <w:t>Welding work may be carried out in accordance with welding procedure operators (welding drawings, work instructions).</w:t>
            </w:r>
          </w:p>
          <w:p w14:paraId="6FB90D27"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용접절차사양서(용접도면, 작업지시서)에 따라 용접 후처리를 할 수 있다.</w:t>
            </w:r>
          </w:p>
          <w:p w14:paraId="293A7FB0" w14:textId="77777777" w:rsidR="00BE3386" w:rsidRPr="00A67C2A" w:rsidRDefault="00BE3386" w:rsidP="002808A6">
            <w:pPr>
              <w:widowControl/>
              <w:autoSpaceDE/>
              <w:autoSpaceDN/>
              <w:snapToGrid w:val="0"/>
              <w:spacing w:line="336" w:lineRule="auto"/>
              <w:ind w:left="40" w:right="40"/>
              <w:rPr>
                <w:rFonts w:eastAsia="한양신명조"/>
                <w:color w:val="000000"/>
              </w:rPr>
            </w:pPr>
            <w:r w:rsidRPr="00A67C2A">
              <w:rPr>
                <w:rFonts w:eastAsia="한양신명조"/>
                <w:color w:val="000000"/>
              </w:rPr>
              <w:t>Weld finishing can be performed in accordance with the welding procedure</w:t>
            </w:r>
            <w:r w:rsidRPr="000866E2">
              <w:rPr>
                <w:rFonts w:ascii="한양신명조" w:eastAsia="한양신명조" w:hAnsi="한양신명조" w:cs="굴림" w:hint="eastAsia"/>
                <w:color w:val="000000"/>
                <w:sz w:val="20"/>
                <w:szCs w:val="20"/>
              </w:rPr>
              <w:t xml:space="preserve"> </w:t>
            </w:r>
            <w:r w:rsidRPr="00A67C2A">
              <w:rPr>
                <w:rFonts w:eastAsia="한양신명조"/>
                <w:color w:val="000000"/>
              </w:rPr>
              <w:t>master list (welding drawings, work instructions).</w:t>
            </w:r>
          </w:p>
          <w:p w14:paraId="444159C8"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도면에 제시된 강판(4mm이하), 강관 및 구조물의 용접작업을 할 수 있다.</w:t>
            </w:r>
          </w:p>
          <w:p w14:paraId="1A1E1524" w14:textId="77777777" w:rsidR="00BE3386" w:rsidRPr="00A67C2A" w:rsidRDefault="00BE3386" w:rsidP="002808A6">
            <w:pPr>
              <w:widowControl/>
              <w:autoSpaceDE/>
              <w:autoSpaceDN/>
              <w:snapToGrid w:val="0"/>
              <w:spacing w:line="336" w:lineRule="auto"/>
              <w:ind w:left="40" w:right="40"/>
            </w:pPr>
            <w:r w:rsidRPr="00A67C2A">
              <w:rPr>
                <w:rFonts w:eastAsia="한양신명조"/>
                <w:color w:val="000000"/>
              </w:rPr>
              <w:t>Welding of steel plates (4 mm or less), steel pipes and structures as specified in the drawings may be carried out.</w:t>
            </w:r>
          </w:p>
        </w:tc>
        <w:tc>
          <w:tcPr>
            <w:tcW w:w="880" w:type="dxa"/>
            <w:vMerge/>
            <w:shd w:val="clear" w:color="auto" w:fill="auto"/>
            <w:vAlign w:val="center"/>
          </w:tcPr>
          <w:p w14:paraId="0F1DC47F"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0407FB61" w14:textId="77777777" w:rsidR="00BE3386" w:rsidRDefault="00BE3386" w:rsidP="002808A6">
            <w:pPr>
              <w:spacing w:line="360" w:lineRule="auto"/>
              <w:jc w:val="center"/>
              <w:rPr>
                <w:rFonts w:eastAsia="Arial Unicode MS"/>
              </w:rPr>
            </w:pPr>
          </w:p>
        </w:tc>
      </w:tr>
      <w:tr w:rsidR="00BE3386" w14:paraId="26750C77" w14:textId="77777777" w:rsidTr="00BE3386">
        <w:trPr>
          <w:trHeight w:val="418"/>
        </w:trPr>
        <w:tc>
          <w:tcPr>
            <w:tcW w:w="1294" w:type="dxa"/>
            <w:vMerge/>
            <w:shd w:val="clear" w:color="auto" w:fill="auto"/>
            <w:vAlign w:val="center"/>
          </w:tcPr>
          <w:p w14:paraId="544888FA"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7DBBC17F"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16. 가스텅스텐 아크용접부 검사</w:t>
            </w:r>
          </w:p>
          <w:p w14:paraId="26FB2DCF" w14:textId="77777777" w:rsidR="00BE3386" w:rsidRPr="00A67C2A" w:rsidRDefault="00BE3386" w:rsidP="002808A6">
            <w:pPr>
              <w:widowControl/>
              <w:autoSpaceDE/>
              <w:autoSpaceDN/>
              <w:snapToGrid w:val="0"/>
              <w:spacing w:line="336" w:lineRule="auto"/>
              <w:ind w:right="40"/>
              <w:rPr>
                <w:rFonts w:eastAsia="한양신명조"/>
                <w:color w:val="000000"/>
              </w:rPr>
            </w:pPr>
            <w:r w:rsidRPr="00A67C2A">
              <w:rPr>
                <w:rFonts w:eastAsia="한양신명조"/>
                <w:color w:val="000000"/>
              </w:rPr>
              <w:lastRenderedPageBreak/>
              <w:t>Inspect Gas Tungsten Arc Welding</w:t>
            </w:r>
          </w:p>
          <w:p w14:paraId="0D191DAB" w14:textId="77777777" w:rsidR="00BE3386" w:rsidRDefault="00BE3386" w:rsidP="002808A6">
            <w:pPr>
              <w:pStyle w:val="aa"/>
              <w:jc w:val="left"/>
              <w:rPr>
                <w:rFonts w:ascii="굴림체" w:eastAsia="굴림체" w:hAnsi="굴림체" w:hint="eastAsia"/>
                <w:sz w:val="22"/>
              </w:rPr>
            </w:pPr>
          </w:p>
        </w:tc>
        <w:tc>
          <w:tcPr>
            <w:tcW w:w="5073" w:type="dxa"/>
            <w:gridSpan w:val="2"/>
            <w:shd w:val="clear" w:color="auto" w:fill="auto"/>
          </w:tcPr>
          <w:p w14:paraId="1793D6D5"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lastRenderedPageBreak/>
              <w:t>용접 전 검사</w:t>
            </w:r>
          </w:p>
          <w:p w14:paraId="1DA55537" w14:textId="77777777" w:rsidR="00BE3386" w:rsidRPr="00E05D8A" w:rsidRDefault="00BE3386" w:rsidP="002808A6">
            <w:pPr>
              <w:widowControl/>
              <w:autoSpaceDE/>
              <w:autoSpaceDN/>
              <w:snapToGrid w:val="0"/>
              <w:spacing w:line="336" w:lineRule="auto"/>
              <w:ind w:leftChars="18" w:left="40" w:right="40" w:firstLineChars="200" w:firstLine="440"/>
              <w:rPr>
                <w:rFonts w:eastAsia="한양신명조"/>
                <w:color w:val="000000"/>
              </w:rPr>
            </w:pPr>
            <w:r w:rsidRPr="00E05D8A">
              <w:rPr>
                <w:rFonts w:eastAsia="한양신명조"/>
                <w:color w:val="000000"/>
              </w:rPr>
              <w:t>Pre-welds Inspection</w:t>
            </w:r>
          </w:p>
          <w:p w14:paraId="6AC2DC6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lastRenderedPageBreak/>
              <w:t>1. 용접이음과 개선 그루브 상태를 확인할 수 있다.</w:t>
            </w:r>
          </w:p>
          <w:p w14:paraId="508EF2FA" w14:textId="77777777" w:rsidR="00BE3386" w:rsidRPr="00E05D8A" w:rsidRDefault="00BE3386" w:rsidP="002808A6">
            <w:pPr>
              <w:widowControl/>
              <w:autoSpaceDE/>
              <w:autoSpaceDN/>
              <w:snapToGrid w:val="0"/>
              <w:spacing w:line="360" w:lineRule="auto"/>
              <w:ind w:left="40" w:right="40"/>
              <w:rPr>
                <w:rFonts w:eastAsia="한양신명조"/>
                <w:color w:val="000000"/>
              </w:rPr>
            </w:pPr>
            <w:r w:rsidRPr="00E05D8A">
              <w:rPr>
                <w:rFonts w:eastAsia="한양신명조"/>
                <w:color w:val="000000"/>
              </w:rPr>
              <w:t>Weld joints and improvement grooves can be checked.</w:t>
            </w:r>
          </w:p>
          <w:p w14:paraId="170C2F33"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용접부 모재의 청결상태를 확인할 수 있다.</w:t>
            </w:r>
          </w:p>
          <w:p w14:paraId="497B6ADA" w14:textId="77777777" w:rsidR="00BE3386" w:rsidRPr="00E05D8A"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E05D8A">
              <w:rPr>
                <w:rFonts w:eastAsia="한양신명조"/>
                <w:color w:val="000000"/>
              </w:rPr>
              <w:t>It is allowed to check the cleanliness of the welded parent metal</w:t>
            </w:r>
            <w:r w:rsidRPr="00E05D8A">
              <w:rPr>
                <w:rFonts w:ascii="한양신명조" w:eastAsia="한양신명조" w:hAnsi="한양신명조" w:cs="굴림" w:hint="eastAsia"/>
                <w:color w:val="000000"/>
                <w:sz w:val="20"/>
                <w:szCs w:val="20"/>
              </w:rPr>
              <w:t>.</w:t>
            </w:r>
          </w:p>
          <w:p w14:paraId="1EBF174C"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용접구조물의 가용접 상태를 확인할 수 있다.</w:t>
            </w:r>
          </w:p>
          <w:p w14:paraId="23ED79E1" w14:textId="77777777" w:rsidR="00BE3386" w:rsidRPr="00E05D8A" w:rsidRDefault="00BE3386" w:rsidP="002808A6">
            <w:pPr>
              <w:widowControl/>
              <w:autoSpaceDE/>
              <w:autoSpaceDN/>
              <w:snapToGrid w:val="0"/>
              <w:spacing w:line="336" w:lineRule="auto"/>
              <w:ind w:left="40" w:right="40"/>
              <w:rPr>
                <w:rFonts w:eastAsia="한양신명조"/>
                <w:color w:val="000000"/>
              </w:rPr>
            </w:pPr>
            <w:r w:rsidRPr="00E05D8A">
              <w:rPr>
                <w:rFonts w:eastAsia="한양신명조"/>
                <w:color w:val="000000"/>
              </w:rPr>
              <w:t>The tack welds on the welded structure can be checked.</w:t>
            </w:r>
          </w:p>
          <w:p w14:paraId="68697A36"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 중 검사</w:t>
            </w:r>
          </w:p>
          <w:p w14:paraId="318262C7" w14:textId="77777777" w:rsidR="00BE3386" w:rsidRPr="00E05D8A"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E05D8A">
              <w:rPr>
                <w:rFonts w:eastAsia="한양신명조"/>
                <w:color w:val="000000"/>
              </w:rPr>
              <w:t>Inspection during welding</w:t>
            </w:r>
          </w:p>
          <w:p w14:paraId="72143B1D"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용접부의 수축 변형 상태를 확인할 수 있다.</w:t>
            </w:r>
          </w:p>
          <w:p w14:paraId="0D2CCB0A" w14:textId="77777777" w:rsidR="00BE3386" w:rsidRPr="00A67C2A" w:rsidRDefault="00BE3386" w:rsidP="002808A6">
            <w:pPr>
              <w:pStyle w:val="xl67"/>
              <w:spacing w:line="336" w:lineRule="auto"/>
              <w:ind w:left="40" w:right="40"/>
              <w:jc w:val="left"/>
              <w:rPr>
                <w:rFonts w:ascii="Times New Roman" w:hAnsi="Times New Roman" w:cs="Times New Roman"/>
                <w:sz w:val="22"/>
                <w:szCs w:val="22"/>
              </w:rPr>
            </w:pPr>
            <w:r w:rsidRPr="00A67C2A">
              <w:rPr>
                <w:rFonts w:ascii="Times New Roman" w:eastAsia="한양신명조" w:hAnsi="Times New Roman" w:cs="Times New Roman"/>
                <w:sz w:val="22"/>
                <w:szCs w:val="22"/>
              </w:rPr>
              <w:t>The deformation of the welds can be checked.</w:t>
            </w:r>
          </w:p>
          <w:p w14:paraId="0A75E9B8"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용접부의 층간 온도 유지 상태를 확인할 수 있다.</w:t>
            </w:r>
          </w:p>
          <w:p w14:paraId="6893FC53" w14:textId="77777777" w:rsidR="00BE3386" w:rsidRPr="00E05D8A" w:rsidRDefault="00BE3386" w:rsidP="002808A6">
            <w:pPr>
              <w:widowControl/>
              <w:autoSpaceDE/>
              <w:autoSpaceDN/>
              <w:snapToGrid w:val="0"/>
              <w:spacing w:line="336" w:lineRule="auto"/>
              <w:ind w:left="40" w:right="40"/>
              <w:rPr>
                <w:rFonts w:eastAsia="한양신명조"/>
                <w:color w:val="000000"/>
              </w:rPr>
            </w:pPr>
            <w:r w:rsidRPr="00E05D8A">
              <w:rPr>
                <w:rFonts w:eastAsia="한양신명조"/>
                <w:color w:val="000000"/>
              </w:rPr>
              <w:t>The temperature of the floor and floor of the weld can be checked.</w:t>
            </w:r>
          </w:p>
          <w:p w14:paraId="1043FD1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용접부의 결함여부를 육안으로 확인할 수 있다.</w:t>
            </w:r>
          </w:p>
          <w:p w14:paraId="1B51BF71" w14:textId="77777777" w:rsidR="00BE3386" w:rsidRPr="00E05D8A"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E05D8A">
              <w:rPr>
                <w:rFonts w:eastAsia="한양신명조"/>
                <w:color w:val="000000"/>
              </w:rPr>
              <w:t>The welds for defects can be checked visually</w:t>
            </w:r>
            <w:r w:rsidRPr="00E05D8A">
              <w:rPr>
                <w:rFonts w:ascii="한양신명조" w:eastAsia="한양신명조" w:hAnsi="한양신명조" w:cs="굴림" w:hint="eastAsia"/>
                <w:color w:val="000000"/>
                <w:sz w:val="20"/>
                <w:szCs w:val="20"/>
              </w:rPr>
              <w:t>.</w:t>
            </w:r>
          </w:p>
          <w:p w14:paraId="2A2A023B"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 후 검사</w:t>
            </w:r>
          </w:p>
          <w:p w14:paraId="28A46368" w14:textId="77777777" w:rsidR="00BE3386" w:rsidRPr="00E05D8A" w:rsidRDefault="00BE3386" w:rsidP="002808A6">
            <w:pPr>
              <w:widowControl/>
              <w:autoSpaceDE/>
              <w:autoSpaceDN/>
              <w:snapToGrid w:val="0"/>
              <w:spacing w:line="336" w:lineRule="auto"/>
              <w:ind w:leftChars="18" w:left="40" w:right="40" w:firstLineChars="150" w:firstLine="330"/>
              <w:rPr>
                <w:rFonts w:eastAsia="한양신명조"/>
                <w:color w:val="000000"/>
              </w:rPr>
            </w:pPr>
            <w:r w:rsidRPr="00E05D8A">
              <w:rPr>
                <w:rFonts w:eastAsia="한양신명조"/>
                <w:color w:val="000000"/>
              </w:rPr>
              <w:t>Post weld inspection</w:t>
            </w:r>
          </w:p>
          <w:p w14:paraId="45865BAE"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용접부 외관검사를 할 수 있다.</w:t>
            </w:r>
          </w:p>
          <w:p w14:paraId="4E780651" w14:textId="77777777" w:rsidR="00BE3386" w:rsidRPr="00E05D8A" w:rsidRDefault="00BE3386" w:rsidP="002808A6">
            <w:pPr>
              <w:widowControl/>
              <w:autoSpaceDE/>
              <w:autoSpaceDN/>
              <w:snapToGrid w:val="0"/>
              <w:spacing w:line="336" w:lineRule="auto"/>
              <w:ind w:left="40" w:right="40"/>
              <w:rPr>
                <w:rFonts w:eastAsia="한양신명조"/>
                <w:color w:val="000000"/>
              </w:rPr>
            </w:pPr>
            <w:r w:rsidRPr="00E05D8A">
              <w:rPr>
                <w:rFonts w:eastAsia="한양신명조"/>
                <w:color w:val="000000"/>
              </w:rPr>
              <w:t>Exterior inspection of welds can be carried out.</w:t>
            </w:r>
          </w:p>
          <w:p w14:paraId="6D971EAD"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도면에 따라 용접부의 치수를 검사할 수 있다.</w:t>
            </w:r>
          </w:p>
          <w:p w14:paraId="5980B71A" w14:textId="77777777" w:rsidR="00BE3386" w:rsidRPr="00E05D8A" w:rsidRDefault="00BE3386" w:rsidP="002808A6">
            <w:pPr>
              <w:widowControl/>
              <w:autoSpaceDE/>
              <w:autoSpaceDN/>
              <w:snapToGrid w:val="0"/>
              <w:spacing w:line="336" w:lineRule="auto"/>
              <w:ind w:left="40" w:right="40"/>
              <w:rPr>
                <w:rFonts w:eastAsia="한양신명조"/>
                <w:color w:val="000000"/>
              </w:rPr>
            </w:pPr>
            <w:r w:rsidRPr="00E05D8A">
              <w:rPr>
                <w:rFonts w:eastAsia="한양신명조"/>
                <w:color w:val="000000"/>
              </w:rPr>
              <w:t>The dimensions of welds can be examined in accordance with the drawings.</w:t>
            </w:r>
          </w:p>
          <w:p w14:paraId="39FD3BC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lastRenderedPageBreak/>
              <w:t>3. 용접부의 변형상태를 검사할 수 있다.</w:t>
            </w:r>
          </w:p>
          <w:p w14:paraId="42EB519B" w14:textId="77777777" w:rsidR="00BE3386" w:rsidRPr="00E05D8A" w:rsidRDefault="00BE3386" w:rsidP="002808A6">
            <w:pPr>
              <w:widowControl/>
              <w:autoSpaceDE/>
              <w:autoSpaceDN/>
              <w:snapToGrid w:val="0"/>
              <w:spacing w:line="336" w:lineRule="auto"/>
              <w:ind w:left="40" w:right="40"/>
              <w:rPr>
                <w:rFonts w:eastAsia="한양신명조"/>
                <w:color w:val="000000"/>
              </w:rPr>
            </w:pPr>
            <w:r w:rsidRPr="00E05D8A">
              <w:rPr>
                <w:rFonts w:eastAsia="한양신명조"/>
                <w:color w:val="000000"/>
              </w:rPr>
              <w:t>It is possible to inspect the deformation of welds.</w:t>
            </w:r>
          </w:p>
          <w:p w14:paraId="58A67B01"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작업지침서에 따라 일부 파괴검사를 할 수 있다.</w:t>
            </w:r>
          </w:p>
          <w:p w14:paraId="05C9AB16" w14:textId="77777777" w:rsidR="00BE3386" w:rsidRPr="00D45A38" w:rsidRDefault="00BE3386" w:rsidP="002808A6">
            <w:pPr>
              <w:widowControl/>
              <w:autoSpaceDE/>
              <w:autoSpaceDN/>
              <w:snapToGrid w:val="0"/>
              <w:spacing w:line="336" w:lineRule="auto"/>
              <w:ind w:left="40" w:right="40"/>
            </w:pPr>
            <w:r w:rsidRPr="00E05D8A">
              <w:rPr>
                <w:rFonts w:eastAsia="한양신명조"/>
                <w:color w:val="000000"/>
              </w:rPr>
              <w:t>Some non-destructive testing can be carried out in accordance with the work instructions</w:t>
            </w:r>
          </w:p>
        </w:tc>
        <w:tc>
          <w:tcPr>
            <w:tcW w:w="880" w:type="dxa"/>
            <w:vMerge/>
            <w:shd w:val="clear" w:color="auto" w:fill="auto"/>
            <w:vAlign w:val="center"/>
          </w:tcPr>
          <w:p w14:paraId="24B516AD"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5233C0B7" w14:textId="77777777" w:rsidR="00BE3386" w:rsidRDefault="00BE3386" w:rsidP="002808A6">
            <w:pPr>
              <w:spacing w:line="360" w:lineRule="auto"/>
              <w:jc w:val="center"/>
              <w:rPr>
                <w:rFonts w:eastAsia="Arial Unicode MS"/>
              </w:rPr>
            </w:pPr>
          </w:p>
        </w:tc>
      </w:tr>
      <w:tr w:rsidR="00BE3386" w14:paraId="77C28203" w14:textId="77777777" w:rsidTr="00BE3386">
        <w:trPr>
          <w:trHeight w:val="1351"/>
        </w:trPr>
        <w:tc>
          <w:tcPr>
            <w:tcW w:w="1294" w:type="dxa"/>
            <w:vMerge/>
            <w:shd w:val="clear" w:color="auto" w:fill="auto"/>
            <w:vAlign w:val="center"/>
          </w:tcPr>
          <w:p w14:paraId="736BFEDA"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111CF84B"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17. 가스텅스텐 아크용접 결함부 보수용접 작업</w:t>
            </w:r>
          </w:p>
          <w:p w14:paraId="1F6E1BE8" w14:textId="77777777" w:rsidR="00BE3386" w:rsidRPr="00D45A38" w:rsidRDefault="00BE3386" w:rsidP="002808A6">
            <w:pPr>
              <w:widowControl/>
              <w:autoSpaceDE/>
              <w:autoSpaceDN/>
              <w:snapToGrid w:val="0"/>
              <w:spacing w:line="336" w:lineRule="auto"/>
              <w:ind w:right="40"/>
            </w:pPr>
            <w:r w:rsidRPr="005D2C6F">
              <w:rPr>
                <w:rFonts w:eastAsia="한양신명조"/>
                <w:color w:val="000000"/>
              </w:rPr>
              <w:t>Repair welding work on gas tungsten arc weld closure</w:t>
            </w:r>
          </w:p>
        </w:tc>
        <w:tc>
          <w:tcPr>
            <w:tcW w:w="5073" w:type="dxa"/>
            <w:gridSpan w:val="2"/>
            <w:shd w:val="clear" w:color="auto" w:fill="auto"/>
          </w:tcPr>
          <w:p w14:paraId="5E3151C5"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용접결함 확인하기</w:t>
            </w:r>
          </w:p>
          <w:p w14:paraId="251ADF24" w14:textId="77777777" w:rsidR="00BE3386" w:rsidRPr="005D2C6F" w:rsidRDefault="00BE3386" w:rsidP="002808A6">
            <w:pPr>
              <w:widowControl/>
              <w:autoSpaceDE/>
              <w:autoSpaceDN/>
              <w:snapToGrid w:val="0"/>
              <w:spacing w:line="336" w:lineRule="auto"/>
              <w:ind w:leftChars="18" w:left="40" w:right="40" w:firstLineChars="150" w:firstLine="330"/>
              <w:rPr>
                <w:rFonts w:eastAsia="한양신명조"/>
                <w:color w:val="000000"/>
              </w:rPr>
            </w:pPr>
            <w:r w:rsidRPr="005D2C6F">
              <w:rPr>
                <w:rFonts w:eastAsia="한양신명조"/>
                <w:color w:val="000000"/>
              </w:rPr>
              <w:t xml:space="preserve">Identify weld defects </w:t>
            </w:r>
          </w:p>
          <w:p w14:paraId="12EF2320"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용접부에 발생한 치수상 결함을 확인할 수 있다.</w:t>
            </w:r>
          </w:p>
          <w:p w14:paraId="7B233B31" w14:textId="77777777" w:rsidR="00BE3386" w:rsidRPr="005D2C6F"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5D2C6F">
              <w:rPr>
                <w:rFonts w:eastAsia="한양신명조"/>
                <w:color w:val="000000"/>
              </w:rPr>
              <w:t>Identify dimensional defects in welds</w:t>
            </w:r>
            <w:r w:rsidRPr="005D2C6F">
              <w:rPr>
                <w:rFonts w:ascii="한양신명조" w:eastAsia="한양신명조" w:hAnsi="한양신명조" w:cs="굴림" w:hint="eastAsia"/>
                <w:color w:val="000000"/>
                <w:sz w:val="20"/>
                <w:szCs w:val="20"/>
              </w:rPr>
              <w:t>.</w:t>
            </w:r>
          </w:p>
          <w:p w14:paraId="11A2CC53"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용접부에 발생한 구조상 결함을 확인할 수 있다.</w:t>
            </w:r>
          </w:p>
          <w:p w14:paraId="2D855A01" w14:textId="77777777" w:rsidR="00BE3386" w:rsidRPr="005D2C6F" w:rsidRDefault="00BE3386" w:rsidP="002808A6">
            <w:pPr>
              <w:widowControl/>
              <w:autoSpaceDE/>
              <w:autoSpaceDN/>
              <w:snapToGrid w:val="0"/>
              <w:spacing w:line="336" w:lineRule="auto"/>
              <w:ind w:left="40" w:right="40"/>
              <w:rPr>
                <w:rFonts w:eastAsia="한양신명조"/>
                <w:color w:val="000000"/>
              </w:rPr>
            </w:pPr>
            <w:r w:rsidRPr="005D2C6F">
              <w:rPr>
                <w:rFonts w:eastAsia="한양신명조"/>
                <w:color w:val="000000"/>
              </w:rPr>
              <w:t>Identify structural defects in welds.</w:t>
            </w:r>
          </w:p>
          <w:p w14:paraId="6FDAA7A3"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용접부에 발생한 성질상 결함을 확인할 수 있다.</w:t>
            </w:r>
          </w:p>
          <w:p w14:paraId="325DF8CC" w14:textId="77777777" w:rsidR="00BE3386" w:rsidRPr="005D2C6F" w:rsidRDefault="00BE3386" w:rsidP="002808A6">
            <w:pPr>
              <w:pStyle w:val="xl67"/>
              <w:spacing w:line="336" w:lineRule="auto"/>
              <w:ind w:left="40" w:right="40"/>
              <w:jc w:val="left"/>
              <w:rPr>
                <w:rFonts w:ascii="굴림체" w:eastAsia="굴림체" w:hAnsi="굴림체" w:cs="Times New Roman" w:hint="eastAsia"/>
                <w:color w:val="auto"/>
                <w:sz w:val="22"/>
              </w:rPr>
            </w:pPr>
            <w:r w:rsidRPr="00D45A38">
              <w:rPr>
                <w:rFonts w:ascii="Times New Roman" w:eastAsia="한양신명조" w:hAnsi="Times New Roman" w:cs="Times New Roman"/>
                <w:sz w:val="22"/>
                <w:szCs w:val="22"/>
              </w:rPr>
              <w:t>Identify defects in the quality of the weld.</w:t>
            </w:r>
          </w:p>
        </w:tc>
        <w:tc>
          <w:tcPr>
            <w:tcW w:w="880" w:type="dxa"/>
            <w:vMerge/>
            <w:shd w:val="clear" w:color="auto" w:fill="auto"/>
            <w:vAlign w:val="center"/>
          </w:tcPr>
          <w:p w14:paraId="5A1E8931"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608209E5" w14:textId="77777777" w:rsidR="00BE3386" w:rsidRDefault="00BE3386" w:rsidP="002808A6">
            <w:pPr>
              <w:spacing w:line="360" w:lineRule="auto"/>
              <w:jc w:val="center"/>
              <w:rPr>
                <w:rFonts w:eastAsia="Arial Unicode MS"/>
              </w:rPr>
            </w:pPr>
          </w:p>
        </w:tc>
      </w:tr>
      <w:tr w:rsidR="00BE3386" w14:paraId="1260B754" w14:textId="77777777" w:rsidTr="00BE3386">
        <w:trPr>
          <w:trHeight w:val="1351"/>
        </w:trPr>
        <w:tc>
          <w:tcPr>
            <w:tcW w:w="1294" w:type="dxa"/>
            <w:vMerge/>
            <w:shd w:val="clear" w:color="auto" w:fill="auto"/>
            <w:vAlign w:val="center"/>
          </w:tcPr>
          <w:p w14:paraId="7C029589"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0A2FB111"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18. 가스텅스텐 아크용접 작업 후 정리정돈</w:t>
            </w:r>
          </w:p>
          <w:p w14:paraId="62A89C3C" w14:textId="77777777" w:rsidR="00BE3386" w:rsidRPr="005D2C6F" w:rsidRDefault="00BE3386" w:rsidP="002808A6">
            <w:pPr>
              <w:widowControl/>
              <w:autoSpaceDE/>
              <w:autoSpaceDN/>
              <w:snapToGrid w:val="0"/>
              <w:spacing w:line="336" w:lineRule="auto"/>
              <w:ind w:right="40"/>
              <w:rPr>
                <w:rFonts w:eastAsia="한양신명조"/>
                <w:color w:val="000000"/>
              </w:rPr>
            </w:pPr>
            <w:r w:rsidRPr="005D2C6F">
              <w:rPr>
                <w:rFonts w:eastAsia="한양신명조"/>
                <w:color w:val="000000"/>
              </w:rPr>
              <w:t>Cleaning up after welding gas</w:t>
            </w:r>
            <w:r w:rsidRPr="005D2C6F">
              <w:rPr>
                <w:rFonts w:ascii="한양신명조" w:eastAsia="한양신명조" w:hAnsi="한양신명조" w:cs="굴림" w:hint="eastAsia"/>
                <w:color w:val="000000"/>
                <w:sz w:val="20"/>
                <w:szCs w:val="20"/>
              </w:rPr>
              <w:t xml:space="preserve"> </w:t>
            </w:r>
            <w:r w:rsidRPr="005D2C6F">
              <w:rPr>
                <w:rFonts w:eastAsia="한양신명조"/>
                <w:color w:val="000000"/>
              </w:rPr>
              <w:t>tungsten arc</w:t>
            </w:r>
          </w:p>
          <w:p w14:paraId="797E9970" w14:textId="77777777" w:rsidR="00BE3386" w:rsidRPr="005D2C6F" w:rsidRDefault="00BE3386" w:rsidP="002808A6">
            <w:pPr>
              <w:pStyle w:val="aa"/>
              <w:jc w:val="left"/>
              <w:rPr>
                <w:rFonts w:ascii="굴림체" w:eastAsia="굴림체" w:hAnsi="굴림체" w:hint="eastAsia"/>
                <w:sz w:val="22"/>
              </w:rPr>
            </w:pPr>
          </w:p>
        </w:tc>
        <w:tc>
          <w:tcPr>
            <w:tcW w:w="5073" w:type="dxa"/>
            <w:gridSpan w:val="2"/>
            <w:shd w:val="clear" w:color="auto" w:fill="auto"/>
          </w:tcPr>
          <w:p w14:paraId="08D15042"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보호가스 차단하기</w:t>
            </w:r>
          </w:p>
          <w:p w14:paraId="61009D1C" w14:textId="77777777" w:rsidR="00BE3386" w:rsidRPr="005D2C6F" w:rsidRDefault="00BE3386" w:rsidP="002808A6">
            <w:pPr>
              <w:widowControl/>
              <w:autoSpaceDE/>
              <w:autoSpaceDN/>
              <w:snapToGrid w:val="0"/>
              <w:spacing w:line="336" w:lineRule="auto"/>
              <w:ind w:leftChars="18" w:left="40" w:right="40" w:firstLineChars="200" w:firstLine="440"/>
              <w:rPr>
                <w:rFonts w:eastAsia="한양신명조"/>
                <w:color w:val="000000"/>
              </w:rPr>
            </w:pPr>
            <w:r w:rsidRPr="005D2C6F">
              <w:rPr>
                <w:rFonts w:eastAsia="한양신명조"/>
                <w:color w:val="000000"/>
              </w:rPr>
              <w:t>Block shielding gas</w:t>
            </w:r>
          </w:p>
          <w:p w14:paraId="6F9830A8"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용접용 보호가스 밸브를 차단할 수 있다.</w:t>
            </w:r>
          </w:p>
          <w:p w14:paraId="3C8F960A" w14:textId="77777777" w:rsidR="00BE3386" w:rsidRPr="00625103" w:rsidRDefault="00BE3386" w:rsidP="002808A6">
            <w:pPr>
              <w:widowControl/>
              <w:autoSpaceDE/>
              <w:autoSpaceDN/>
              <w:snapToGrid w:val="0"/>
              <w:spacing w:line="336" w:lineRule="auto"/>
              <w:ind w:left="40" w:right="40"/>
              <w:rPr>
                <w:rFonts w:eastAsia="한양신명조"/>
                <w:color w:val="000000"/>
              </w:rPr>
            </w:pPr>
            <w:r w:rsidRPr="00625103">
              <w:rPr>
                <w:rFonts w:eastAsia="한양신명조"/>
                <w:color w:val="000000"/>
              </w:rPr>
              <w:t>It is possible to shut down the</w:t>
            </w:r>
            <w:r w:rsidRPr="00625103">
              <w:rPr>
                <w:rFonts w:ascii="한양신명조" w:eastAsia="한양신명조" w:hAnsi="한양신명조" w:cs="굴림" w:hint="eastAsia"/>
                <w:color w:val="000000"/>
                <w:sz w:val="20"/>
                <w:szCs w:val="20"/>
              </w:rPr>
              <w:t xml:space="preserve"> </w:t>
            </w:r>
            <w:r w:rsidRPr="00625103">
              <w:rPr>
                <w:rFonts w:eastAsia="한양신명조"/>
                <w:color w:val="000000"/>
              </w:rPr>
              <w:t>protective gas valve for welding.</w:t>
            </w:r>
          </w:p>
          <w:p w14:paraId="6B7BE4F5"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2.보호가스 누설을 확인 및 검사할 수 있다.</w:t>
            </w:r>
          </w:p>
          <w:p w14:paraId="0B0B775B" w14:textId="77777777" w:rsidR="00BE3386" w:rsidRPr="00625103" w:rsidRDefault="00BE3386" w:rsidP="002808A6">
            <w:pPr>
              <w:widowControl/>
              <w:autoSpaceDE/>
              <w:autoSpaceDN/>
              <w:snapToGrid w:val="0"/>
              <w:spacing w:line="336" w:lineRule="auto"/>
              <w:ind w:left="40" w:right="40"/>
              <w:rPr>
                <w:rFonts w:eastAsia="한양신명조"/>
                <w:color w:val="000000"/>
              </w:rPr>
            </w:pPr>
            <w:r w:rsidRPr="00625103">
              <w:rPr>
                <w:rFonts w:eastAsia="한양신명조"/>
                <w:color w:val="000000"/>
              </w:rPr>
              <w:t>It is allowed to check and inspect for leakage of shielding gas.</w:t>
            </w:r>
          </w:p>
          <w:p w14:paraId="51EE845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검사 실시 후 이상 발견 시 상황에 맞는 조치를 취할 수 있다.</w:t>
            </w:r>
          </w:p>
          <w:p w14:paraId="46581D34" w14:textId="77777777" w:rsidR="00BE3386" w:rsidRPr="00625103" w:rsidRDefault="00BE3386" w:rsidP="002808A6">
            <w:pPr>
              <w:widowControl/>
              <w:autoSpaceDE/>
              <w:autoSpaceDN/>
              <w:snapToGrid w:val="0"/>
              <w:spacing w:line="336" w:lineRule="auto"/>
              <w:ind w:left="40" w:right="40"/>
              <w:rPr>
                <w:rFonts w:eastAsia="한양신명조"/>
                <w:color w:val="000000"/>
              </w:rPr>
            </w:pPr>
            <w:r w:rsidRPr="00625103">
              <w:rPr>
                <w:rFonts w:eastAsia="한양신명조"/>
                <w:color w:val="000000"/>
              </w:rPr>
              <w:t>If defects are detected after inspection, actions may be taken in accordance with the circumstances.</w:t>
            </w:r>
          </w:p>
          <w:p w14:paraId="3D6529AF"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전원 차단하기</w:t>
            </w:r>
          </w:p>
          <w:p w14:paraId="6CFCF796" w14:textId="77777777" w:rsidR="00BE3386" w:rsidRPr="006D18F6" w:rsidRDefault="00BE3386" w:rsidP="002808A6">
            <w:pPr>
              <w:widowControl/>
              <w:autoSpaceDE/>
              <w:autoSpaceDN/>
              <w:snapToGrid w:val="0"/>
              <w:spacing w:line="336" w:lineRule="auto"/>
              <w:ind w:leftChars="18" w:left="40" w:right="40" w:firstLineChars="200" w:firstLine="440"/>
              <w:rPr>
                <w:rFonts w:eastAsia="한양신명조"/>
                <w:color w:val="000000"/>
              </w:rPr>
            </w:pPr>
            <w:r w:rsidRPr="006D18F6">
              <w:rPr>
                <w:rFonts w:eastAsia="한양신명조"/>
                <w:color w:val="000000"/>
              </w:rPr>
              <w:t>Power Down</w:t>
            </w:r>
          </w:p>
          <w:p w14:paraId="3FB32D9A" w14:textId="77777777" w:rsidR="00BE3386" w:rsidRDefault="00BE3386" w:rsidP="00BE3386">
            <w:pPr>
              <w:pStyle w:val="aa"/>
              <w:widowControl/>
              <w:numPr>
                <w:ilvl w:val="1"/>
                <w:numId w:val="23"/>
              </w:numPr>
              <w:tabs>
                <w:tab w:val="clear" w:pos="550"/>
              </w:tabs>
              <w:wordWrap/>
              <w:autoSpaceDE/>
              <w:autoSpaceDN/>
              <w:spacing w:line="360" w:lineRule="auto"/>
              <w:ind w:left="0" w:hanging="284"/>
              <w:jc w:val="left"/>
              <w:rPr>
                <w:rFonts w:ascii="굴림체" w:eastAsia="굴림체" w:hAnsi="굴림체" w:hint="eastAsia"/>
                <w:sz w:val="22"/>
              </w:rPr>
            </w:pPr>
            <w:r>
              <w:rPr>
                <w:rFonts w:ascii="굴림체" w:eastAsia="굴림체" w:hAnsi="굴림체" w:hint="eastAsia"/>
                <w:sz w:val="22"/>
              </w:rPr>
              <w:lastRenderedPageBreak/>
              <w:t>1. 용접기 본체의 스위치를 차단할 수 있다.</w:t>
            </w:r>
          </w:p>
          <w:p w14:paraId="57E94D60" w14:textId="77777777" w:rsidR="00BE3386" w:rsidRPr="006D18F6" w:rsidRDefault="00BE3386" w:rsidP="002808A6">
            <w:pPr>
              <w:widowControl/>
              <w:autoSpaceDE/>
              <w:autoSpaceDN/>
              <w:snapToGrid w:val="0"/>
              <w:spacing w:line="336" w:lineRule="auto"/>
              <w:ind w:left="40" w:right="40"/>
              <w:rPr>
                <w:rFonts w:eastAsia="한양신명조"/>
                <w:color w:val="000000"/>
              </w:rPr>
            </w:pPr>
            <w:r w:rsidRPr="006D18F6">
              <w:rPr>
                <w:rFonts w:eastAsia="한양신명조"/>
                <w:color w:val="000000"/>
              </w:rPr>
              <w:t>The machine can be switched off.</w:t>
            </w:r>
          </w:p>
          <w:p w14:paraId="2C4A5350" w14:textId="77777777" w:rsidR="00BE3386" w:rsidRDefault="00BE3386" w:rsidP="00BE3386">
            <w:pPr>
              <w:pStyle w:val="aa"/>
              <w:widowControl/>
              <w:numPr>
                <w:ilvl w:val="1"/>
                <w:numId w:val="23"/>
              </w:numPr>
              <w:tabs>
                <w:tab w:val="clear" w:pos="550"/>
              </w:tabs>
              <w:wordWrap/>
              <w:autoSpaceDE/>
              <w:autoSpaceDN/>
              <w:spacing w:line="360" w:lineRule="auto"/>
              <w:ind w:left="0" w:hanging="284"/>
              <w:jc w:val="left"/>
              <w:rPr>
                <w:rFonts w:ascii="굴림체" w:eastAsia="굴림체" w:hAnsi="굴림체" w:hint="eastAsia"/>
                <w:sz w:val="22"/>
              </w:rPr>
            </w:pPr>
            <w:r>
              <w:rPr>
                <w:rFonts w:ascii="굴림체" w:eastAsia="굴림체" w:hAnsi="굴림체" w:hint="eastAsia"/>
                <w:sz w:val="22"/>
              </w:rPr>
              <w:t>2. 용접부스에 공급되는 메인 전원을 차단할 수 있다.</w:t>
            </w:r>
          </w:p>
          <w:p w14:paraId="3A6AEC12" w14:textId="77777777" w:rsidR="00BE3386" w:rsidRPr="006D18F6" w:rsidRDefault="00BE3386" w:rsidP="002808A6">
            <w:pPr>
              <w:widowControl/>
              <w:autoSpaceDE/>
              <w:autoSpaceDN/>
              <w:snapToGrid w:val="0"/>
              <w:spacing w:line="336" w:lineRule="auto"/>
              <w:ind w:left="40" w:right="40"/>
              <w:rPr>
                <w:rFonts w:eastAsia="한양신명조"/>
                <w:color w:val="000000"/>
              </w:rPr>
            </w:pPr>
            <w:r w:rsidRPr="006D18F6">
              <w:rPr>
                <w:rFonts w:eastAsia="한양신명조"/>
                <w:color w:val="000000"/>
              </w:rPr>
              <w:t>The main power supply to the welding booth can be cut off.</w:t>
            </w:r>
          </w:p>
          <w:p w14:paraId="32EF375F" w14:textId="77777777" w:rsidR="00BE3386" w:rsidRDefault="00BE3386" w:rsidP="00BE3386">
            <w:pPr>
              <w:pStyle w:val="aa"/>
              <w:widowControl/>
              <w:numPr>
                <w:ilvl w:val="1"/>
                <w:numId w:val="23"/>
              </w:numPr>
              <w:tabs>
                <w:tab w:val="clear" w:pos="550"/>
              </w:tabs>
              <w:wordWrap/>
              <w:autoSpaceDE/>
              <w:autoSpaceDN/>
              <w:spacing w:line="360" w:lineRule="auto"/>
              <w:ind w:left="0" w:hanging="284"/>
              <w:jc w:val="left"/>
              <w:rPr>
                <w:rFonts w:ascii="굴림체" w:eastAsia="굴림체" w:hAnsi="굴림체" w:hint="eastAsia"/>
                <w:sz w:val="22"/>
              </w:rPr>
            </w:pPr>
            <w:r>
              <w:rPr>
                <w:rFonts w:ascii="굴림체" w:eastAsia="굴림체" w:hAnsi="굴림체" w:hint="eastAsia"/>
                <w:sz w:val="22"/>
              </w:rPr>
              <w:t>3. 배기 및 환기시설 전원을 차단할 수 있다.</w:t>
            </w:r>
          </w:p>
          <w:p w14:paraId="1E2C0045" w14:textId="77777777" w:rsidR="00BE3386" w:rsidRPr="006D18F6" w:rsidRDefault="00BE3386" w:rsidP="002808A6">
            <w:pPr>
              <w:widowControl/>
              <w:autoSpaceDE/>
              <w:autoSpaceDN/>
              <w:snapToGrid w:val="0"/>
              <w:spacing w:line="336" w:lineRule="auto"/>
              <w:ind w:left="40" w:right="40"/>
              <w:rPr>
                <w:rFonts w:eastAsia="한양신명조"/>
                <w:color w:val="000000"/>
              </w:rPr>
            </w:pPr>
            <w:r w:rsidRPr="006D18F6">
              <w:rPr>
                <w:rFonts w:eastAsia="한양신명조"/>
                <w:color w:val="000000"/>
              </w:rPr>
              <w:t>The exhaust and ventilation facilities may be shut down.</w:t>
            </w:r>
          </w:p>
          <w:p w14:paraId="191318DB"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용접작업장 정리정돈하기</w:t>
            </w:r>
          </w:p>
          <w:p w14:paraId="0CAD4F78" w14:textId="77777777" w:rsidR="00BE3386" w:rsidRPr="006D18F6" w:rsidRDefault="00BE3386" w:rsidP="002808A6">
            <w:pPr>
              <w:widowControl/>
              <w:autoSpaceDE/>
              <w:autoSpaceDN/>
              <w:snapToGrid w:val="0"/>
              <w:spacing w:line="336" w:lineRule="auto"/>
              <w:ind w:leftChars="215" w:left="473" w:right="40"/>
              <w:rPr>
                <w:rFonts w:eastAsia="한양신명조"/>
                <w:color w:val="000000"/>
              </w:rPr>
            </w:pPr>
            <w:r w:rsidRPr="006D18F6">
              <w:rPr>
                <w:rFonts w:eastAsia="한양신명조"/>
                <w:color w:val="000000"/>
              </w:rPr>
              <w:t>Getting the welding workshop organized</w:t>
            </w:r>
          </w:p>
          <w:p w14:paraId="6FCE7420"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용접모재 및 잔여재료를 정리정돈할 수 있다.</w:t>
            </w:r>
          </w:p>
          <w:p w14:paraId="5E49DF0B" w14:textId="77777777" w:rsidR="00BE3386" w:rsidRPr="006D18F6"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6D18F6">
              <w:rPr>
                <w:rFonts w:eastAsia="한양신명조"/>
                <w:color w:val="000000"/>
              </w:rPr>
              <w:t>The welding materials and residual materials can be arranged</w:t>
            </w:r>
            <w:r w:rsidRPr="006D18F6">
              <w:rPr>
                <w:rFonts w:ascii="한양신명조" w:eastAsia="한양신명조" w:hAnsi="한양신명조" w:cs="굴림" w:hint="eastAsia"/>
                <w:color w:val="000000"/>
                <w:sz w:val="20"/>
                <w:szCs w:val="20"/>
              </w:rPr>
              <w:t>.</w:t>
            </w:r>
          </w:p>
          <w:p w14:paraId="52FE86B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용접용 보호구 및 작업 공구를 정돈할 수 있다.</w:t>
            </w:r>
          </w:p>
          <w:p w14:paraId="098396B1" w14:textId="77777777" w:rsidR="00BE3386" w:rsidRPr="006D18F6"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6D18F6">
              <w:rPr>
                <w:rFonts w:eastAsia="한양신명조"/>
                <w:color w:val="000000"/>
              </w:rPr>
              <w:t>The welding equipment and tools</w:t>
            </w:r>
            <w:r w:rsidRPr="006D18F6">
              <w:rPr>
                <w:rFonts w:ascii="한양신명조" w:eastAsia="한양신명조" w:hAnsi="한양신명조" w:cs="굴림" w:hint="eastAsia"/>
                <w:color w:val="000000"/>
                <w:sz w:val="20"/>
                <w:szCs w:val="20"/>
              </w:rPr>
              <w:t xml:space="preserve"> </w:t>
            </w:r>
            <w:r w:rsidRPr="006D18F6">
              <w:rPr>
                <w:rFonts w:eastAsia="한양신명조"/>
                <w:color w:val="000000"/>
              </w:rPr>
              <w:t>can be arranged.</w:t>
            </w:r>
          </w:p>
          <w:p w14:paraId="1838C737"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작업장 주변을 청결하게 청소할 수 있다.</w:t>
            </w:r>
          </w:p>
          <w:p w14:paraId="553F4453" w14:textId="77777777" w:rsidR="00BE3386" w:rsidRPr="00493A4C" w:rsidRDefault="00BE3386" w:rsidP="002808A6">
            <w:pPr>
              <w:widowControl/>
              <w:autoSpaceDE/>
              <w:autoSpaceDN/>
              <w:snapToGrid w:val="0"/>
              <w:spacing w:line="336" w:lineRule="auto"/>
              <w:ind w:left="40" w:right="40"/>
            </w:pPr>
            <w:r w:rsidRPr="006D18F6">
              <w:rPr>
                <w:rFonts w:eastAsia="한양신명조"/>
                <w:color w:val="000000"/>
              </w:rPr>
              <w:t>Clean the area around the workplace</w:t>
            </w:r>
          </w:p>
        </w:tc>
        <w:tc>
          <w:tcPr>
            <w:tcW w:w="880" w:type="dxa"/>
            <w:vMerge/>
            <w:shd w:val="clear" w:color="auto" w:fill="auto"/>
            <w:vAlign w:val="center"/>
          </w:tcPr>
          <w:p w14:paraId="772CF898"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1349D443" w14:textId="77777777" w:rsidR="00BE3386" w:rsidRDefault="00BE3386" w:rsidP="002808A6">
            <w:pPr>
              <w:spacing w:line="360" w:lineRule="auto"/>
              <w:jc w:val="center"/>
              <w:rPr>
                <w:rFonts w:eastAsia="Arial Unicode MS"/>
              </w:rPr>
            </w:pPr>
          </w:p>
        </w:tc>
      </w:tr>
      <w:tr w:rsidR="00BE3386" w14:paraId="6B98DF89" w14:textId="77777777" w:rsidTr="00BE3386">
        <w:trPr>
          <w:trHeight w:val="1351"/>
        </w:trPr>
        <w:tc>
          <w:tcPr>
            <w:tcW w:w="1294" w:type="dxa"/>
            <w:vMerge/>
            <w:shd w:val="clear" w:color="auto" w:fill="auto"/>
            <w:vAlign w:val="center"/>
          </w:tcPr>
          <w:p w14:paraId="2365D2B5"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14511E48"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19. CO2 용접 재료 준비</w:t>
            </w:r>
          </w:p>
          <w:p w14:paraId="0703704C" w14:textId="77777777" w:rsidR="00BE3386" w:rsidRPr="00E725F5" w:rsidRDefault="00BE3386" w:rsidP="002808A6">
            <w:pPr>
              <w:widowControl/>
              <w:autoSpaceDE/>
              <w:autoSpaceDN/>
              <w:snapToGrid w:val="0"/>
              <w:spacing w:line="336" w:lineRule="auto"/>
              <w:ind w:right="40"/>
              <w:rPr>
                <w:rFonts w:eastAsia="한양신명조"/>
                <w:color w:val="000000"/>
              </w:rPr>
            </w:pPr>
            <w:r w:rsidRPr="00E725F5">
              <w:rPr>
                <w:rFonts w:eastAsia="한양신명조"/>
                <w:color w:val="000000"/>
              </w:rPr>
              <w:t>Prepare CO2 Welding Material</w:t>
            </w:r>
          </w:p>
          <w:p w14:paraId="29F7D9AB" w14:textId="77777777" w:rsidR="00BE3386" w:rsidRDefault="00BE3386" w:rsidP="002808A6">
            <w:pPr>
              <w:pStyle w:val="aa"/>
              <w:jc w:val="left"/>
              <w:rPr>
                <w:rFonts w:ascii="굴림체" w:eastAsia="굴림체" w:hAnsi="굴림체" w:hint="eastAsia"/>
                <w:sz w:val="22"/>
              </w:rPr>
            </w:pPr>
          </w:p>
        </w:tc>
        <w:tc>
          <w:tcPr>
            <w:tcW w:w="5073" w:type="dxa"/>
            <w:gridSpan w:val="2"/>
            <w:shd w:val="clear" w:color="auto" w:fill="auto"/>
          </w:tcPr>
          <w:p w14:paraId="24664898"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모재 준비하기</w:t>
            </w:r>
          </w:p>
          <w:p w14:paraId="02FBB009" w14:textId="77777777" w:rsidR="00BE3386" w:rsidRPr="00E725F5"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E725F5">
              <w:rPr>
                <w:rFonts w:eastAsia="한양신명조"/>
                <w:color w:val="000000"/>
              </w:rPr>
              <w:t>Prepare the parent material</w:t>
            </w:r>
          </w:p>
          <w:p w14:paraId="0C9D0152"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용접구조믈의 사용성능(기계적 성질, 화학성분, 열처리 특성)에 맞는 모재를 선택할 수 있다.</w:t>
            </w:r>
          </w:p>
          <w:p w14:paraId="7E48552B" w14:textId="77777777" w:rsidR="00BE3386" w:rsidRPr="00E725F5" w:rsidRDefault="00BE3386" w:rsidP="002808A6">
            <w:pPr>
              <w:widowControl/>
              <w:autoSpaceDE/>
              <w:autoSpaceDN/>
              <w:snapToGrid w:val="0"/>
              <w:spacing w:line="336" w:lineRule="auto"/>
              <w:ind w:left="40" w:right="40"/>
              <w:rPr>
                <w:rFonts w:eastAsia="한양신명조"/>
                <w:color w:val="000000"/>
              </w:rPr>
            </w:pPr>
            <w:r w:rsidRPr="00E725F5">
              <w:rPr>
                <w:rFonts w:eastAsia="한양신명조"/>
                <w:color w:val="000000"/>
              </w:rPr>
              <w:t>Base material may be selected to suit the performance of the welding structure (mechanical properties, chemicals, heat treatment properties).</w:t>
            </w:r>
          </w:p>
          <w:p w14:paraId="37F8542A"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요구하는 용접강도 및 모재 두께에 알맞은 이음현상에 맞게 가공할 수 있다.</w:t>
            </w:r>
          </w:p>
          <w:p w14:paraId="4CC19C0F" w14:textId="77777777" w:rsidR="00BE3386" w:rsidRPr="00E725F5" w:rsidRDefault="00BE3386" w:rsidP="002808A6">
            <w:pPr>
              <w:widowControl/>
              <w:autoSpaceDE/>
              <w:autoSpaceDN/>
              <w:snapToGrid w:val="0"/>
              <w:spacing w:line="336" w:lineRule="auto"/>
              <w:ind w:left="40" w:right="40"/>
              <w:rPr>
                <w:rFonts w:eastAsia="한양신명조"/>
                <w:color w:val="000000"/>
              </w:rPr>
            </w:pPr>
            <w:r w:rsidRPr="00E725F5">
              <w:rPr>
                <w:rFonts w:eastAsia="한양신명조"/>
                <w:color w:val="000000"/>
              </w:rPr>
              <w:lastRenderedPageBreak/>
              <w:t>It can be machined to fit the required weld strength and the thickness of the base metal.</w:t>
            </w:r>
          </w:p>
          <w:p w14:paraId="3A8CCC42"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작업에 쓰일 모재를 청결하게 유지할 수 있다.</w:t>
            </w:r>
          </w:p>
          <w:p w14:paraId="4684CD87" w14:textId="77777777" w:rsidR="00BE3386" w:rsidRPr="00E725F5" w:rsidRDefault="00BE3386" w:rsidP="002808A6">
            <w:pPr>
              <w:widowControl/>
              <w:autoSpaceDE/>
              <w:autoSpaceDN/>
              <w:snapToGrid w:val="0"/>
              <w:spacing w:line="336" w:lineRule="auto"/>
              <w:ind w:left="40" w:right="40"/>
              <w:rPr>
                <w:rFonts w:eastAsia="한양신명조"/>
                <w:color w:val="000000"/>
              </w:rPr>
            </w:pPr>
            <w:r w:rsidRPr="00E725F5">
              <w:rPr>
                <w:rFonts w:eastAsia="한양신명조"/>
                <w:color w:val="000000"/>
              </w:rPr>
              <w:t>Keep base metal clean for work</w:t>
            </w:r>
          </w:p>
          <w:p w14:paraId="6FCD8DCE"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용접와이어 준비하기</w:t>
            </w:r>
          </w:p>
          <w:p w14:paraId="3BC608E7" w14:textId="77777777" w:rsidR="00BE3386" w:rsidRPr="00E725F5"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E725F5">
              <w:rPr>
                <w:rFonts w:eastAsia="한양신명조"/>
                <w:color w:val="000000"/>
              </w:rPr>
              <w:t>Prepare the Weld Wire</w:t>
            </w:r>
          </w:p>
          <w:p w14:paraId="37506381"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모재의 재질 및 작업성에 맞는 와이어를 선정할 수 있다.</w:t>
            </w:r>
          </w:p>
          <w:p w14:paraId="220620AF" w14:textId="77777777" w:rsidR="00BE3386" w:rsidRPr="00E725F5" w:rsidRDefault="00BE3386" w:rsidP="002808A6">
            <w:pPr>
              <w:widowControl/>
              <w:autoSpaceDE/>
              <w:autoSpaceDN/>
              <w:snapToGrid w:val="0"/>
              <w:spacing w:line="336" w:lineRule="auto"/>
              <w:ind w:left="40" w:right="40"/>
              <w:rPr>
                <w:rFonts w:eastAsia="한양신명조"/>
                <w:color w:val="000000"/>
              </w:rPr>
            </w:pPr>
            <w:r w:rsidRPr="00E725F5">
              <w:rPr>
                <w:rFonts w:eastAsia="한양신명조"/>
                <w:color w:val="000000"/>
              </w:rPr>
              <w:t>Wires suitable for the material and workmanship of the parent metal can be selected.</w:t>
            </w:r>
          </w:p>
          <w:p w14:paraId="6020A4BA"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용접부 이음 형상에 맞는 와이어를 선택할 수 있다.</w:t>
            </w:r>
          </w:p>
          <w:p w14:paraId="5F5C5487" w14:textId="77777777" w:rsidR="00BE3386" w:rsidRPr="00686065"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E725F5">
              <w:rPr>
                <w:rFonts w:eastAsia="한양신명조"/>
                <w:color w:val="000000"/>
              </w:rPr>
              <w:t>A suitable wire can be selected for the weld joint geometry</w:t>
            </w:r>
            <w:r w:rsidRPr="00686065">
              <w:rPr>
                <w:rFonts w:ascii="한양신명조" w:eastAsia="한양신명조" w:hAnsi="한양신명조" w:cs="굴림" w:hint="eastAsia"/>
                <w:color w:val="000000"/>
                <w:sz w:val="20"/>
                <w:szCs w:val="20"/>
              </w:rPr>
              <w:t>.</w:t>
            </w:r>
          </w:p>
          <w:p w14:paraId="74239A87"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용접재료 및 두께에 맞는 와이어 지름을 선택할 수 있다.</w:t>
            </w:r>
          </w:p>
          <w:p w14:paraId="14EC24EE" w14:textId="77777777" w:rsidR="00BE3386" w:rsidRPr="00E725F5" w:rsidRDefault="00BE3386" w:rsidP="002808A6">
            <w:pPr>
              <w:widowControl/>
              <w:autoSpaceDE/>
              <w:autoSpaceDN/>
              <w:snapToGrid w:val="0"/>
              <w:spacing w:line="336" w:lineRule="auto"/>
              <w:ind w:left="40" w:right="40"/>
              <w:rPr>
                <w:rFonts w:eastAsia="한양신명조"/>
                <w:color w:val="000000"/>
              </w:rPr>
            </w:pPr>
            <w:r w:rsidRPr="00E725F5">
              <w:rPr>
                <w:rFonts w:eastAsia="한양신명조"/>
                <w:color w:val="000000"/>
              </w:rPr>
              <w:t>Wire diameters may be selected to suit welding material and thickness.</w:t>
            </w:r>
          </w:p>
          <w:p w14:paraId="425189EA"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솔리드와이어, 플럭스코어드와이어 특성을 이해하고 선택할 수 있다.</w:t>
            </w:r>
          </w:p>
          <w:p w14:paraId="4D24AC79" w14:textId="77777777" w:rsidR="00BE3386" w:rsidRPr="00E725F5" w:rsidRDefault="00BE3386" w:rsidP="002808A6">
            <w:pPr>
              <w:widowControl/>
              <w:autoSpaceDE/>
              <w:autoSpaceDN/>
              <w:snapToGrid w:val="0"/>
              <w:spacing w:line="336" w:lineRule="auto"/>
              <w:ind w:left="40" w:right="40"/>
              <w:rPr>
                <w:rFonts w:eastAsia="한양신명조"/>
                <w:color w:val="000000"/>
              </w:rPr>
            </w:pPr>
            <w:r w:rsidRPr="00E725F5">
              <w:rPr>
                <w:rFonts w:eastAsia="한양신명조"/>
                <w:color w:val="000000"/>
              </w:rPr>
              <w:t>Understand and select the characteristics of solid wires and flash-wired wires.</w:t>
            </w:r>
          </w:p>
          <w:p w14:paraId="12F98F54"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보호가스 준비하기</w:t>
            </w:r>
          </w:p>
          <w:p w14:paraId="0AFC362D" w14:textId="77777777" w:rsidR="00BE3386" w:rsidRPr="009C347A"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9C347A">
              <w:rPr>
                <w:rFonts w:eastAsia="한양신명조"/>
                <w:color w:val="000000"/>
              </w:rPr>
              <w:t>Prepare the Protective Gas</w:t>
            </w:r>
          </w:p>
          <w:p w14:paraId="08B719B8"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 xml:space="preserve">1. CO2용접작업에 적합한 보호가스 종류와 사용방법을 선택할 </w:t>
            </w:r>
            <w:r>
              <w:rPr>
                <w:rFonts w:ascii="굴림체" w:eastAsia="굴림체" w:hAnsi="굴림체"/>
                <w:sz w:val="22"/>
              </w:rPr>
              <w:t>수</w:t>
            </w:r>
            <w:r>
              <w:rPr>
                <w:rFonts w:ascii="굴림체" w:eastAsia="굴림체" w:hAnsi="굴림체" w:hint="eastAsia"/>
                <w:sz w:val="22"/>
              </w:rPr>
              <w:t xml:space="preserve"> 있다.</w:t>
            </w:r>
          </w:p>
          <w:p w14:paraId="73625240" w14:textId="77777777" w:rsidR="00BE3386" w:rsidRPr="009C347A"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9C347A">
              <w:rPr>
                <w:rFonts w:eastAsia="한양신명조"/>
                <w:color w:val="000000"/>
              </w:rPr>
              <w:t>A suitable shielding gas type and method of use may be chosen for the CO2 welding</w:t>
            </w:r>
            <w:r w:rsidRPr="009C347A">
              <w:rPr>
                <w:rFonts w:ascii="한양신명조" w:eastAsia="한양신명조" w:hAnsi="한양신명조" w:cs="굴림" w:hint="eastAsia"/>
                <w:color w:val="000000"/>
                <w:sz w:val="20"/>
                <w:szCs w:val="20"/>
              </w:rPr>
              <w:t>.</w:t>
            </w:r>
          </w:p>
          <w:p w14:paraId="1DFA5A1D"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용접절차사양서에 따라 보호가스로 CO2나 혼합가스를 선택할 수 있다.</w:t>
            </w:r>
          </w:p>
          <w:p w14:paraId="285FBD90" w14:textId="77777777" w:rsidR="00BE3386" w:rsidRPr="009C347A" w:rsidRDefault="00BE3386" w:rsidP="002808A6">
            <w:pPr>
              <w:widowControl/>
              <w:autoSpaceDE/>
              <w:autoSpaceDN/>
              <w:snapToGrid w:val="0"/>
              <w:spacing w:line="336" w:lineRule="auto"/>
              <w:ind w:left="40" w:right="40"/>
              <w:rPr>
                <w:rFonts w:eastAsia="한양신명조"/>
                <w:color w:val="000000"/>
              </w:rPr>
            </w:pPr>
            <w:r w:rsidRPr="009C347A">
              <w:rPr>
                <w:rFonts w:eastAsia="한양신명조"/>
                <w:color w:val="000000"/>
              </w:rPr>
              <w:lastRenderedPageBreak/>
              <w:t>CO2 or mixed gas can be selected as shielding gas in accordance with welding procedure operators.</w:t>
            </w:r>
          </w:p>
          <w:p w14:paraId="7BF80B8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보호가스가 토치부로 적정 유량이 나오는지 확인할 수 있다.</w:t>
            </w:r>
          </w:p>
          <w:p w14:paraId="75DF78E2" w14:textId="77777777" w:rsidR="00BE3386" w:rsidRPr="009C347A"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9C347A">
              <w:rPr>
                <w:rFonts w:eastAsia="한양신명조"/>
                <w:color w:val="000000"/>
              </w:rPr>
              <w:t>Protection gas can be checked for proper flow through the control section</w:t>
            </w:r>
            <w:r w:rsidRPr="009C347A">
              <w:rPr>
                <w:rFonts w:ascii="한양신명조" w:eastAsia="한양신명조" w:hAnsi="한양신명조" w:cs="굴림" w:hint="eastAsia"/>
                <w:color w:val="000000"/>
                <w:sz w:val="20"/>
                <w:szCs w:val="20"/>
              </w:rPr>
              <w:t>.</w:t>
            </w:r>
          </w:p>
          <w:p w14:paraId="192D6885"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백킹재 준비하기</w:t>
            </w:r>
          </w:p>
          <w:p w14:paraId="7E0F77E0" w14:textId="77777777" w:rsidR="00BE3386" w:rsidRPr="009C347A"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9C347A">
              <w:rPr>
                <w:rFonts w:eastAsia="한양신명조"/>
                <w:color w:val="000000"/>
              </w:rPr>
              <w:t>Prepare the Backkings Materials</w:t>
            </w:r>
          </w:p>
          <w:p w14:paraId="3276CA1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용접절차사양서에 따라 적합한 백킹재를 준비할 수 있다.</w:t>
            </w:r>
          </w:p>
          <w:p w14:paraId="12343FDC" w14:textId="77777777" w:rsidR="00BE3386" w:rsidRPr="009C347A" w:rsidRDefault="00BE3386" w:rsidP="002808A6">
            <w:pPr>
              <w:widowControl/>
              <w:autoSpaceDE/>
              <w:autoSpaceDN/>
              <w:snapToGrid w:val="0"/>
              <w:spacing w:line="336" w:lineRule="auto"/>
              <w:ind w:left="40" w:right="40"/>
              <w:rPr>
                <w:rFonts w:eastAsia="한양신명조"/>
                <w:color w:val="000000"/>
              </w:rPr>
            </w:pPr>
            <w:r w:rsidRPr="009C347A">
              <w:rPr>
                <w:rFonts w:eastAsia="한양신명조"/>
                <w:color w:val="000000"/>
              </w:rPr>
              <w:t>Suitable backkings can be prepared according to the welding procedure master's note.</w:t>
            </w:r>
          </w:p>
          <w:p w14:paraId="79828A6C"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모재의 두께와 이음형상에 알맞은 백킹재를 선택할 수 있다.</w:t>
            </w:r>
          </w:p>
          <w:p w14:paraId="20055795" w14:textId="77777777" w:rsidR="00BE3386" w:rsidRPr="009C347A"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9C347A">
              <w:rPr>
                <w:rFonts w:eastAsia="한양신명조"/>
                <w:color w:val="000000"/>
              </w:rPr>
              <w:t>Backkings suitable for the thickness and joint shape of the parent metal can be selected</w:t>
            </w:r>
            <w:r w:rsidRPr="009C347A">
              <w:rPr>
                <w:rFonts w:ascii="한양신명조" w:eastAsia="한양신명조" w:hAnsi="한양신명조" w:cs="굴림" w:hint="eastAsia"/>
                <w:color w:val="000000"/>
                <w:sz w:val="20"/>
                <w:szCs w:val="20"/>
              </w:rPr>
              <w:t>.</w:t>
            </w:r>
          </w:p>
          <w:p w14:paraId="07FDBCD5"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백킹재를 모재의 홈에 맞게 부착할 수 있다.</w:t>
            </w:r>
          </w:p>
          <w:p w14:paraId="2C41F8B8" w14:textId="77777777" w:rsidR="00BE3386" w:rsidRPr="00B91712" w:rsidRDefault="00BE3386" w:rsidP="002808A6">
            <w:pPr>
              <w:widowControl/>
              <w:autoSpaceDE/>
              <w:autoSpaceDN/>
              <w:snapToGrid w:val="0"/>
              <w:spacing w:line="336" w:lineRule="auto"/>
              <w:ind w:left="40" w:right="40"/>
            </w:pPr>
            <w:r w:rsidRPr="009C347A">
              <w:rPr>
                <w:rFonts w:eastAsia="한양신명조"/>
                <w:color w:val="000000"/>
              </w:rPr>
              <w:t>Backkings can be attached to the groove of the parent metal.</w:t>
            </w:r>
          </w:p>
        </w:tc>
        <w:tc>
          <w:tcPr>
            <w:tcW w:w="880" w:type="dxa"/>
            <w:vMerge/>
            <w:shd w:val="clear" w:color="auto" w:fill="auto"/>
            <w:vAlign w:val="center"/>
          </w:tcPr>
          <w:p w14:paraId="79EF6D4D"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71412798" w14:textId="77777777" w:rsidR="00BE3386" w:rsidRDefault="00BE3386" w:rsidP="002808A6">
            <w:pPr>
              <w:spacing w:line="360" w:lineRule="auto"/>
              <w:jc w:val="center"/>
              <w:rPr>
                <w:rFonts w:eastAsia="Arial Unicode MS"/>
              </w:rPr>
            </w:pPr>
          </w:p>
        </w:tc>
      </w:tr>
      <w:tr w:rsidR="00BE3386" w14:paraId="2968A987" w14:textId="77777777" w:rsidTr="00BE3386">
        <w:trPr>
          <w:trHeight w:val="1360"/>
        </w:trPr>
        <w:tc>
          <w:tcPr>
            <w:tcW w:w="1294" w:type="dxa"/>
            <w:vMerge/>
            <w:shd w:val="clear" w:color="auto" w:fill="auto"/>
            <w:vAlign w:val="center"/>
          </w:tcPr>
          <w:p w14:paraId="62C48B92"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292B432C"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20. CO2 용접 장비 준비</w:t>
            </w:r>
          </w:p>
          <w:p w14:paraId="7BBCAE5F" w14:textId="77777777" w:rsidR="00BE3386" w:rsidRPr="00B4280C" w:rsidRDefault="00BE3386" w:rsidP="002808A6">
            <w:pPr>
              <w:widowControl/>
              <w:autoSpaceDE/>
              <w:autoSpaceDN/>
              <w:snapToGrid w:val="0"/>
              <w:spacing w:line="336" w:lineRule="auto"/>
              <w:ind w:right="40"/>
              <w:rPr>
                <w:rFonts w:eastAsia="한양신명조"/>
                <w:color w:val="000000"/>
              </w:rPr>
            </w:pPr>
            <w:r w:rsidRPr="00B4280C">
              <w:rPr>
                <w:rFonts w:eastAsia="한양신명조"/>
                <w:color w:val="000000"/>
              </w:rPr>
              <w:t>Prepare CO2 welding equipment</w:t>
            </w:r>
          </w:p>
          <w:p w14:paraId="107A65FB" w14:textId="77777777" w:rsidR="00BE3386" w:rsidRDefault="00BE3386" w:rsidP="002808A6">
            <w:pPr>
              <w:pStyle w:val="aa"/>
              <w:jc w:val="left"/>
              <w:rPr>
                <w:rFonts w:ascii="굴림체" w:eastAsia="굴림체" w:hAnsi="굴림체" w:hint="eastAsia"/>
                <w:sz w:val="22"/>
              </w:rPr>
            </w:pPr>
          </w:p>
        </w:tc>
        <w:tc>
          <w:tcPr>
            <w:tcW w:w="5073" w:type="dxa"/>
            <w:gridSpan w:val="2"/>
            <w:shd w:val="clear" w:color="auto" w:fill="auto"/>
          </w:tcPr>
          <w:p w14:paraId="42A6FE36"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용접장비 점검하기</w:t>
            </w:r>
          </w:p>
          <w:p w14:paraId="1B734805" w14:textId="77777777" w:rsidR="00BE3386" w:rsidRPr="00B4280C"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B4280C">
              <w:rPr>
                <w:rFonts w:eastAsia="한양신명조"/>
                <w:color w:val="000000"/>
              </w:rPr>
              <w:t xml:space="preserve">Check welding equipment </w:t>
            </w:r>
          </w:p>
          <w:p w14:paraId="309E989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CO2용접기의 각부 명칭을 알고 조작할 수 있다.</w:t>
            </w:r>
          </w:p>
          <w:p w14:paraId="4F50E293" w14:textId="77777777" w:rsidR="00BE3386" w:rsidRPr="004538ED" w:rsidRDefault="00BE3386" w:rsidP="002808A6">
            <w:pPr>
              <w:widowControl/>
              <w:autoSpaceDE/>
              <w:autoSpaceDN/>
              <w:snapToGrid w:val="0"/>
              <w:spacing w:line="336" w:lineRule="auto"/>
              <w:ind w:left="40" w:right="40"/>
              <w:rPr>
                <w:rFonts w:eastAsia="한양신명조"/>
                <w:color w:val="000000"/>
              </w:rPr>
            </w:pPr>
            <w:r w:rsidRPr="004538ED">
              <w:rPr>
                <w:rFonts w:eastAsia="한양신명조"/>
                <w:color w:val="000000"/>
              </w:rPr>
              <w:t>The names of each part of the CO2 welding machine can be known and manipulated.</w:t>
            </w:r>
          </w:p>
          <w:p w14:paraId="6D10F5B2"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가스 공급장치의 가스누설 점검 및 유량을 조절할 수 있다.</w:t>
            </w:r>
          </w:p>
          <w:p w14:paraId="3EAE94C4" w14:textId="77777777" w:rsidR="00BE3386" w:rsidRPr="004538ED" w:rsidRDefault="00BE3386" w:rsidP="002808A6">
            <w:pPr>
              <w:widowControl/>
              <w:autoSpaceDE/>
              <w:autoSpaceDN/>
              <w:snapToGrid w:val="0"/>
              <w:spacing w:line="336" w:lineRule="auto"/>
              <w:ind w:left="40" w:right="40"/>
              <w:rPr>
                <w:rFonts w:eastAsia="한양신명조"/>
                <w:color w:val="000000"/>
              </w:rPr>
            </w:pPr>
            <w:r w:rsidRPr="004538ED">
              <w:rPr>
                <w:rFonts w:eastAsia="한양신명조"/>
                <w:color w:val="000000"/>
              </w:rPr>
              <w:t>The gas leakage check and flow rate of gas supply can be adjusted.</w:t>
            </w:r>
          </w:p>
          <w:p w14:paraId="4A8DFAA5"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용접기 패널의 크레이터 유/무 전환 스위치와 일원/개별 전환 스위치를 선택할 수 있다.</w:t>
            </w:r>
          </w:p>
          <w:p w14:paraId="43D564CE" w14:textId="77777777" w:rsidR="00BE3386" w:rsidRPr="004538ED" w:rsidRDefault="00BE3386" w:rsidP="002808A6">
            <w:pPr>
              <w:widowControl/>
              <w:autoSpaceDE/>
              <w:autoSpaceDN/>
              <w:snapToGrid w:val="0"/>
              <w:spacing w:line="336" w:lineRule="auto"/>
              <w:ind w:left="40" w:right="40"/>
              <w:rPr>
                <w:rFonts w:eastAsia="한양신명조"/>
                <w:color w:val="000000"/>
              </w:rPr>
            </w:pPr>
            <w:r w:rsidRPr="004538ED">
              <w:rPr>
                <w:rFonts w:eastAsia="한양신명조"/>
                <w:color w:val="000000"/>
              </w:rPr>
              <w:lastRenderedPageBreak/>
              <w:t>Crater on/off switch and one-individual switch on the welding machine panel can be selected.</w:t>
            </w:r>
          </w:p>
          <w:p w14:paraId="6C891D02"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아크를 발생시켜 용접기 이상 유/무를 확인할 수 있다.</w:t>
            </w:r>
          </w:p>
          <w:p w14:paraId="632ABE53" w14:textId="77777777" w:rsidR="00BE3386" w:rsidRPr="00B91712" w:rsidRDefault="00BE3386" w:rsidP="002808A6">
            <w:pPr>
              <w:widowControl/>
              <w:autoSpaceDE/>
              <w:autoSpaceDN/>
              <w:snapToGrid w:val="0"/>
              <w:spacing w:line="336" w:lineRule="auto"/>
              <w:ind w:left="40" w:right="40"/>
            </w:pPr>
            <w:r w:rsidRPr="004538ED">
              <w:rPr>
                <w:rFonts w:eastAsia="한양신명조"/>
                <w:color w:val="000000"/>
              </w:rPr>
              <w:t>The arc can be generated to check the welding machine for abnormal oil or dust.</w:t>
            </w:r>
          </w:p>
        </w:tc>
        <w:tc>
          <w:tcPr>
            <w:tcW w:w="880" w:type="dxa"/>
            <w:vMerge/>
            <w:shd w:val="clear" w:color="auto" w:fill="auto"/>
            <w:vAlign w:val="center"/>
          </w:tcPr>
          <w:p w14:paraId="79D465DE"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6454EF2E" w14:textId="77777777" w:rsidR="00BE3386" w:rsidRDefault="00BE3386" w:rsidP="002808A6">
            <w:pPr>
              <w:spacing w:line="360" w:lineRule="auto"/>
              <w:jc w:val="center"/>
              <w:rPr>
                <w:rFonts w:eastAsia="Arial Unicode MS"/>
              </w:rPr>
            </w:pPr>
          </w:p>
        </w:tc>
      </w:tr>
      <w:tr w:rsidR="00BE3386" w14:paraId="6AE6BAA4" w14:textId="77777777" w:rsidTr="00BE3386">
        <w:trPr>
          <w:trHeight w:val="1351"/>
        </w:trPr>
        <w:tc>
          <w:tcPr>
            <w:tcW w:w="1294" w:type="dxa"/>
            <w:vMerge/>
            <w:shd w:val="clear" w:color="auto" w:fill="auto"/>
            <w:vAlign w:val="center"/>
          </w:tcPr>
          <w:p w14:paraId="2F3C7683"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3D9B4A98"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21. 가용접 작업</w:t>
            </w:r>
          </w:p>
          <w:p w14:paraId="09897C3E" w14:textId="77777777" w:rsidR="00BE3386" w:rsidRPr="00BD4992" w:rsidRDefault="00BE3386" w:rsidP="002808A6">
            <w:pPr>
              <w:widowControl/>
              <w:autoSpaceDE/>
              <w:autoSpaceDN/>
              <w:snapToGrid w:val="0"/>
              <w:spacing w:line="336" w:lineRule="auto"/>
              <w:ind w:left="40" w:right="40"/>
              <w:rPr>
                <w:rFonts w:eastAsia="한양신명조"/>
                <w:color w:val="000000"/>
              </w:rPr>
            </w:pPr>
            <w:r w:rsidRPr="00BD4992">
              <w:rPr>
                <w:rFonts w:eastAsia="한양신명조"/>
                <w:color w:val="000000"/>
              </w:rPr>
              <w:t>Access work</w:t>
            </w:r>
          </w:p>
          <w:p w14:paraId="7A7013E3" w14:textId="77777777" w:rsidR="00BE3386" w:rsidRDefault="00BE3386" w:rsidP="002808A6">
            <w:pPr>
              <w:pStyle w:val="aa"/>
              <w:jc w:val="left"/>
              <w:rPr>
                <w:rFonts w:ascii="굴림체" w:eastAsia="굴림체" w:hAnsi="굴림체" w:hint="eastAsia"/>
                <w:sz w:val="22"/>
              </w:rPr>
            </w:pPr>
          </w:p>
        </w:tc>
        <w:tc>
          <w:tcPr>
            <w:tcW w:w="5073" w:type="dxa"/>
            <w:gridSpan w:val="2"/>
            <w:shd w:val="clear" w:color="auto" w:fill="auto"/>
          </w:tcPr>
          <w:p w14:paraId="38B7E29A"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모재치수 확인하기</w:t>
            </w:r>
          </w:p>
          <w:p w14:paraId="017D0098" w14:textId="77777777" w:rsidR="00BE3386" w:rsidRPr="00BD4992"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BD4992">
              <w:rPr>
                <w:rFonts w:eastAsia="한양신명조"/>
                <w:color w:val="000000"/>
              </w:rPr>
              <w:t>Check the number of the parent material</w:t>
            </w:r>
          </w:p>
          <w:p w14:paraId="338C881C"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 xml:space="preserve">1. 용접절차사양서(용접도면, 작업지시서)에 따라 용접조건에 맞는 모재의 재질을 파악할 </w:t>
            </w:r>
            <w:r>
              <w:rPr>
                <w:rFonts w:ascii="굴림체" w:eastAsia="굴림체" w:hAnsi="굴림체"/>
                <w:sz w:val="22"/>
              </w:rPr>
              <w:t>수</w:t>
            </w:r>
            <w:r>
              <w:rPr>
                <w:rFonts w:ascii="굴림체" w:eastAsia="굴림체" w:hAnsi="굴림체" w:hint="eastAsia"/>
                <w:sz w:val="22"/>
              </w:rPr>
              <w:t xml:space="preserve"> 있다.</w:t>
            </w:r>
          </w:p>
          <w:p w14:paraId="314E5930" w14:textId="77777777" w:rsidR="00BE3386" w:rsidRPr="006972EC"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BD4992">
              <w:rPr>
                <w:rFonts w:eastAsia="한양신명조"/>
                <w:color w:val="000000"/>
              </w:rPr>
              <w:t>The material of the machine suitable for welding conditions</w:t>
            </w:r>
            <w:r w:rsidRPr="006972EC">
              <w:rPr>
                <w:rFonts w:ascii="한양신명조" w:eastAsia="한양신명조" w:hAnsi="한양신명조" w:cs="굴림" w:hint="eastAsia"/>
                <w:color w:val="000000"/>
                <w:sz w:val="20"/>
                <w:szCs w:val="20"/>
              </w:rPr>
              <w:t xml:space="preserve"> </w:t>
            </w:r>
            <w:r w:rsidRPr="00BD4992">
              <w:rPr>
                <w:rFonts w:eastAsia="한양신명조"/>
                <w:color w:val="000000"/>
              </w:rPr>
              <w:t>can be identified in accordance with the welding procedure (welding drawings, work instructions).</w:t>
            </w:r>
          </w:p>
          <w:p w14:paraId="25C06290"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 xml:space="preserve">2. 용접절차사양서(용접도면, 작업지시서)에 따라 용접조건에 맞는 모재의 치수를 파악할 </w:t>
            </w:r>
            <w:r>
              <w:rPr>
                <w:rFonts w:ascii="굴림체" w:eastAsia="굴림체" w:hAnsi="굴림체"/>
                <w:sz w:val="22"/>
              </w:rPr>
              <w:t>수</w:t>
            </w:r>
            <w:r>
              <w:rPr>
                <w:rFonts w:ascii="굴림체" w:eastAsia="굴림체" w:hAnsi="굴림체" w:hint="eastAsia"/>
                <w:sz w:val="22"/>
              </w:rPr>
              <w:t xml:space="preserve"> 있다.</w:t>
            </w:r>
          </w:p>
          <w:p w14:paraId="60920185" w14:textId="77777777" w:rsidR="00BE3386" w:rsidRPr="00BD4992" w:rsidRDefault="00BE3386" w:rsidP="002808A6">
            <w:pPr>
              <w:widowControl/>
              <w:autoSpaceDE/>
              <w:autoSpaceDN/>
              <w:snapToGrid w:val="0"/>
              <w:spacing w:line="336" w:lineRule="auto"/>
              <w:ind w:left="40" w:right="40"/>
              <w:rPr>
                <w:rFonts w:eastAsia="한양신명조"/>
                <w:color w:val="000000"/>
              </w:rPr>
            </w:pPr>
            <w:r w:rsidRPr="00BD4992">
              <w:rPr>
                <w:rFonts w:eastAsia="한양신명조"/>
                <w:color w:val="000000"/>
              </w:rPr>
              <w:t>The dimensions of the metal parts suitable for welding conditions can be identified in accordance with the welding procedure master's book (welding drawings, work instructions)</w:t>
            </w:r>
          </w:p>
          <w:p w14:paraId="5C512D4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용접절차사양서(용접도면, 작업지시서)에 따라 길이 및 각도 측정용 공구 등을 사용하여 치수를 측정할 수 있다.</w:t>
            </w:r>
          </w:p>
          <w:p w14:paraId="31432323" w14:textId="77777777" w:rsidR="00BE3386" w:rsidRPr="006972EC"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BD4992">
              <w:rPr>
                <w:rFonts w:eastAsia="한양신명조"/>
                <w:color w:val="000000"/>
              </w:rPr>
              <w:t>Dimensions can be measured using tools for measuring lengths and angles in accordance with welding procedure master's book (welding drawings, work instructions</w:t>
            </w:r>
            <w:r w:rsidRPr="006972EC">
              <w:rPr>
                <w:rFonts w:ascii="한양신명조" w:eastAsia="한양신명조" w:hAnsi="한양신명조" w:cs="굴림" w:hint="eastAsia"/>
                <w:color w:val="000000"/>
                <w:sz w:val="20"/>
                <w:szCs w:val="20"/>
              </w:rPr>
              <w:t>).</w:t>
            </w:r>
          </w:p>
          <w:p w14:paraId="77A7B27B"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홈가공하기</w:t>
            </w:r>
          </w:p>
          <w:p w14:paraId="7776FE6F" w14:textId="77777777" w:rsidR="00BE3386" w:rsidRPr="00BD4992" w:rsidRDefault="00BE3386" w:rsidP="002808A6">
            <w:pPr>
              <w:widowControl/>
              <w:autoSpaceDE/>
              <w:autoSpaceDN/>
              <w:snapToGrid w:val="0"/>
              <w:spacing w:line="336" w:lineRule="auto"/>
              <w:ind w:leftChars="18" w:left="40" w:right="40" w:firstLineChars="200" w:firstLine="440"/>
              <w:rPr>
                <w:rFonts w:eastAsia="한양신명조"/>
                <w:color w:val="000000"/>
              </w:rPr>
            </w:pPr>
            <w:r w:rsidRPr="00BD4992">
              <w:rPr>
                <w:rFonts w:eastAsia="한양신명조"/>
                <w:color w:val="000000"/>
              </w:rPr>
              <w:t>Home Processing</w:t>
            </w:r>
          </w:p>
          <w:p w14:paraId="2B0BDBF1"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lastRenderedPageBreak/>
              <w:t>1. 용접절차사양서(용접도면, 작업지시서)에 따라 홈 가공에 사용되는 공구 및 기계를 선택하여 사용할 수 있다.</w:t>
            </w:r>
          </w:p>
          <w:p w14:paraId="01016A85" w14:textId="77777777" w:rsidR="00BE3386" w:rsidRPr="00BD4992" w:rsidRDefault="00BE3386" w:rsidP="002808A6">
            <w:pPr>
              <w:widowControl/>
              <w:autoSpaceDE/>
              <w:autoSpaceDN/>
              <w:snapToGrid w:val="0"/>
              <w:spacing w:line="336" w:lineRule="auto"/>
              <w:ind w:left="40" w:right="40"/>
              <w:rPr>
                <w:rFonts w:eastAsia="한양신명조"/>
                <w:color w:val="000000"/>
              </w:rPr>
            </w:pPr>
            <w:r w:rsidRPr="00BD4992">
              <w:rPr>
                <w:rFonts w:eastAsia="한양신명조"/>
                <w:color w:val="000000"/>
              </w:rPr>
              <w:t>Tools and machines used for home-processing can be selected and used in accordance with the welding procedure master's book (welding drawings, work instructions).</w:t>
            </w:r>
          </w:p>
          <w:p w14:paraId="2E602C1C"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용접절차사양서(용접도면, 작업지시서)에 따라 홈 각도, 루트 면 등 용접이음부를 가공할 수 있다.</w:t>
            </w:r>
          </w:p>
          <w:p w14:paraId="3A890611" w14:textId="77777777" w:rsidR="00BE3386" w:rsidRPr="00BD4992" w:rsidRDefault="00BE3386" w:rsidP="002808A6">
            <w:pPr>
              <w:widowControl/>
              <w:autoSpaceDE/>
              <w:autoSpaceDN/>
              <w:snapToGrid w:val="0"/>
              <w:spacing w:line="336" w:lineRule="auto"/>
              <w:ind w:left="40" w:right="40"/>
              <w:rPr>
                <w:rFonts w:eastAsia="한양신명조"/>
                <w:color w:val="000000"/>
              </w:rPr>
            </w:pPr>
            <w:r w:rsidRPr="00BD4992">
              <w:rPr>
                <w:rFonts w:eastAsia="한양신명조"/>
                <w:color w:val="000000"/>
              </w:rPr>
              <w:t>Weld joints such as home angle and root surface can be processed according to welding procedure master's book (welding drawing, work order).</w:t>
            </w:r>
          </w:p>
          <w:p w14:paraId="35BA7BA0"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용접절차사양서(용접도면, 작업지시서)에 따라 홈 가공 시 안전 수칙을 준수할 수 있다.</w:t>
            </w:r>
          </w:p>
          <w:p w14:paraId="4E25892F" w14:textId="77777777" w:rsidR="00BE3386" w:rsidRPr="003A2801"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BD4992">
              <w:rPr>
                <w:rFonts w:eastAsia="한양신명조"/>
                <w:color w:val="000000"/>
              </w:rPr>
              <w:t>The safety regulations for home processing can be observed in accordance with the welding procedure master's book (welding drawings, work instructions</w:t>
            </w:r>
            <w:r w:rsidRPr="003A2801">
              <w:rPr>
                <w:rFonts w:ascii="한양신명조" w:eastAsia="한양신명조" w:hAnsi="한양신명조" w:cs="굴림" w:hint="eastAsia"/>
                <w:color w:val="000000"/>
                <w:sz w:val="20"/>
                <w:szCs w:val="20"/>
              </w:rPr>
              <w:t>).</w:t>
            </w:r>
          </w:p>
          <w:p w14:paraId="110CA4AC"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가용접하기</w:t>
            </w:r>
          </w:p>
          <w:p w14:paraId="2D1610BC" w14:textId="77777777" w:rsidR="00BE3386" w:rsidRPr="00BD4992" w:rsidRDefault="00BE3386" w:rsidP="002808A6">
            <w:pPr>
              <w:widowControl/>
              <w:autoSpaceDE/>
              <w:autoSpaceDN/>
              <w:snapToGrid w:val="0"/>
              <w:spacing w:line="336" w:lineRule="auto"/>
              <w:ind w:leftChars="18" w:left="40" w:right="40" w:firstLineChars="200" w:firstLine="440"/>
              <w:rPr>
                <w:rFonts w:eastAsia="한양신명조"/>
                <w:color w:val="000000"/>
              </w:rPr>
            </w:pPr>
            <w:r w:rsidRPr="00BD4992">
              <w:rPr>
                <w:rFonts w:eastAsia="한양신명조"/>
                <w:color w:val="000000"/>
              </w:rPr>
              <w:t>Accessing</w:t>
            </w:r>
          </w:p>
          <w:p w14:paraId="428CC341"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 xml:space="preserve">1. 용접절차사양서(용접도면, 작업지시서)에 따라 용접 구조물 조립을 위한 순서를 파악할 </w:t>
            </w:r>
            <w:r>
              <w:rPr>
                <w:rFonts w:ascii="굴림체" w:eastAsia="굴림체" w:hAnsi="굴림체"/>
                <w:sz w:val="22"/>
              </w:rPr>
              <w:t>수</w:t>
            </w:r>
            <w:r>
              <w:rPr>
                <w:rFonts w:ascii="굴림체" w:eastAsia="굴림체" w:hAnsi="굴림체" w:hint="eastAsia"/>
                <w:sz w:val="22"/>
              </w:rPr>
              <w:t xml:space="preserve"> 있다.</w:t>
            </w:r>
          </w:p>
          <w:p w14:paraId="2D2B6EFA" w14:textId="77777777" w:rsidR="00BE3386" w:rsidRPr="00BD4992" w:rsidRDefault="00BE3386" w:rsidP="002808A6">
            <w:pPr>
              <w:widowControl/>
              <w:autoSpaceDE/>
              <w:autoSpaceDN/>
              <w:snapToGrid w:val="0"/>
              <w:spacing w:line="336" w:lineRule="auto"/>
              <w:ind w:left="40" w:right="40"/>
              <w:rPr>
                <w:rFonts w:eastAsia="바탕"/>
                <w:color w:val="000000"/>
              </w:rPr>
            </w:pPr>
            <w:r w:rsidRPr="00EF5FBF">
              <w:rPr>
                <w:rFonts w:eastAsia="한양신명조"/>
                <w:color w:val="000000"/>
              </w:rPr>
              <w:t>The sequence for assembling welded structures can be identified in accordance with the welding procedure master's book (welding drawings,</w:t>
            </w:r>
            <w:r w:rsidRPr="00EF5FBF">
              <w:rPr>
                <w:rFonts w:ascii="한양신명조" w:eastAsia="한양신명조" w:hAnsi="한양신명조" w:cs="굴림" w:hint="eastAsia"/>
                <w:color w:val="000000"/>
                <w:sz w:val="20"/>
                <w:szCs w:val="20"/>
              </w:rPr>
              <w:t xml:space="preserve"> </w:t>
            </w:r>
            <w:r w:rsidRPr="00EF5FBF">
              <w:rPr>
                <w:rFonts w:eastAsia="한양신명조"/>
                <w:color w:val="000000"/>
              </w:rPr>
              <w:t>work instructions)</w:t>
            </w:r>
            <w:r w:rsidRPr="00BD4992">
              <w:rPr>
                <w:rFonts w:eastAsia="바탕"/>
                <w:color w:val="000000"/>
              </w:rPr>
              <w:t>.</w:t>
            </w:r>
          </w:p>
          <w:p w14:paraId="764D48E7" w14:textId="77777777" w:rsidR="00BE3386" w:rsidRDefault="00BE3386" w:rsidP="002808A6">
            <w:pPr>
              <w:widowControl/>
              <w:autoSpaceDE/>
              <w:autoSpaceDN/>
              <w:snapToGrid w:val="0"/>
              <w:spacing w:line="336" w:lineRule="auto"/>
              <w:ind w:left="40" w:right="40"/>
              <w:rPr>
                <w:rFonts w:hint="eastAsia"/>
              </w:rPr>
            </w:pPr>
            <w:r>
              <w:rPr>
                <w:rFonts w:hint="eastAsia"/>
              </w:rPr>
              <w:t xml:space="preserve">2. </w:t>
            </w:r>
            <w:r>
              <w:rPr>
                <w:rFonts w:ascii="맑은 고딕" w:eastAsia="맑은 고딕" w:hAnsi="맑은 고딕" w:cs="맑은 고딕" w:hint="eastAsia"/>
              </w:rPr>
              <w:t>용접절차사양서</w:t>
            </w:r>
            <w:r>
              <w:rPr>
                <w:rFonts w:hint="eastAsia"/>
              </w:rPr>
              <w:t>(</w:t>
            </w:r>
            <w:r>
              <w:rPr>
                <w:rFonts w:ascii="맑은 고딕" w:eastAsia="맑은 고딕" w:hAnsi="맑은 고딕" w:cs="맑은 고딕" w:hint="eastAsia"/>
              </w:rPr>
              <w:t>용접도면</w:t>
            </w:r>
            <w:r>
              <w:rPr>
                <w:rFonts w:hint="eastAsia"/>
              </w:rPr>
              <w:t xml:space="preserve">, </w:t>
            </w:r>
            <w:r>
              <w:rPr>
                <w:rFonts w:ascii="맑은 고딕" w:eastAsia="맑은 고딕" w:hAnsi="맑은 고딕" w:cs="맑은 고딕" w:hint="eastAsia"/>
              </w:rPr>
              <w:t>작업지시서</w:t>
            </w:r>
            <w:r>
              <w:rPr>
                <w:rFonts w:hint="eastAsia"/>
              </w:rPr>
              <w:t>)</w:t>
            </w:r>
            <w:r>
              <w:rPr>
                <w:rFonts w:ascii="맑은 고딕" w:eastAsia="맑은 고딕" w:hAnsi="맑은 고딕" w:cs="맑은 고딕" w:hint="eastAsia"/>
              </w:rPr>
              <w:t>에</w:t>
            </w:r>
            <w:r>
              <w:rPr>
                <w:rFonts w:hint="eastAsia"/>
              </w:rPr>
              <w:t xml:space="preserve"> </w:t>
            </w:r>
            <w:r>
              <w:rPr>
                <w:rFonts w:ascii="맑은 고딕" w:eastAsia="맑은 고딕" w:hAnsi="맑은 고딕" w:cs="맑은 고딕" w:hint="eastAsia"/>
              </w:rPr>
              <w:t>따라</w:t>
            </w:r>
            <w:r>
              <w:rPr>
                <w:rFonts w:hint="eastAsia"/>
              </w:rPr>
              <w:t xml:space="preserve"> </w:t>
            </w:r>
            <w:r>
              <w:rPr>
                <w:rFonts w:ascii="맑은 고딕" w:eastAsia="맑은 고딕" w:hAnsi="맑은 고딕" w:cs="맑은 고딕" w:hint="eastAsia"/>
              </w:rPr>
              <w:t>용접</w:t>
            </w:r>
            <w:r>
              <w:rPr>
                <w:rFonts w:hint="eastAsia"/>
              </w:rPr>
              <w:t xml:space="preserve"> </w:t>
            </w:r>
            <w:r>
              <w:rPr>
                <w:rFonts w:ascii="맑은 고딕" w:eastAsia="맑은 고딕" w:hAnsi="맑은 고딕" w:cs="맑은 고딕" w:hint="eastAsia"/>
              </w:rPr>
              <w:t>구조물의</w:t>
            </w:r>
            <w:r>
              <w:rPr>
                <w:rFonts w:hint="eastAsia"/>
              </w:rPr>
              <w:t xml:space="preserve"> </w:t>
            </w:r>
            <w:r>
              <w:rPr>
                <w:rFonts w:ascii="맑은 고딕" w:eastAsia="맑은 고딕" w:hAnsi="맑은 고딕" w:cs="맑은 고딕" w:hint="eastAsia"/>
              </w:rPr>
              <w:t>이음</w:t>
            </w:r>
            <w:r>
              <w:rPr>
                <w:rFonts w:hint="eastAsia"/>
              </w:rPr>
              <w:t xml:space="preserve"> </w:t>
            </w:r>
            <w:r>
              <w:rPr>
                <w:rFonts w:ascii="맑은 고딕" w:eastAsia="맑은 고딕" w:hAnsi="맑은 고딕" w:cs="맑은 고딕" w:hint="eastAsia"/>
              </w:rPr>
              <w:t>현상에</w:t>
            </w:r>
            <w:r>
              <w:rPr>
                <w:rFonts w:hint="eastAsia"/>
              </w:rPr>
              <w:t xml:space="preserve"> </w:t>
            </w:r>
            <w:r>
              <w:rPr>
                <w:rFonts w:ascii="맑은 고딕" w:eastAsia="맑은 고딕" w:hAnsi="맑은 고딕" w:cs="맑은 고딕" w:hint="eastAsia"/>
              </w:rPr>
              <w:t>적합한</w:t>
            </w:r>
            <w:r>
              <w:rPr>
                <w:rFonts w:hint="eastAsia"/>
              </w:rPr>
              <w:t xml:space="preserve"> </w:t>
            </w:r>
            <w:r>
              <w:rPr>
                <w:rFonts w:ascii="맑은 고딕" w:eastAsia="맑은 고딕" w:hAnsi="맑은 고딕" w:cs="맑은 고딕" w:hint="eastAsia"/>
              </w:rPr>
              <w:t>가용접</w:t>
            </w:r>
            <w:r>
              <w:rPr>
                <w:rFonts w:hint="eastAsia"/>
              </w:rPr>
              <w:t xml:space="preserve"> </w:t>
            </w:r>
            <w:r>
              <w:rPr>
                <w:rFonts w:ascii="맑은 고딕" w:eastAsia="맑은 고딕" w:hAnsi="맑은 고딕" w:cs="맑은 고딕" w:hint="eastAsia"/>
              </w:rPr>
              <w:t>위치</w:t>
            </w:r>
            <w:r>
              <w:rPr>
                <w:rFonts w:hint="eastAsia"/>
              </w:rPr>
              <w:t xml:space="preserve"> </w:t>
            </w:r>
            <w:r>
              <w:rPr>
                <w:rFonts w:ascii="맑은 고딕" w:eastAsia="맑은 고딕" w:hAnsi="맑은 고딕" w:cs="맑은 고딕" w:hint="eastAsia"/>
              </w:rPr>
              <w:t>및</w:t>
            </w:r>
            <w:r>
              <w:rPr>
                <w:rFonts w:hint="eastAsia"/>
              </w:rPr>
              <w:t xml:space="preserve"> </w:t>
            </w:r>
            <w:r>
              <w:rPr>
                <w:rFonts w:ascii="맑은 고딕" w:eastAsia="맑은 고딕" w:hAnsi="맑은 고딕" w:cs="맑은 고딕" w:hint="eastAsia"/>
              </w:rPr>
              <w:t>길이를</w:t>
            </w:r>
            <w:r>
              <w:rPr>
                <w:rFonts w:hint="eastAsia"/>
              </w:rPr>
              <w:t xml:space="preserve"> </w:t>
            </w:r>
            <w:r>
              <w:rPr>
                <w:rFonts w:ascii="맑은 고딕" w:eastAsia="맑은 고딕" w:hAnsi="맑은 고딕" w:cs="맑은 고딕" w:hint="eastAsia"/>
              </w:rPr>
              <w:t>파악할</w:t>
            </w:r>
            <w:r>
              <w:rPr>
                <w:rFonts w:hint="eastAsia"/>
              </w:rPr>
              <w:t xml:space="preserve"> </w:t>
            </w:r>
            <w:r>
              <w:rPr>
                <w:rFonts w:ascii="맑은 고딕" w:eastAsia="맑은 고딕" w:hAnsi="맑은 고딕" w:cs="맑은 고딕" w:hint="eastAsia"/>
              </w:rPr>
              <w:t>수</w:t>
            </w:r>
            <w:r>
              <w:rPr>
                <w:rFonts w:hint="eastAsia"/>
              </w:rPr>
              <w:t xml:space="preserve"> </w:t>
            </w:r>
            <w:r>
              <w:rPr>
                <w:rFonts w:ascii="맑은 고딕" w:eastAsia="맑은 고딕" w:hAnsi="맑은 고딕" w:cs="맑은 고딕" w:hint="eastAsia"/>
              </w:rPr>
              <w:t>있다</w:t>
            </w:r>
            <w:r>
              <w:rPr>
                <w:rFonts w:hint="eastAsia"/>
              </w:rPr>
              <w:t>.</w:t>
            </w:r>
          </w:p>
          <w:p w14:paraId="0DF2CF31" w14:textId="77777777" w:rsidR="00BE3386" w:rsidRPr="00EF5FBF" w:rsidRDefault="00BE3386" w:rsidP="002808A6">
            <w:pPr>
              <w:widowControl/>
              <w:autoSpaceDE/>
              <w:autoSpaceDN/>
              <w:snapToGrid w:val="0"/>
              <w:spacing w:line="336" w:lineRule="auto"/>
              <w:ind w:left="40" w:right="40"/>
              <w:rPr>
                <w:rFonts w:eastAsia="한양신명조"/>
                <w:color w:val="000000"/>
              </w:rPr>
            </w:pPr>
            <w:r w:rsidRPr="00EF5FBF">
              <w:rPr>
                <w:rFonts w:eastAsia="한양신명조"/>
                <w:color w:val="000000"/>
              </w:rPr>
              <w:lastRenderedPageBreak/>
              <w:t>The location and length of the tack welds suitable for the joint shape of the weld structure can be determined in accordance with the welding procedure master's book (welding drawings, work instructions).</w:t>
            </w:r>
          </w:p>
          <w:p w14:paraId="3703354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용접절차사양서(용접도면, 작업지시서)에 따라 용접 구조물의 응력  집중부를 피하여 가용접 작업을 수행할 수 있다.</w:t>
            </w:r>
          </w:p>
          <w:p w14:paraId="11200AFD" w14:textId="77777777" w:rsidR="00BE3386" w:rsidRPr="00EF5FBF" w:rsidRDefault="00BE3386" w:rsidP="002808A6">
            <w:pPr>
              <w:widowControl/>
              <w:autoSpaceDE/>
              <w:autoSpaceDN/>
              <w:snapToGrid w:val="0"/>
              <w:spacing w:line="336" w:lineRule="auto"/>
              <w:ind w:right="40"/>
              <w:rPr>
                <w:rFonts w:ascii="한양신명조" w:eastAsia="한양신명조" w:hAnsi="한양신명조" w:cs="굴림"/>
                <w:color w:val="000000"/>
                <w:sz w:val="20"/>
                <w:szCs w:val="20"/>
              </w:rPr>
            </w:pPr>
            <w:r w:rsidRPr="00EF5FBF">
              <w:rPr>
                <w:rFonts w:eastAsia="한양신명조"/>
                <w:color w:val="000000"/>
              </w:rPr>
              <w:t>Take-out work can be carried out in accordance with the welding procedure</w:t>
            </w:r>
            <w:r w:rsidRPr="00EF5FBF">
              <w:rPr>
                <w:rFonts w:ascii="한양신명조" w:eastAsia="한양신명조" w:hAnsi="한양신명조" w:cs="굴림" w:hint="eastAsia"/>
                <w:color w:val="000000"/>
                <w:sz w:val="20"/>
                <w:szCs w:val="20"/>
              </w:rPr>
              <w:t xml:space="preserve"> </w:t>
            </w:r>
            <w:r w:rsidRPr="00EF5FBF">
              <w:rPr>
                <w:rFonts w:eastAsia="한양신명조"/>
                <w:color w:val="000000"/>
              </w:rPr>
              <w:t>master's book (welding drawings, work instructions) to avoid the center of stress in the weld structure</w:t>
            </w:r>
            <w:r w:rsidRPr="00EF5FBF">
              <w:rPr>
                <w:rFonts w:ascii="한양신명조" w:eastAsia="한양신명조" w:hAnsi="한양신명조" w:cs="굴림" w:hint="eastAsia"/>
                <w:color w:val="000000"/>
                <w:sz w:val="20"/>
                <w:szCs w:val="20"/>
              </w:rPr>
              <w:t>.</w:t>
            </w:r>
          </w:p>
          <w:p w14:paraId="15523ABE"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용접절차사양서(용접도면, 작업지시서)에 따라 용접 구조물이 변형되지 않도록 가용접 작업을 수행할 수 있다.</w:t>
            </w:r>
          </w:p>
          <w:p w14:paraId="0EA452A9" w14:textId="77777777" w:rsidR="00BE3386" w:rsidRPr="00EA7DA7" w:rsidRDefault="00BE3386" w:rsidP="002808A6">
            <w:pPr>
              <w:widowControl/>
              <w:autoSpaceDE/>
              <w:autoSpaceDN/>
              <w:snapToGrid w:val="0"/>
              <w:spacing w:line="336" w:lineRule="auto"/>
              <w:ind w:right="40"/>
              <w:rPr>
                <w:rFonts w:hint="eastAsia"/>
              </w:rPr>
            </w:pPr>
            <w:r w:rsidRPr="00BD4992">
              <w:rPr>
                <w:rFonts w:eastAsia="한양신명조"/>
                <w:color w:val="000000"/>
              </w:rPr>
              <w:t>Access work may be carried out so as to prevent deformation of the weld structure in accordance with the welding procedure master's book (welding drawings, work instructions)</w:t>
            </w:r>
          </w:p>
        </w:tc>
        <w:tc>
          <w:tcPr>
            <w:tcW w:w="880" w:type="dxa"/>
            <w:vMerge/>
            <w:shd w:val="clear" w:color="auto" w:fill="auto"/>
            <w:vAlign w:val="center"/>
          </w:tcPr>
          <w:p w14:paraId="5103C362"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186B63F7" w14:textId="77777777" w:rsidR="00BE3386" w:rsidRDefault="00BE3386" w:rsidP="002808A6">
            <w:pPr>
              <w:spacing w:line="360" w:lineRule="auto"/>
              <w:jc w:val="center"/>
              <w:rPr>
                <w:rFonts w:eastAsia="Arial Unicode MS"/>
              </w:rPr>
            </w:pPr>
          </w:p>
        </w:tc>
      </w:tr>
      <w:tr w:rsidR="00BE3386" w14:paraId="0EC11C22" w14:textId="77777777" w:rsidTr="00BE3386">
        <w:trPr>
          <w:trHeight w:val="1351"/>
        </w:trPr>
        <w:tc>
          <w:tcPr>
            <w:tcW w:w="1294" w:type="dxa"/>
            <w:vMerge/>
            <w:shd w:val="clear" w:color="auto" w:fill="auto"/>
            <w:vAlign w:val="center"/>
          </w:tcPr>
          <w:p w14:paraId="30932375"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17C41F57"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22. 솔리드 와이어용접작업</w:t>
            </w:r>
          </w:p>
          <w:p w14:paraId="59F30C4B" w14:textId="77777777" w:rsidR="00BE3386" w:rsidRPr="00EF5FBF" w:rsidRDefault="00BE3386" w:rsidP="002808A6">
            <w:pPr>
              <w:widowControl/>
              <w:autoSpaceDE/>
              <w:autoSpaceDN/>
              <w:snapToGrid w:val="0"/>
              <w:spacing w:line="336" w:lineRule="auto"/>
              <w:ind w:leftChars="168" w:left="370" w:right="40"/>
              <w:rPr>
                <w:rFonts w:eastAsia="한양신명조"/>
                <w:color w:val="000000"/>
              </w:rPr>
            </w:pPr>
            <w:r w:rsidRPr="00EF5FBF">
              <w:rPr>
                <w:rFonts w:eastAsia="한양신명조"/>
                <w:color w:val="000000"/>
              </w:rPr>
              <w:t>Solid wire welding</w:t>
            </w:r>
          </w:p>
          <w:p w14:paraId="5C2B8238" w14:textId="77777777" w:rsidR="00BE3386" w:rsidRDefault="00BE3386" w:rsidP="002808A6">
            <w:pPr>
              <w:pStyle w:val="aa"/>
              <w:jc w:val="left"/>
              <w:rPr>
                <w:rFonts w:ascii="굴림체" w:eastAsia="굴림체" w:hAnsi="굴림체" w:hint="eastAsia"/>
                <w:sz w:val="22"/>
              </w:rPr>
            </w:pPr>
          </w:p>
        </w:tc>
        <w:tc>
          <w:tcPr>
            <w:tcW w:w="5073" w:type="dxa"/>
            <w:gridSpan w:val="2"/>
            <w:shd w:val="clear" w:color="auto" w:fill="auto"/>
          </w:tcPr>
          <w:p w14:paraId="0C2F8A8B"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솔리드 와이어용접 조건 설정하기</w:t>
            </w:r>
          </w:p>
          <w:p w14:paraId="16E2B510" w14:textId="77777777" w:rsidR="00BE3386" w:rsidRPr="00EF5FBF"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EF5FBF">
              <w:rPr>
                <w:rFonts w:eastAsia="한양신명조"/>
                <w:color w:val="000000"/>
              </w:rPr>
              <w:t>Setting Solid Wire Welding Conditions</w:t>
            </w:r>
          </w:p>
          <w:p w14:paraId="1248F3FE"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용접절차사양서(용접도면, 작업지시서)에 따라 솔리드와이어용접을 실시할 모재의 특성, 두께, 이음의 형상을 파악할 수 있다.</w:t>
            </w:r>
          </w:p>
          <w:p w14:paraId="13C50E33" w14:textId="77777777" w:rsidR="00BE3386" w:rsidRDefault="00BE3386" w:rsidP="002808A6">
            <w:pPr>
              <w:widowControl/>
              <w:autoSpaceDE/>
              <w:autoSpaceDN/>
              <w:snapToGrid w:val="0"/>
              <w:spacing w:line="336" w:lineRule="auto"/>
              <w:ind w:right="40"/>
              <w:rPr>
                <w:rFonts w:ascii="한양신명조" w:eastAsia="한양신명조" w:hAnsi="한양신명조" w:cs="굴림" w:hint="eastAsia"/>
                <w:color w:val="000000"/>
                <w:sz w:val="20"/>
                <w:szCs w:val="20"/>
              </w:rPr>
            </w:pPr>
            <w:r w:rsidRPr="00EF5FBF">
              <w:rPr>
                <w:rFonts w:eastAsia="한양신명조"/>
                <w:color w:val="000000"/>
              </w:rPr>
              <w:t>The characteristics, thickness, and shape of the joints of the machine to be conducted for solid wire welding can be identified in accordance with the welding procedure master's book (welding drawings, work instructions</w:t>
            </w:r>
            <w:r w:rsidRPr="00EF5FBF">
              <w:rPr>
                <w:rFonts w:ascii="한양신명조" w:eastAsia="한양신명조" w:hAnsi="한양신명조" w:cs="굴림" w:hint="eastAsia"/>
                <w:color w:val="000000"/>
                <w:sz w:val="20"/>
                <w:szCs w:val="20"/>
              </w:rPr>
              <w:t>).</w:t>
            </w:r>
          </w:p>
          <w:p w14:paraId="09BE737A" w14:textId="77777777" w:rsidR="00BE3386" w:rsidRDefault="00BE3386" w:rsidP="002808A6">
            <w:pPr>
              <w:widowControl/>
              <w:autoSpaceDE/>
              <w:autoSpaceDN/>
              <w:snapToGrid w:val="0"/>
              <w:spacing w:line="336" w:lineRule="auto"/>
              <w:ind w:right="40"/>
              <w:rPr>
                <w:rFonts w:hint="eastAsia"/>
              </w:rPr>
            </w:pPr>
            <w:r>
              <w:rPr>
                <w:rFonts w:hint="eastAsia"/>
              </w:rPr>
              <w:t xml:space="preserve">2. </w:t>
            </w:r>
            <w:r>
              <w:rPr>
                <w:rFonts w:ascii="맑은 고딕" w:eastAsia="맑은 고딕" w:hAnsi="맑은 고딕" w:cs="맑은 고딕" w:hint="eastAsia"/>
              </w:rPr>
              <w:t>용접절차사양서</w:t>
            </w:r>
            <w:r>
              <w:rPr>
                <w:rFonts w:hint="eastAsia"/>
              </w:rPr>
              <w:t>(</w:t>
            </w:r>
            <w:r>
              <w:rPr>
                <w:rFonts w:ascii="맑은 고딕" w:eastAsia="맑은 고딕" w:hAnsi="맑은 고딕" w:cs="맑은 고딕" w:hint="eastAsia"/>
              </w:rPr>
              <w:t>용접도면</w:t>
            </w:r>
            <w:r>
              <w:rPr>
                <w:rFonts w:hint="eastAsia"/>
              </w:rPr>
              <w:t xml:space="preserve">, </w:t>
            </w:r>
            <w:r>
              <w:rPr>
                <w:rFonts w:ascii="맑은 고딕" w:eastAsia="맑은 고딕" w:hAnsi="맑은 고딕" w:cs="맑은 고딕" w:hint="eastAsia"/>
              </w:rPr>
              <w:t>작업지시서</w:t>
            </w:r>
            <w:r>
              <w:rPr>
                <w:rFonts w:hint="eastAsia"/>
              </w:rPr>
              <w:t>)</w:t>
            </w:r>
            <w:r>
              <w:rPr>
                <w:rFonts w:ascii="맑은 고딕" w:eastAsia="맑은 고딕" w:hAnsi="맑은 고딕" w:cs="맑은 고딕" w:hint="eastAsia"/>
              </w:rPr>
              <w:t>에</w:t>
            </w:r>
            <w:r>
              <w:rPr>
                <w:rFonts w:hint="eastAsia"/>
              </w:rPr>
              <w:t xml:space="preserve"> </w:t>
            </w:r>
            <w:r>
              <w:rPr>
                <w:rFonts w:ascii="맑은 고딕" w:eastAsia="맑은 고딕" w:hAnsi="맑은 고딕" w:cs="맑은 고딕" w:hint="eastAsia"/>
              </w:rPr>
              <w:t>따라</w:t>
            </w:r>
            <w:r>
              <w:rPr>
                <w:rFonts w:hint="eastAsia"/>
              </w:rPr>
              <w:t xml:space="preserve"> </w:t>
            </w:r>
            <w:r>
              <w:rPr>
                <w:rFonts w:ascii="맑은 고딕" w:eastAsia="맑은 고딕" w:hAnsi="맑은 고딕" w:cs="맑은 고딕" w:hint="eastAsia"/>
              </w:rPr>
              <w:t>용접전류</w:t>
            </w:r>
            <w:r>
              <w:rPr>
                <w:rFonts w:hint="eastAsia"/>
              </w:rPr>
              <w:t xml:space="preserve">, </w:t>
            </w:r>
            <w:r>
              <w:rPr>
                <w:rFonts w:ascii="맑은 고딕" w:eastAsia="맑은 고딕" w:hAnsi="맑은 고딕" w:cs="맑은 고딕" w:hint="eastAsia"/>
              </w:rPr>
              <w:t>용접전압</w:t>
            </w:r>
            <w:r>
              <w:rPr>
                <w:rFonts w:hint="eastAsia"/>
              </w:rPr>
              <w:t xml:space="preserve"> </w:t>
            </w:r>
            <w:r>
              <w:rPr>
                <w:rFonts w:ascii="맑은 고딕" w:eastAsia="맑은 고딕" w:hAnsi="맑은 고딕" w:cs="맑은 고딕" w:hint="eastAsia"/>
              </w:rPr>
              <w:t>등을</w:t>
            </w:r>
            <w:r>
              <w:rPr>
                <w:rFonts w:hint="eastAsia"/>
              </w:rPr>
              <w:t xml:space="preserve"> </w:t>
            </w:r>
            <w:r>
              <w:rPr>
                <w:rFonts w:ascii="맑은 고딕" w:eastAsia="맑은 고딕" w:hAnsi="맑은 고딕" w:cs="맑은 고딕" w:hint="eastAsia"/>
              </w:rPr>
              <w:t>설정할</w:t>
            </w:r>
            <w:r>
              <w:rPr>
                <w:rFonts w:hint="eastAsia"/>
              </w:rPr>
              <w:t xml:space="preserve"> </w:t>
            </w:r>
            <w:r>
              <w:rPr>
                <w:rFonts w:ascii="맑은 고딕" w:eastAsia="맑은 고딕" w:hAnsi="맑은 고딕" w:cs="맑은 고딕" w:hint="eastAsia"/>
              </w:rPr>
              <w:t>수</w:t>
            </w:r>
            <w:r>
              <w:rPr>
                <w:rFonts w:hint="eastAsia"/>
              </w:rPr>
              <w:t xml:space="preserve"> </w:t>
            </w:r>
            <w:r>
              <w:rPr>
                <w:rFonts w:ascii="맑은 고딕" w:eastAsia="맑은 고딕" w:hAnsi="맑은 고딕" w:cs="맑은 고딕" w:hint="eastAsia"/>
              </w:rPr>
              <w:t>있다</w:t>
            </w:r>
            <w:r>
              <w:rPr>
                <w:rFonts w:hint="eastAsia"/>
              </w:rPr>
              <w:t>.</w:t>
            </w:r>
          </w:p>
          <w:p w14:paraId="6A60C498" w14:textId="77777777" w:rsidR="00BE3386" w:rsidRPr="00336372" w:rsidRDefault="00BE3386" w:rsidP="002808A6">
            <w:pPr>
              <w:pStyle w:val="xl67"/>
              <w:spacing w:line="336" w:lineRule="auto"/>
              <w:ind w:right="40"/>
              <w:jc w:val="left"/>
              <w:rPr>
                <w:rFonts w:ascii="Times New Roman" w:hAnsi="Times New Roman" w:cs="Times New Roman"/>
                <w:sz w:val="22"/>
                <w:szCs w:val="22"/>
              </w:rPr>
            </w:pPr>
            <w:r w:rsidRPr="00336372">
              <w:rPr>
                <w:rFonts w:ascii="Times New Roman" w:eastAsia="한양신명조" w:hAnsi="Times New Roman" w:cs="Times New Roman"/>
                <w:sz w:val="22"/>
                <w:szCs w:val="22"/>
              </w:rPr>
              <w:lastRenderedPageBreak/>
              <w:t>Weld current and welding voltage can be set in accordance with welding procedure master list (welding drawing, work order).</w:t>
            </w:r>
          </w:p>
          <w:p w14:paraId="1D62DAAE"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용접절차사양서(용접도면, 작업지시서)에 따라 적합한 용접기의 작업 기준을 설정할 수 있다.</w:t>
            </w:r>
          </w:p>
          <w:p w14:paraId="746C086B" w14:textId="77777777" w:rsidR="00BE3386" w:rsidRPr="00EF5FBF" w:rsidRDefault="00BE3386" w:rsidP="002808A6">
            <w:pPr>
              <w:widowControl/>
              <w:autoSpaceDE/>
              <w:autoSpaceDN/>
              <w:snapToGrid w:val="0"/>
              <w:spacing w:line="336" w:lineRule="auto"/>
              <w:ind w:right="40"/>
              <w:rPr>
                <w:color w:val="000000"/>
              </w:rPr>
            </w:pPr>
            <w:r w:rsidRPr="00EF5FBF">
              <w:rPr>
                <w:color w:val="000000"/>
              </w:rPr>
              <w:t>Proper working standards of the welding machine can be set according to the welding procedure master list (welding drawings, work instructions).</w:t>
            </w:r>
          </w:p>
          <w:p w14:paraId="6F8BEE73"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솔리드 와이어 선택하기</w:t>
            </w:r>
          </w:p>
          <w:p w14:paraId="66479C19" w14:textId="77777777" w:rsidR="00BE3386" w:rsidRPr="00EF5FBF" w:rsidRDefault="00BE3386" w:rsidP="002808A6">
            <w:pPr>
              <w:widowControl/>
              <w:autoSpaceDE/>
              <w:autoSpaceDN/>
              <w:snapToGrid w:val="0"/>
              <w:spacing w:line="336" w:lineRule="auto"/>
              <w:ind w:leftChars="18" w:left="40" w:right="40" w:firstLineChars="150" w:firstLine="330"/>
              <w:rPr>
                <w:color w:val="000000"/>
              </w:rPr>
            </w:pPr>
            <w:r w:rsidRPr="00EF5FBF">
              <w:rPr>
                <w:color w:val="000000"/>
              </w:rPr>
              <w:t>Select Solid Wire</w:t>
            </w:r>
          </w:p>
          <w:p w14:paraId="643C61B1"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용접절차사양서(용접도면, 작업지시서)에 따라 모재의 화학성분, 기계적 성질에 적합한 솔리드 와이어를 선택할 수 있다.</w:t>
            </w:r>
          </w:p>
          <w:p w14:paraId="7B7CB1BE" w14:textId="77777777" w:rsidR="00BE3386" w:rsidRPr="00EF5FBF" w:rsidRDefault="00BE3386" w:rsidP="002808A6">
            <w:pPr>
              <w:widowControl/>
              <w:autoSpaceDE/>
              <w:autoSpaceDN/>
              <w:snapToGrid w:val="0"/>
              <w:spacing w:line="336" w:lineRule="auto"/>
              <w:ind w:left="40" w:right="40"/>
              <w:rPr>
                <w:color w:val="000000"/>
              </w:rPr>
            </w:pPr>
            <w:r w:rsidRPr="00EF5FBF">
              <w:rPr>
                <w:color w:val="000000"/>
              </w:rPr>
              <w:t>The chemical composition of the parent parts and solid wires suitable for mechanical properties can be selected in accordance with the welding procedure master's book (welding drawings, work instructions).</w:t>
            </w:r>
          </w:p>
          <w:p w14:paraId="79BBBC2F"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용접절차사양서(용접도면, 작업지시서)에 따라 모재의 두께, 이음 형상에 적합한 솔리드와이어를 선택할 수 있다.</w:t>
            </w:r>
          </w:p>
          <w:p w14:paraId="322F4226" w14:textId="77777777" w:rsidR="00BE3386" w:rsidRPr="00EF5FBF" w:rsidRDefault="00BE3386" w:rsidP="002808A6">
            <w:pPr>
              <w:widowControl/>
              <w:autoSpaceDE/>
              <w:autoSpaceDN/>
              <w:snapToGrid w:val="0"/>
              <w:spacing w:line="336" w:lineRule="auto"/>
              <w:ind w:left="40" w:right="40"/>
              <w:rPr>
                <w:color w:val="000000"/>
              </w:rPr>
            </w:pPr>
            <w:r w:rsidRPr="00EF5FBF">
              <w:rPr>
                <w:color w:val="000000"/>
              </w:rPr>
              <w:t>Solid wires suitable for the thickness</w:t>
            </w:r>
            <w:r w:rsidRPr="00EF5FBF">
              <w:rPr>
                <w:rFonts w:eastAsia="한양신명조"/>
                <w:color w:val="000000"/>
              </w:rPr>
              <w:t xml:space="preserve"> </w:t>
            </w:r>
            <w:r w:rsidRPr="00EF5FBF">
              <w:rPr>
                <w:color w:val="000000"/>
              </w:rPr>
              <w:t>and joint geometry of the parent parts can be selected in accordance with the welding procedure master list (welding drawings, work instructions).</w:t>
            </w:r>
          </w:p>
          <w:p w14:paraId="5A097502"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용접절차사양서(용접도면, 작업지시서)에 따라 용접성, 작업성에 적합한 솔리드와이어를 선정할 수 있다.</w:t>
            </w:r>
          </w:p>
          <w:p w14:paraId="37DAB953" w14:textId="77777777" w:rsidR="00BE3386" w:rsidRPr="00EF5FBF" w:rsidRDefault="00BE3386" w:rsidP="002808A6">
            <w:pPr>
              <w:widowControl/>
              <w:autoSpaceDE/>
              <w:autoSpaceDN/>
              <w:snapToGrid w:val="0"/>
              <w:spacing w:line="336" w:lineRule="auto"/>
              <w:ind w:left="40" w:right="40"/>
              <w:rPr>
                <w:rFonts w:eastAsia="한양신명조"/>
                <w:color w:val="000000"/>
              </w:rPr>
            </w:pPr>
            <w:r w:rsidRPr="00EF5FBF">
              <w:rPr>
                <w:color w:val="000000"/>
              </w:rPr>
              <w:t>Solid wires suitable for welding and working can be selected in accordance with welding procedure master's book (welding drawings, work instructions</w:t>
            </w:r>
            <w:r w:rsidRPr="00EF5FBF">
              <w:rPr>
                <w:rFonts w:eastAsia="한양신명조"/>
                <w:color w:val="000000"/>
              </w:rPr>
              <w:t>).</w:t>
            </w:r>
          </w:p>
          <w:p w14:paraId="5D0478B2"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lastRenderedPageBreak/>
              <w:t>솔리드 와이어용접 보호가스 선택하기</w:t>
            </w:r>
          </w:p>
          <w:p w14:paraId="0F9732D0" w14:textId="77777777" w:rsidR="00BE3386" w:rsidRPr="00EF5FBF" w:rsidRDefault="00BE3386" w:rsidP="002808A6">
            <w:pPr>
              <w:widowControl/>
              <w:autoSpaceDE/>
              <w:autoSpaceDN/>
              <w:snapToGrid w:val="0"/>
              <w:spacing w:line="336" w:lineRule="auto"/>
              <w:ind w:leftChars="15" w:left="33" w:right="40" w:firstLineChars="150" w:firstLine="330"/>
              <w:rPr>
                <w:color w:val="000000"/>
              </w:rPr>
            </w:pPr>
            <w:r w:rsidRPr="00EF5FBF">
              <w:rPr>
                <w:color w:val="000000"/>
              </w:rPr>
              <w:t>Select Solid Wire Welded Protection Gas</w:t>
            </w:r>
          </w:p>
          <w:p w14:paraId="3685097D"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용접절차사양서(용접도면, 작업지시서)에 따라 솔리드와이어 용접작업에 적합한 보호가스를 선정할 수 있다.</w:t>
            </w:r>
          </w:p>
          <w:p w14:paraId="28C9D588" w14:textId="77777777" w:rsidR="00BE3386" w:rsidRPr="00EF5FBF"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EF5FBF">
              <w:rPr>
                <w:color w:val="000000"/>
              </w:rPr>
              <w:t>Protective gas suitable for welding on solid wire can be selected in accordance with the</w:t>
            </w:r>
            <w:r w:rsidRPr="00EF5FBF">
              <w:rPr>
                <w:rFonts w:eastAsia="한양신명조"/>
                <w:color w:val="000000"/>
              </w:rPr>
              <w:t xml:space="preserve"> welding procedure master's book (welding drawings, work instructions</w:t>
            </w:r>
            <w:r w:rsidRPr="00EF5FBF">
              <w:rPr>
                <w:rFonts w:ascii="한양신명조" w:eastAsia="한양신명조" w:hAnsi="한양신명조" w:cs="굴림" w:hint="eastAsia"/>
                <w:color w:val="000000"/>
                <w:sz w:val="20"/>
                <w:szCs w:val="20"/>
              </w:rPr>
              <w:t>).</w:t>
            </w:r>
          </w:p>
          <w:p w14:paraId="62118311"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용접절차사양서(용접도면, 작업지시서)에 따라 솔리드와이어 용접작업에 적합한 보호가스 사용조건을 설정할 수 있다.</w:t>
            </w:r>
          </w:p>
          <w:p w14:paraId="54DE1A03" w14:textId="77777777" w:rsidR="00BE3386" w:rsidRPr="00EF5FBF"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EF5FBF">
              <w:rPr>
                <w:rFonts w:eastAsia="한양신명조"/>
                <w:color w:val="000000"/>
              </w:rPr>
              <w:t>The conditions for using shielding gas may be established in accordance with the welding procedure master's book (welding drawings, work</w:t>
            </w:r>
            <w:r w:rsidRPr="00EF5FBF">
              <w:rPr>
                <w:rFonts w:ascii="한양신명조" w:eastAsia="한양신명조" w:hAnsi="한양신명조" w:cs="굴림" w:hint="eastAsia"/>
                <w:color w:val="000000"/>
                <w:sz w:val="20"/>
                <w:szCs w:val="20"/>
              </w:rPr>
              <w:t xml:space="preserve"> </w:t>
            </w:r>
            <w:r w:rsidRPr="00EF5FBF">
              <w:rPr>
                <w:rFonts w:eastAsia="한양신명조"/>
                <w:color w:val="000000"/>
              </w:rPr>
              <w:t>instructions)</w:t>
            </w:r>
            <w:r w:rsidRPr="00EF5FBF">
              <w:rPr>
                <w:rFonts w:ascii="한양신명조" w:eastAsia="한양신명조" w:hAnsi="한양신명조" w:cs="굴림" w:hint="eastAsia"/>
                <w:color w:val="000000"/>
                <w:sz w:val="20"/>
                <w:szCs w:val="20"/>
              </w:rPr>
              <w:t>.</w:t>
            </w:r>
          </w:p>
          <w:p w14:paraId="6798C213"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선정한 보호가스 공급장비를 안전하게 운용할 수 있다.</w:t>
            </w:r>
          </w:p>
          <w:p w14:paraId="6A5A3CB3" w14:textId="77777777" w:rsidR="00BE3386" w:rsidRPr="00EF5FBF" w:rsidRDefault="00BE3386" w:rsidP="002808A6">
            <w:pPr>
              <w:widowControl/>
              <w:autoSpaceDE/>
              <w:autoSpaceDN/>
              <w:snapToGrid w:val="0"/>
              <w:spacing w:line="336" w:lineRule="auto"/>
              <w:ind w:left="40" w:right="40"/>
              <w:rPr>
                <w:rFonts w:eastAsia="한양신명조"/>
                <w:color w:val="000000"/>
              </w:rPr>
            </w:pPr>
            <w:r w:rsidRPr="00EF5FBF">
              <w:rPr>
                <w:rFonts w:eastAsia="한양신명조"/>
                <w:color w:val="000000"/>
              </w:rPr>
              <w:t>Selected shielding gas supply equipment can be safely operated.</w:t>
            </w:r>
          </w:p>
          <w:p w14:paraId="22D78B27"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솔리드와이어 용접하기</w:t>
            </w:r>
          </w:p>
          <w:p w14:paraId="42020EC4" w14:textId="77777777" w:rsidR="00BE3386" w:rsidRPr="00EF5FBF" w:rsidRDefault="00BE3386" w:rsidP="002808A6">
            <w:pPr>
              <w:widowControl/>
              <w:autoSpaceDE/>
              <w:autoSpaceDN/>
              <w:snapToGrid w:val="0"/>
              <w:spacing w:line="336" w:lineRule="auto"/>
              <w:ind w:leftChars="18" w:left="40" w:right="40" w:firstLineChars="200" w:firstLine="440"/>
              <w:rPr>
                <w:rFonts w:eastAsia="한양신명조"/>
                <w:color w:val="000000"/>
              </w:rPr>
            </w:pPr>
            <w:r w:rsidRPr="00EF5FBF">
              <w:rPr>
                <w:rFonts w:eastAsia="한양신명조"/>
                <w:color w:val="000000"/>
              </w:rPr>
              <w:t>Welding Solid Wire</w:t>
            </w:r>
          </w:p>
          <w:p w14:paraId="63FD4680"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용접절차사양서(용접도면, 작업지시서)에 따라 용접기의 종류를 선정하고 용접조건을 설정할 수 있다.</w:t>
            </w:r>
          </w:p>
          <w:p w14:paraId="0686796A" w14:textId="77777777" w:rsidR="00BE3386" w:rsidRPr="00AC3E0E" w:rsidRDefault="00BE3386" w:rsidP="002808A6">
            <w:pPr>
              <w:widowControl/>
              <w:autoSpaceDE/>
              <w:autoSpaceDN/>
              <w:snapToGrid w:val="0"/>
              <w:spacing w:line="336" w:lineRule="auto"/>
              <w:ind w:left="40" w:right="40"/>
              <w:rPr>
                <w:rFonts w:eastAsia="한양신명조"/>
                <w:color w:val="000000"/>
              </w:rPr>
            </w:pPr>
            <w:r w:rsidRPr="00AC3E0E">
              <w:rPr>
                <w:rFonts w:eastAsia="한양신명조"/>
                <w:color w:val="000000"/>
              </w:rPr>
              <w:t>The type of welding machine can be selected and welding conditions set according to the welding procedure master list (welding drawings, work instructions).</w:t>
            </w:r>
          </w:p>
          <w:p w14:paraId="6FEC93F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용접절차사양서(용접도면, 작업지시서)에 따라 솔리드와이어 용접작업을 시행할 수 있다.</w:t>
            </w:r>
          </w:p>
          <w:p w14:paraId="61F5A7B3" w14:textId="77777777" w:rsidR="00BE3386" w:rsidRPr="00AC3E0E" w:rsidRDefault="00BE3386" w:rsidP="002808A6">
            <w:pPr>
              <w:widowControl/>
              <w:autoSpaceDE/>
              <w:autoSpaceDN/>
              <w:snapToGrid w:val="0"/>
              <w:spacing w:line="336" w:lineRule="auto"/>
              <w:ind w:left="40" w:right="40"/>
              <w:rPr>
                <w:rFonts w:eastAsia="한양신명조"/>
                <w:color w:val="000000"/>
              </w:rPr>
            </w:pPr>
            <w:r w:rsidRPr="00AC3E0E">
              <w:rPr>
                <w:rFonts w:eastAsia="한양신명조"/>
                <w:color w:val="000000"/>
              </w:rPr>
              <w:lastRenderedPageBreak/>
              <w:t>Solid wire welding can be carried out in accordance with the welding procedure master's book (welding drawings, work instructions).</w:t>
            </w:r>
          </w:p>
          <w:p w14:paraId="282F5BC4"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용접절차사양서(용접도면, 작업지시서)에 따라 용접후처리(표면처리, 열처리 등)를 할 수 있다.</w:t>
            </w:r>
          </w:p>
          <w:p w14:paraId="3BE02A99" w14:textId="77777777" w:rsidR="00BE3386" w:rsidRPr="00336372" w:rsidRDefault="00BE3386" w:rsidP="002808A6">
            <w:pPr>
              <w:widowControl/>
              <w:autoSpaceDE/>
              <w:autoSpaceDN/>
              <w:snapToGrid w:val="0"/>
              <w:spacing w:line="336" w:lineRule="auto"/>
              <w:ind w:left="40" w:right="40"/>
            </w:pPr>
            <w:r w:rsidRPr="00AC3E0E">
              <w:rPr>
                <w:rFonts w:eastAsia="한양신명조"/>
                <w:color w:val="000000"/>
                <w:sz w:val="20"/>
                <w:szCs w:val="20"/>
              </w:rPr>
              <w:t>Weld finishing (surface treatment, heat treatment, etc.) can be performed in accordance with the welding procedure master's book (welding drawings, work instructions)</w:t>
            </w:r>
          </w:p>
        </w:tc>
        <w:tc>
          <w:tcPr>
            <w:tcW w:w="880" w:type="dxa"/>
            <w:vMerge/>
            <w:shd w:val="clear" w:color="auto" w:fill="auto"/>
            <w:vAlign w:val="center"/>
          </w:tcPr>
          <w:p w14:paraId="21CEF27F"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1B39AD7C" w14:textId="77777777" w:rsidR="00BE3386" w:rsidRDefault="00BE3386" w:rsidP="002808A6">
            <w:pPr>
              <w:spacing w:line="360" w:lineRule="auto"/>
              <w:jc w:val="center"/>
              <w:rPr>
                <w:rFonts w:eastAsia="Arial Unicode MS"/>
              </w:rPr>
            </w:pPr>
          </w:p>
        </w:tc>
      </w:tr>
      <w:tr w:rsidR="00BE3386" w14:paraId="10393CF1" w14:textId="77777777" w:rsidTr="00BE3386">
        <w:trPr>
          <w:trHeight w:val="1351"/>
        </w:trPr>
        <w:tc>
          <w:tcPr>
            <w:tcW w:w="1294" w:type="dxa"/>
            <w:vMerge/>
            <w:shd w:val="clear" w:color="auto" w:fill="auto"/>
            <w:vAlign w:val="center"/>
          </w:tcPr>
          <w:p w14:paraId="2160ECAA"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1E6404F6"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23. 플럭스코어드 와이어용접 작업</w:t>
            </w:r>
          </w:p>
          <w:p w14:paraId="7E1F049D" w14:textId="77777777" w:rsidR="00BE3386" w:rsidRPr="007B0183" w:rsidRDefault="00BE3386" w:rsidP="002808A6">
            <w:pPr>
              <w:widowControl/>
              <w:autoSpaceDE/>
              <w:autoSpaceDN/>
              <w:snapToGrid w:val="0"/>
              <w:spacing w:line="336" w:lineRule="auto"/>
              <w:ind w:left="40" w:right="40"/>
              <w:rPr>
                <w:rFonts w:eastAsia="한양신명조"/>
                <w:color w:val="000000"/>
                <w:sz w:val="20"/>
                <w:szCs w:val="20"/>
              </w:rPr>
            </w:pPr>
            <w:r w:rsidRPr="007B0183">
              <w:rPr>
                <w:rFonts w:eastAsia="한양신명조"/>
                <w:color w:val="000000"/>
                <w:sz w:val="20"/>
                <w:szCs w:val="20"/>
              </w:rPr>
              <w:t>Flickered wire welding</w:t>
            </w:r>
          </w:p>
          <w:p w14:paraId="07010488" w14:textId="77777777" w:rsidR="00BE3386" w:rsidRDefault="00BE3386" w:rsidP="002808A6">
            <w:pPr>
              <w:pStyle w:val="aa"/>
              <w:jc w:val="left"/>
              <w:rPr>
                <w:rFonts w:ascii="굴림체" w:eastAsia="굴림체" w:hAnsi="굴림체" w:hint="eastAsia"/>
                <w:sz w:val="22"/>
              </w:rPr>
            </w:pPr>
          </w:p>
        </w:tc>
        <w:tc>
          <w:tcPr>
            <w:tcW w:w="5073" w:type="dxa"/>
            <w:gridSpan w:val="2"/>
            <w:shd w:val="clear" w:color="auto" w:fill="auto"/>
          </w:tcPr>
          <w:p w14:paraId="4D1794DF"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플럭스코어드 와이어용접 조건 설정하기</w:t>
            </w:r>
          </w:p>
          <w:p w14:paraId="1CB70315" w14:textId="77777777" w:rsidR="00BE3386" w:rsidRPr="007B0183" w:rsidRDefault="00BE3386" w:rsidP="002808A6">
            <w:pPr>
              <w:widowControl/>
              <w:autoSpaceDE/>
              <w:autoSpaceDN/>
              <w:snapToGrid w:val="0"/>
              <w:spacing w:line="336" w:lineRule="auto"/>
              <w:ind w:leftChars="195" w:left="429" w:right="40"/>
              <w:rPr>
                <w:rFonts w:eastAsia="한양신명조"/>
                <w:color w:val="000000"/>
                <w:sz w:val="20"/>
                <w:szCs w:val="20"/>
              </w:rPr>
            </w:pPr>
            <w:r w:rsidRPr="007B0183">
              <w:rPr>
                <w:rFonts w:eastAsia="한양신명조"/>
                <w:color w:val="000000"/>
                <w:sz w:val="20"/>
                <w:szCs w:val="20"/>
              </w:rPr>
              <w:t>Setting the Flickered Wire Welding Condition</w:t>
            </w:r>
          </w:p>
          <w:p w14:paraId="33FE0ED4"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용접절차사양서(용접도면, 작업지시서)에 따라 플럭스코어드 와이어 용접 작업을 실시할 모재의 특성, 두께, 이음의 형상을 파악할 수 있다.</w:t>
            </w:r>
          </w:p>
          <w:p w14:paraId="348B9875" w14:textId="77777777" w:rsidR="00BE3386" w:rsidRPr="007B0183"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7B0183">
              <w:rPr>
                <w:rFonts w:eastAsia="한양신명조"/>
                <w:color w:val="000000"/>
                <w:sz w:val="20"/>
                <w:szCs w:val="20"/>
              </w:rPr>
              <w:t>The characteristics, thickness, and shape of the mortar to be carried out of the Flickered-wire welding can be identified in accordance with the</w:t>
            </w:r>
            <w:r w:rsidRPr="007B0183">
              <w:rPr>
                <w:rFonts w:ascii="한양신명조" w:eastAsia="한양신명조" w:hAnsi="한양신명조" w:cs="굴림" w:hint="eastAsia"/>
                <w:color w:val="000000"/>
                <w:sz w:val="20"/>
                <w:szCs w:val="20"/>
              </w:rPr>
              <w:t xml:space="preserve"> </w:t>
            </w:r>
            <w:r w:rsidRPr="007B0183">
              <w:rPr>
                <w:rFonts w:eastAsia="한양신명조"/>
                <w:color w:val="000000"/>
                <w:sz w:val="20"/>
                <w:szCs w:val="20"/>
              </w:rPr>
              <w:t>weldlings (welding drawings, work instructions</w:t>
            </w:r>
            <w:r w:rsidRPr="007B0183">
              <w:rPr>
                <w:rFonts w:ascii="한양신명조" w:eastAsia="한양신명조" w:hAnsi="한양신명조" w:cs="굴림" w:hint="eastAsia"/>
                <w:color w:val="000000"/>
                <w:sz w:val="20"/>
                <w:szCs w:val="20"/>
              </w:rPr>
              <w:t>).</w:t>
            </w:r>
          </w:p>
          <w:p w14:paraId="6A64983E"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용접절차사양서(용접도면, 작업지시서)에 따라 용접전류, 용접전압 등을 설정할 수 있다.</w:t>
            </w:r>
          </w:p>
          <w:p w14:paraId="30317743" w14:textId="77777777" w:rsidR="00BE3386" w:rsidRPr="007B0183" w:rsidRDefault="00BE3386" w:rsidP="002808A6">
            <w:pPr>
              <w:widowControl/>
              <w:autoSpaceDE/>
              <w:autoSpaceDN/>
              <w:snapToGrid w:val="0"/>
              <w:spacing w:line="336" w:lineRule="auto"/>
              <w:ind w:left="40" w:right="40"/>
              <w:rPr>
                <w:rFonts w:eastAsia="한양신명조"/>
                <w:color w:val="000000"/>
                <w:sz w:val="20"/>
                <w:szCs w:val="20"/>
              </w:rPr>
            </w:pPr>
            <w:r w:rsidRPr="007B0183">
              <w:rPr>
                <w:rFonts w:eastAsia="한양신명조"/>
                <w:color w:val="000000"/>
                <w:sz w:val="20"/>
                <w:szCs w:val="20"/>
              </w:rPr>
              <w:t>Weld current and welding voltage can be set in accordance with welding procedure master list (welding drawing, work order).</w:t>
            </w:r>
          </w:p>
          <w:p w14:paraId="74B91F07"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용접절차사양서(용접도면, 작업지시서)에 따라 적합한 용접기의 작업기준을 설정할 수 있다.</w:t>
            </w:r>
          </w:p>
          <w:p w14:paraId="7CE839A3" w14:textId="77777777" w:rsidR="00BE3386" w:rsidRPr="007B0183" w:rsidRDefault="00BE3386" w:rsidP="002808A6">
            <w:pPr>
              <w:widowControl/>
              <w:autoSpaceDE/>
              <w:autoSpaceDN/>
              <w:snapToGrid w:val="0"/>
              <w:spacing w:line="336" w:lineRule="auto"/>
              <w:ind w:left="40" w:right="40"/>
              <w:rPr>
                <w:rFonts w:eastAsia="한양신명조"/>
                <w:color w:val="000000"/>
                <w:sz w:val="20"/>
                <w:szCs w:val="20"/>
              </w:rPr>
            </w:pPr>
            <w:r w:rsidRPr="007B0183">
              <w:rPr>
                <w:rFonts w:eastAsia="한양신명조"/>
                <w:color w:val="000000"/>
                <w:sz w:val="20"/>
                <w:szCs w:val="20"/>
              </w:rPr>
              <w:t>Proper working standards of the welding machine can be set according to the welding procedure master list (welding drawings, work instructions).</w:t>
            </w:r>
          </w:p>
          <w:p w14:paraId="73F82A35"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용접절차사양서(용접도면, 작업지시서)에 따라 용접 작업표준을 설정할 수 있다.</w:t>
            </w:r>
          </w:p>
          <w:p w14:paraId="1278272C" w14:textId="77777777" w:rsidR="00BE3386" w:rsidRPr="007B0183" w:rsidRDefault="00BE3386" w:rsidP="002808A6">
            <w:pPr>
              <w:widowControl/>
              <w:autoSpaceDE/>
              <w:autoSpaceDN/>
              <w:snapToGrid w:val="0"/>
              <w:spacing w:line="336" w:lineRule="auto"/>
              <w:ind w:left="40" w:right="40"/>
              <w:rPr>
                <w:rFonts w:eastAsia="한양신명조"/>
                <w:color w:val="000000"/>
              </w:rPr>
            </w:pPr>
            <w:r w:rsidRPr="007B0183">
              <w:rPr>
                <w:rFonts w:eastAsia="한양신명조"/>
                <w:color w:val="000000"/>
                <w:sz w:val="20"/>
                <w:szCs w:val="20"/>
              </w:rPr>
              <w:lastRenderedPageBreak/>
              <w:t>Welding work standards may be established in accordance with welding procedure</w:t>
            </w:r>
            <w:r w:rsidRPr="007B0183">
              <w:rPr>
                <w:rFonts w:ascii="한양신명조" w:eastAsia="한양신명조" w:hAnsi="한양신명조" w:cs="굴림" w:hint="eastAsia"/>
                <w:color w:val="000000"/>
                <w:sz w:val="20"/>
                <w:szCs w:val="20"/>
              </w:rPr>
              <w:t xml:space="preserve"> </w:t>
            </w:r>
            <w:r w:rsidRPr="007B0183">
              <w:rPr>
                <w:rFonts w:eastAsia="한양신명조"/>
                <w:color w:val="000000"/>
              </w:rPr>
              <w:t>operators (welding drawings, work instructions).</w:t>
            </w:r>
          </w:p>
          <w:p w14:paraId="26837676"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플럭스코어드 와이어 선택하기</w:t>
            </w:r>
          </w:p>
          <w:p w14:paraId="1C645E8B" w14:textId="77777777" w:rsidR="00BE3386" w:rsidRPr="007F4EF5"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7F4EF5">
              <w:rPr>
                <w:rFonts w:eastAsia="한양신명조"/>
                <w:color w:val="000000"/>
              </w:rPr>
              <w:t>Select Flickered Wire</w:t>
            </w:r>
          </w:p>
          <w:p w14:paraId="518BAD86"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용접절차사양서(용접도면, 작업지시서)에 따라 모재의 화학성분, 기계적 성질에 적합한 플럭스코어드 와이어를 선택할 수 있다.</w:t>
            </w:r>
          </w:p>
          <w:p w14:paraId="768CBBE7" w14:textId="77777777" w:rsidR="00BE3386" w:rsidRPr="003142C7" w:rsidRDefault="00BE3386" w:rsidP="002808A6">
            <w:pPr>
              <w:widowControl/>
              <w:autoSpaceDE/>
              <w:autoSpaceDN/>
              <w:snapToGrid w:val="0"/>
              <w:spacing w:line="336" w:lineRule="auto"/>
              <w:ind w:left="40" w:right="40"/>
              <w:rPr>
                <w:rFonts w:eastAsia="한양신명조"/>
                <w:color w:val="000000"/>
              </w:rPr>
            </w:pPr>
            <w:r w:rsidRPr="003142C7">
              <w:rPr>
                <w:rFonts w:eastAsia="한양신명조"/>
                <w:color w:val="000000"/>
              </w:rPr>
              <w:t>Flickered-wire suitable for the chemical and mechanical properties of the parent may be selected in accordance with the welding procedure (welding drawings, work instructions).</w:t>
            </w:r>
          </w:p>
          <w:p w14:paraId="10117F0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용접절차사양서(용접도면, 작업지시서)에 따라 모재의 두께, 이음현상에 적합한 플럭스코어드 와이어를 선택할 수 있다.</w:t>
            </w:r>
          </w:p>
          <w:p w14:paraId="0A434853" w14:textId="77777777" w:rsidR="00BE3386" w:rsidRPr="003142C7"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3142C7">
              <w:rPr>
                <w:rFonts w:eastAsia="한양신명조"/>
                <w:color w:val="000000"/>
              </w:rPr>
              <w:t>Flickered-wire suitable for the</w:t>
            </w:r>
            <w:r w:rsidRPr="003142C7">
              <w:rPr>
                <w:rFonts w:ascii="한양신명조" w:eastAsia="한양신명조" w:hAnsi="한양신명조" w:cs="굴림" w:hint="eastAsia"/>
                <w:color w:val="000000"/>
                <w:sz w:val="20"/>
                <w:szCs w:val="20"/>
              </w:rPr>
              <w:t xml:space="preserve"> </w:t>
            </w:r>
            <w:r w:rsidRPr="003142C7">
              <w:rPr>
                <w:rFonts w:eastAsia="한양신명조"/>
                <w:color w:val="000000"/>
              </w:rPr>
              <w:t>thickness and joint shape of the parent may be selected in accordance with the welding procedure master's book (welding drawings, work instructions</w:t>
            </w:r>
            <w:r w:rsidRPr="003142C7">
              <w:rPr>
                <w:rFonts w:ascii="한양신명조" w:eastAsia="한양신명조" w:hAnsi="한양신명조" w:cs="굴림" w:hint="eastAsia"/>
                <w:color w:val="000000"/>
                <w:sz w:val="20"/>
                <w:szCs w:val="20"/>
              </w:rPr>
              <w:t>).</w:t>
            </w:r>
          </w:p>
          <w:p w14:paraId="523A59A4"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용접절차사양서(용접도면, 작업지시서)에 따라 용접성, 작업성에 적합한 플럭스코어드 와이어를 선정할 수 있다.</w:t>
            </w:r>
          </w:p>
          <w:p w14:paraId="238DB8FA" w14:textId="77777777" w:rsidR="00BE3386" w:rsidRPr="003142C7"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3142C7">
              <w:rPr>
                <w:rFonts w:eastAsia="한양신명조"/>
                <w:color w:val="000000"/>
              </w:rPr>
              <w:t>Flickered-wire</w:t>
            </w:r>
            <w:r w:rsidRPr="003142C7">
              <w:rPr>
                <w:rFonts w:ascii="한양신명조" w:eastAsia="한양신명조" w:hAnsi="한양신명조" w:cs="굴림" w:hint="eastAsia"/>
                <w:color w:val="000000"/>
                <w:sz w:val="20"/>
                <w:szCs w:val="20"/>
              </w:rPr>
              <w:t xml:space="preserve"> </w:t>
            </w:r>
            <w:r w:rsidRPr="003142C7">
              <w:rPr>
                <w:rFonts w:eastAsia="한양신명조"/>
                <w:color w:val="000000"/>
              </w:rPr>
              <w:t>suitable for welding and operation can be selected in accordance with welding procedure master's book (welding drawings, work instructions</w:t>
            </w:r>
            <w:r w:rsidRPr="003142C7">
              <w:rPr>
                <w:rFonts w:ascii="한양신명조" w:eastAsia="한양신명조" w:hAnsi="한양신명조" w:cs="굴림" w:hint="eastAsia"/>
                <w:color w:val="000000"/>
                <w:sz w:val="20"/>
                <w:szCs w:val="20"/>
              </w:rPr>
              <w:t>).</w:t>
            </w:r>
          </w:p>
          <w:p w14:paraId="0EFE24D7"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플럭스코어드 와이어용접 작업</w:t>
            </w:r>
          </w:p>
          <w:p w14:paraId="46D813A9" w14:textId="77777777" w:rsidR="00BE3386" w:rsidRPr="003142C7"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3142C7">
              <w:rPr>
                <w:rFonts w:eastAsia="한양신명조"/>
                <w:color w:val="000000"/>
              </w:rPr>
              <w:t>Flickered wire welding</w:t>
            </w:r>
          </w:p>
          <w:p w14:paraId="6A772624"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용접절차사양서(용접도면, 작업지시서)에 따라 플럭스코어드와이어  용접작업에 적합한 보호가스를 선정할 수 있다.</w:t>
            </w:r>
          </w:p>
          <w:p w14:paraId="77FF148F" w14:textId="77777777" w:rsidR="00BE3386" w:rsidRPr="003142C7" w:rsidRDefault="00BE3386" w:rsidP="002808A6">
            <w:pPr>
              <w:widowControl/>
              <w:autoSpaceDE/>
              <w:autoSpaceDN/>
              <w:snapToGrid w:val="0"/>
              <w:spacing w:line="336" w:lineRule="auto"/>
              <w:ind w:left="40" w:right="40"/>
              <w:rPr>
                <w:rFonts w:eastAsia="한양신명조"/>
                <w:color w:val="000000"/>
              </w:rPr>
            </w:pPr>
            <w:r w:rsidRPr="003142C7">
              <w:rPr>
                <w:rFonts w:eastAsia="한양신명조"/>
                <w:color w:val="000000"/>
              </w:rPr>
              <w:lastRenderedPageBreak/>
              <w:t>Protection gas suitable for Flickered-wire welding work can be selected in accordance with the welding procedure operators (welding drawings, work instructions).</w:t>
            </w:r>
          </w:p>
          <w:p w14:paraId="0FC497D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용접절차사양서(용접도면, 작업지시서)에 따라 플럭스코어드와이드 용접작업에 적합한 보호가스 사용조건을 설정할 수 있다.</w:t>
            </w:r>
          </w:p>
          <w:p w14:paraId="0402613D" w14:textId="77777777" w:rsidR="00BE3386" w:rsidRPr="003142C7" w:rsidRDefault="00BE3386" w:rsidP="002808A6">
            <w:pPr>
              <w:widowControl/>
              <w:autoSpaceDE/>
              <w:autoSpaceDN/>
              <w:snapToGrid w:val="0"/>
              <w:spacing w:line="336" w:lineRule="auto"/>
              <w:ind w:left="40" w:right="40"/>
              <w:rPr>
                <w:rFonts w:eastAsia="한양신명조"/>
                <w:color w:val="000000"/>
              </w:rPr>
            </w:pPr>
            <w:r w:rsidRPr="003142C7">
              <w:rPr>
                <w:rFonts w:eastAsia="한양신명조"/>
                <w:color w:val="000000"/>
              </w:rPr>
              <w:t>Protection gas conditions may be set suitable for the Flickered Wire welding according to</w:t>
            </w:r>
            <w:r w:rsidRPr="003142C7">
              <w:rPr>
                <w:rFonts w:ascii="한양신명조" w:eastAsia="한양신명조" w:hAnsi="한양신명조" w:cs="굴림" w:hint="eastAsia"/>
                <w:color w:val="000000"/>
                <w:sz w:val="20"/>
                <w:szCs w:val="20"/>
              </w:rPr>
              <w:t xml:space="preserve"> </w:t>
            </w:r>
            <w:r w:rsidRPr="003142C7">
              <w:rPr>
                <w:rFonts w:eastAsia="한양신명조"/>
                <w:color w:val="000000"/>
              </w:rPr>
              <w:t>welding procedure master's book (welding drawing, work manual).</w:t>
            </w:r>
          </w:p>
          <w:p w14:paraId="6A5908DF"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선정한 보호가스 공급장비를 안전하게 운용할 수 있다.</w:t>
            </w:r>
          </w:p>
          <w:p w14:paraId="74B63730" w14:textId="77777777" w:rsidR="00BE3386" w:rsidRPr="003142C7" w:rsidRDefault="00BE3386" w:rsidP="002808A6">
            <w:pPr>
              <w:widowControl/>
              <w:autoSpaceDE/>
              <w:autoSpaceDN/>
              <w:snapToGrid w:val="0"/>
              <w:spacing w:line="336" w:lineRule="auto"/>
              <w:ind w:left="40" w:right="40"/>
              <w:rPr>
                <w:rFonts w:eastAsia="한양신명조"/>
                <w:color w:val="000000"/>
              </w:rPr>
            </w:pPr>
            <w:r w:rsidRPr="003142C7">
              <w:rPr>
                <w:rFonts w:eastAsia="한양신명조"/>
                <w:color w:val="000000"/>
              </w:rPr>
              <w:t>Selected shielding gas supply equipment can be safely operated.</w:t>
            </w:r>
          </w:p>
          <w:p w14:paraId="0D702706"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플럭스코어드 와이어 용접하기</w:t>
            </w:r>
          </w:p>
          <w:p w14:paraId="2295CAF4" w14:textId="77777777" w:rsidR="00BE3386" w:rsidRPr="00357565"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357565">
              <w:rPr>
                <w:rFonts w:eastAsia="한양신명조"/>
                <w:color w:val="000000"/>
              </w:rPr>
              <w:t>Flickered Wire Welding</w:t>
            </w:r>
          </w:p>
          <w:p w14:paraId="6797A7D6"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용접절차사양서(용접도면, 작업지시서)에 따라 용접기의 종류를 선정하고 용접 조건을 설정할 수 있다.</w:t>
            </w:r>
          </w:p>
          <w:p w14:paraId="400EBB99" w14:textId="77777777" w:rsidR="00BE3386" w:rsidRPr="003100D3" w:rsidRDefault="00BE3386" w:rsidP="002808A6">
            <w:pPr>
              <w:widowControl/>
              <w:autoSpaceDE/>
              <w:autoSpaceDN/>
              <w:snapToGrid w:val="0"/>
              <w:spacing w:line="336" w:lineRule="auto"/>
              <w:ind w:left="40" w:right="40"/>
              <w:rPr>
                <w:rFonts w:eastAsia="한양신명조"/>
                <w:color w:val="000000"/>
              </w:rPr>
            </w:pPr>
            <w:r w:rsidRPr="003100D3">
              <w:rPr>
                <w:rFonts w:eastAsia="한양신명조"/>
                <w:color w:val="000000"/>
              </w:rPr>
              <w:t>The type of welding machine can be selected and welding conditions set according to the welding procedure master list (welding drawings, work instructions).</w:t>
            </w:r>
          </w:p>
          <w:p w14:paraId="103FA3E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용접절차사양서(용접도면, 작업지시서)에 따라 플럭스코어드와이어 용접작업을 시행할 수 있다.</w:t>
            </w:r>
          </w:p>
          <w:p w14:paraId="74801ED9" w14:textId="77777777" w:rsidR="00BE3386" w:rsidRPr="003100D3" w:rsidRDefault="00BE3386" w:rsidP="002808A6">
            <w:pPr>
              <w:widowControl/>
              <w:autoSpaceDE/>
              <w:autoSpaceDN/>
              <w:snapToGrid w:val="0"/>
              <w:spacing w:line="336" w:lineRule="auto"/>
              <w:ind w:left="40" w:right="40"/>
              <w:rPr>
                <w:rFonts w:eastAsia="한양신명조"/>
                <w:color w:val="000000"/>
              </w:rPr>
            </w:pPr>
            <w:r w:rsidRPr="003100D3">
              <w:rPr>
                <w:rFonts w:eastAsia="한양신명조"/>
                <w:color w:val="000000"/>
              </w:rPr>
              <w:t>Flickered wire welding can be carried out in accordance with the welding procedure master's book</w:t>
            </w:r>
            <w:r w:rsidRPr="003100D3">
              <w:rPr>
                <w:rFonts w:ascii="한양신명조" w:eastAsia="한양신명조" w:hAnsi="한양신명조" w:cs="굴림" w:hint="eastAsia"/>
                <w:color w:val="000000"/>
                <w:sz w:val="20"/>
                <w:szCs w:val="20"/>
              </w:rPr>
              <w:t xml:space="preserve"> </w:t>
            </w:r>
            <w:r w:rsidRPr="003100D3">
              <w:rPr>
                <w:rFonts w:eastAsia="한양신명조"/>
                <w:color w:val="000000"/>
              </w:rPr>
              <w:t>(welding drawing, work order).</w:t>
            </w:r>
          </w:p>
          <w:p w14:paraId="722C58AD"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용접절차사양서(용접도면, 작업지시서)에 따</w:t>
            </w:r>
            <w:r>
              <w:rPr>
                <w:rFonts w:ascii="굴림체" w:eastAsia="굴림체" w:hAnsi="굴림체" w:hint="eastAsia"/>
                <w:sz w:val="22"/>
              </w:rPr>
              <w:lastRenderedPageBreak/>
              <w:t>라 용접 후 처리(표면처리, 열처리 등)를 할 수 있다.</w:t>
            </w:r>
          </w:p>
          <w:p w14:paraId="2A52C9C7" w14:textId="77777777" w:rsidR="00BE3386" w:rsidRPr="00BC4F41" w:rsidRDefault="00BE3386" w:rsidP="002808A6">
            <w:pPr>
              <w:widowControl/>
              <w:autoSpaceDE/>
              <w:autoSpaceDN/>
              <w:snapToGrid w:val="0"/>
              <w:spacing w:line="336" w:lineRule="auto"/>
              <w:ind w:left="40" w:right="40"/>
              <w:rPr>
                <w:rFonts w:eastAsia="바탕"/>
              </w:rPr>
            </w:pPr>
            <w:r w:rsidRPr="003100D3">
              <w:rPr>
                <w:rFonts w:eastAsia="한양신명조"/>
                <w:color w:val="000000"/>
              </w:rPr>
              <w:t>Weld finishing (surface treatment, heat treatment, etc.) can be performed in accordance with the welding procedure master's book (welding drawings, work instructions)</w:t>
            </w:r>
            <w:r w:rsidRPr="00BC4F41">
              <w:rPr>
                <w:rFonts w:eastAsia="바탕"/>
                <w:color w:val="000000"/>
              </w:rPr>
              <w:t>.</w:t>
            </w:r>
          </w:p>
        </w:tc>
        <w:tc>
          <w:tcPr>
            <w:tcW w:w="880" w:type="dxa"/>
            <w:vMerge/>
            <w:shd w:val="clear" w:color="auto" w:fill="auto"/>
            <w:vAlign w:val="center"/>
          </w:tcPr>
          <w:p w14:paraId="4513A48B"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1D9C4CC1" w14:textId="77777777" w:rsidR="00BE3386" w:rsidRDefault="00BE3386" w:rsidP="002808A6">
            <w:pPr>
              <w:spacing w:line="360" w:lineRule="auto"/>
              <w:jc w:val="center"/>
              <w:rPr>
                <w:rFonts w:eastAsia="Arial Unicode MS"/>
              </w:rPr>
            </w:pPr>
          </w:p>
        </w:tc>
      </w:tr>
      <w:tr w:rsidR="00BE3386" w14:paraId="589469CC" w14:textId="77777777" w:rsidTr="00BE3386">
        <w:trPr>
          <w:trHeight w:val="1351"/>
        </w:trPr>
        <w:tc>
          <w:tcPr>
            <w:tcW w:w="1294" w:type="dxa"/>
            <w:vMerge/>
            <w:shd w:val="clear" w:color="auto" w:fill="auto"/>
            <w:vAlign w:val="center"/>
          </w:tcPr>
          <w:p w14:paraId="7EE39F32"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7D5F4376" w14:textId="77777777" w:rsidR="00BE3386" w:rsidRDefault="00BE3386" w:rsidP="002808A6">
            <w:pPr>
              <w:pStyle w:val="aa"/>
              <w:jc w:val="left"/>
              <w:rPr>
                <w:rFonts w:ascii="굴림체" w:eastAsia="굴림체" w:hAnsi="굴림체" w:hint="eastAsia"/>
                <w:sz w:val="22"/>
              </w:rPr>
            </w:pPr>
            <w:r>
              <w:rPr>
                <w:rFonts w:ascii="굴림체" w:eastAsia="굴림체" w:hAnsi="굴림체" w:hint="eastAsia"/>
                <w:sz w:val="22"/>
              </w:rPr>
              <w:t>24. 용접부 검사</w:t>
            </w:r>
          </w:p>
          <w:p w14:paraId="4AAC0146" w14:textId="77777777" w:rsidR="00BE3386" w:rsidRPr="003100D3" w:rsidRDefault="00BE3386" w:rsidP="002808A6">
            <w:pPr>
              <w:widowControl/>
              <w:autoSpaceDE/>
              <w:autoSpaceDN/>
              <w:snapToGrid w:val="0"/>
              <w:spacing w:line="336" w:lineRule="auto"/>
              <w:ind w:left="40" w:right="40"/>
              <w:rPr>
                <w:rFonts w:eastAsia="한양신명조"/>
                <w:color w:val="000000"/>
              </w:rPr>
            </w:pPr>
            <w:r w:rsidRPr="003100D3">
              <w:rPr>
                <w:rFonts w:eastAsia="한양신명조"/>
                <w:color w:val="000000"/>
              </w:rPr>
              <w:t>Weld Inspection</w:t>
            </w:r>
          </w:p>
          <w:p w14:paraId="43B9BA90" w14:textId="77777777" w:rsidR="00BE3386" w:rsidRDefault="00BE3386" w:rsidP="002808A6">
            <w:pPr>
              <w:pStyle w:val="aa"/>
              <w:jc w:val="left"/>
              <w:rPr>
                <w:rFonts w:ascii="굴림체" w:eastAsia="굴림체" w:hAnsi="굴림체" w:hint="eastAsia"/>
                <w:sz w:val="22"/>
              </w:rPr>
            </w:pPr>
          </w:p>
        </w:tc>
        <w:tc>
          <w:tcPr>
            <w:tcW w:w="5073" w:type="dxa"/>
            <w:gridSpan w:val="2"/>
            <w:shd w:val="clear" w:color="auto" w:fill="auto"/>
          </w:tcPr>
          <w:p w14:paraId="473701E0"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 전 검사</w:t>
            </w:r>
          </w:p>
          <w:p w14:paraId="244FC6DE" w14:textId="77777777" w:rsidR="00BE3386" w:rsidRPr="003100D3"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3100D3">
              <w:rPr>
                <w:rFonts w:eastAsia="한양신명조"/>
                <w:color w:val="000000"/>
              </w:rPr>
              <w:t>Pre-direction inspection</w:t>
            </w:r>
          </w:p>
          <w:p w14:paraId="238CF9FB"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 모재의 재질 및 용접조건을 확인할 수 있다.</w:t>
            </w:r>
          </w:p>
          <w:p w14:paraId="725EE906" w14:textId="77777777" w:rsidR="00BE3386" w:rsidRPr="003100D3" w:rsidRDefault="00BE3386" w:rsidP="002808A6">
            <w:pPr>
              <w:widowControl/>
              <w:autoSpaceDE/>
              <w:autoSpaceDN/>
              <w:snapToGrid w:val="0"/>
              <w:spacing w:line="336" w:lineRule="auto"/>
              <w:ind w:left="40" w:right="40"/>
              <w:rPr>
                <w:rFonts w:eastAsia="한양신명조"/>
                <w:color w:val="000000"/>
              </w:rPr>
            </w:pPr>
            <w:r w:rsidRPr="003100D3">
              <w:rPr>
                <w:rFonts w:eastAsia="한양신명조"/>
                <w:color w:val="000000"/>
              </w:rPr>
              <w:t>The material and welding conditions of the welding parent can be checked.</w:t>
            </w:r>
          </w:p>
          <w:p w14:paraId="3E1E7906"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용접이음과 개선 홈 상태를 확인할 수 있다.</w:t>
            </w:r>
          </w:p>
          <w:p w14:paraId="3215C01C" w14:textId="77777777" w:rsidR="00BE3386" w:rsidRPr="003100D3" w:rsidRDefault="00BE3386" w:rsidP="002808A6">
            <w:pPr>
              <w:widowControl/>
              <w:autoSpaceDE/>
              <w:autoSpaceDN/>
              <w:snapToGrid w:val="0"/>
              <w:spacing w:line="336" w:lineRule="auto"/>
              <w:ind w:left="40" w:right="40"/>
              <w:rPr>
                <w:rFonts w:eastAsia="한양신명조"/>
                <w:color w:val="000000"/>
              </w:rPr>
            </w:pPr>
            <w:r w:rsidRPr="003100D3">
              <w:rPr>
                <w:rFonts w:eastAsia="한양신명조"/>
                <w:color w:val="000000"/>
              </w:rPr>
              <w:t>The weld joint and the improvement home condition can be checked.</w:t>
            </w:r>
          </w:p>
          <w:p w14:paraId="0777BF5A"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용접부 모재의 청결 상태를 확인할 수 있다.</w:t>
            </w:r>
          </w:p>
          <w:p w14:paraId="17F4969F" w14:textId="77777777" w:rsidR="00BE3386" w:rsidRPr="003100D3"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3100D3">
              <w:rPr>
                <w:rFonts w:eastAsia="한양신명조"/>
                <w:color w:val="000000"/>
              </w:rPr>
              <w:t>Th</w:t>
            </w:r>
            <w:r w:rsidRPr="00BC4F41">
              <w:rPr>
                <w:rFonts w:eastAsia="한양신명조"/>
                <w:color w:val="000000"/>
              </w:rPr>
              <w:t xml:space="preserve">e cleanliness of the welding </w:t>
            </w:r>
            <w:r w:rsidRPr="00BC4F41">
              <w:rPr>
                <w:rFonts w:eastAsia="바탕"/>
                <w:color w:val="000000"/>
              </w:rPr>
              <w:t>parent</w:t>
            </w:r>
            <w:r w:rsidRPr="003100D3">
              <w:rPr>
                <w:rFonts w:eastAsia="한양신명조"/>
                <w:color w:val="000000"/>
              </w:rPr>
              <w:t xml:space="preserve"> can</w:t>
            </w:r>
            <w:r w:rsidRPr="003100D3">
              <w:rPr>
                <w:rFonts w:ascii="한양신명조" w:eastAsia="한양신명조" w:hAnsi="한양신명조" w:cs="굴림" w:hint="eastAsia"/>
                <w:color w:val="000000"/>
                <w:sz w:val="20"/>
                <w:szCs w:val="20"/>
              </w:rPr>
              <w:t xml:space="preserve"> </w:t>
            </w:r>
            <w:r w:rsidRPr="003100D3">
              <w:rPr>
                <w:rFonts w:eastAsia="한양신명조"/>
                <w:color w:val="000000"/>
              </w:rPr>
              <w:t>be checked.</w:t>
            </w:r>
          </w:p>
          <w:p w14:paraId="1D430AB6"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용접구조물의 가용접 상태를 확인할 수 있다.</w:t>
            </w:r>
          </w:p>
          <w:p w14:paraId="2FFE9D64" w14:textId="77777777" w:rsidR="00BE3386" w:rsidRPr="00B25C23" w:rsidRDefault="00BE3386" w:rsidP="002808A6">
            <w:pPr>
              <w:widowControl/>
              <w:autoSpaceDE/>
              <w:autoSpaceDN/>
              <w:snapToGrid w:val="0"/>
              <w:spacing w:line="336" w:lineRule="auto"/>
              <w:ind w:left="40" w:right="40"/>
              <w:rPr>
                <w:rFonts w:eastAsia="한양신명조"/>
                <w:color w:val="000000"/>
              </w:rPr>
            </w:pPr>
            <w:r w:rsidRPr="00B25C23">
              <w:rPr>
                <w:rFonts w:eastAsia="한양신명조"/>
                <w:color w:val="000000"/>
              </w:rPr>
              <w:t>The welding structure can be checked for access status.</w:t>
            </w:r>
          </w:p>
          <w:p w14:paraId="55E8E4C9"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용접 중 검사</w:t>
            </w:r>
          </w:p>
          <w:p w14:paraId="629DDC97" w14:textId="77777777" w:rsidR="00BE3386" w:rsidRPr="00B25C23"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B25C23">
              <w:rPr>
                <w:rFonts w:eastAsia="한양신명조"/>
                <w:color w:val="000000"/>
              </w:rPr>
              <w:t>Inspection during welding</w:t>
            </w:r>
          </w:p>
          <w:p w14:paraId="5D248A6F"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용접부의 수축 변형 상태를 확인할 수 있다.</w:t>
            </w:r>
          </w:p>
          <w:p w14:paraId="5DDFAEA5" w14:textId="77777777" w:rsidR="00BE3386" w:rsidRPr="00B25C23" w:rsidRDefault="00BE3386" w:rsidP="002808A6">
            <w:pPr>
              <w:widowControl/>
              <w:autoSpaceDE/>
              <w:autoSpaceDN/>
              <w:snapToGrid w:val="0"/>
              <w:spacing w:line="336" w:lineRule="auto"/>
              <w:ind w:left="40" w:right="40"/>
              <w:rPr>
                <w:rFonts w:eastAsia="한양신명조"/>
                <w:color w:val="000000"/>
              </w:rPr>
            </w:pPr>
            <w:r w:rsidRPr="00B25C23">
              <w:rPr>
                <w:rFonts w:eastAsia="한양신명조"/>
                <w:color w:val="000000"/>
              </w:rPr>
              <w:t>Exterior inspection of welds can be carried out.</w:t>
            </w:r>
          </w:p>
          <w:p w14:paraId="693BE67A"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용접부의 균열, 슬래그 섞임 등 결함여부를 확인할 수 있다.</w:t>
            </w:r>
          </w:p>
          <w:p w14:paraId="3A05BDCC" w14:textId="77777777" w:rsidR="00BE3386" w:rsidRPr="00B25C23" w:rsidRDefault="00BE3386" w:rsidP="002808A6">
            <w:pPr>
              <w:widowControl/>
              <w:autoSpaceDE/>
              <w:autoSpaceDN/>
              <w:snapToGrid w:val="0"/>
              <w:spacing w:line="336" w:lineRule="auto"/>
              <w:ind w:left="40" w:right="40"/>
              <w:rPr>
                <w:rFonts w:eastAsia="한양신명조"/>
                <w:color w:val="000000"/>
              </w:rPr>
            </w:pPr>
            <w:r w:rsidRPr="00B25C23">
              <w:rPr>
                <w:rFonts w:eastAsia="한양신명조"/>
                <w:color w:val="000000"/>
              </w:rPr>
              <w:t>Strain correction and post post heating according to weld material can be performed.</w:t>
            </w:r>
          </w:p>
          <w:p w14:paraId="094F0F08"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용접부 용착 상태를 확인할 수 있다.</w:t>
            </w:r>
          </w:p>
          <w:p w14:paraId="39006A2B" w14:textId="77777777" w:rsidR="00BE3386" w:rsidRPr="00B25C23" w:rsidRDefault="00BE3386" w:rsidP="002808A6">
            <w:pPr>
              <w:widowControl/>
              <w:autoSpaceDE/>
              <w:autoSpaceDN/>
              <w:snapToGrid w:val="0"/>
              <w:spacing w:line="336" w:lineRule="auto"/>
              <w:ind w:left="40" w:right="40"/>
              <w:rPr>
                <w:rFonts w:eastAsia="한양신명조"/>
                <w:color w:val="000000"/>
              </w:rPr>
            </w:pPr>
            <w:r w:rsidRPr="00B25C23">
              <w:rPr>
                <w:rFonts w:eastAsia="한양신명조"/>
                <w:color w:val="000000"/>
              </w:rPr>
              <w:t>Weld weld condition can be checked.</w:t>
            </w:r>
          </w:p>
          <w:p w14:paraId="5FF5B94E"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lastRenderedPageBreak/>
              <w:t>용접 후 검사</w:t>
            </w:r>
          </w:p>
          <w:p w14:paraId="70D2BC53" w14:textId="77777777" w:rsidR="00BE3386" w:rsidRPr="00C23750" w:rsidRDefault="00BE3386" w:rsidP="002808A6">
            <w:pPr>
              <w:widowControl/>
              <w:autoSpaceDE/>
              <w:autoSpaceDN/>
              <w:snapToGrid w:val="0"/>
              <w:spacing w:line="336" w:lineRule="auto"/>
              <w:ind w:leftChars="18" w:left="40" w:right="40" w:firstLineChars="200" w:firstLine="440"/>
              <w:rPr>
                <w:rFonts w:eastAsia="한양신명조"/>
                <w:color w:val="000000"/>
              </w:rPr>
            </w:pPr>
            <w:r w:rsidRPr="00C23750">
              <w:rPr>
                <w:rFonts w:eastAsia="한양신명조"/>
                <w:color w:val="000000"/>
              </w:rPr>
              <w:t>Post weld inspection</w:t>
            </w:r>
          </w:p>
          <w:p w14:paraId="5F8FB7EF"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용접부 외관검사를 할 수 있다.</w:t>
            </w:r>
          </w:p>
          <w:p w14:paraId="2790285D" w14:textId="77777777" w:rsidR="00BE3386" w:rsidRPr="00C23750" w:rsidRDefault="00BE3386" w:rsidP="002808A6">
            <w:pPr>
              <w:widowControl/>
              <w:autoSpaceDE/>
              <w:autoSpaceDN/>
              <w:snapToGrid w:val="0"/>
              <w:spacing w:line="336" w:lineRule="auto"/>
              <w:ind w:left="40" w:right="40"/>
              <w:rPr>
                <w:rFonts w:eastAsia="한양신명조"/>
                <w:color w:val="000000"/>
              </w:rPr>
            </w:pPr>
            <w:r w:rsidRPr="00C23750">
              <w:rPr>
                <w:rFonts w:eastAsia="한양신명조"/>
                <w:color w:val="000000"/>
              </w:rPr>
              <w:t>Exterior inspection of welds can be carried out.</w:t>
            </w:r>
          </w:p>
          <w:p w14:paraId="606937C6"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용접부 재질에 따른 변형 교정 및 후열처리를 할 수 있다.</w:t>
            </w:r>
          </w:p>
          <w:p w14:paraId="3F8D856A" w14:textId="77777777" w:rsidR="00BE3386" w:rsidRPr="00C23750" w:rsidRDefault="00BE3386" w:rsidP="002808A6">
            <w:pPr>
              <w:widowControl/>
              <w:autoSpaceDE/>
              <w:autoSpaceDN/>
              <w:snapToGrid w:val="0"/>
              <w:spacing w:line="336" w:lineRule="auto"/>
              <w:ind w:left="40" w:right="40"/>
              <w:rPr>
                <w:rFonts w:eastAsia="한양신명조"/>
                <w:color w:val="000000"/>
              </w:rPr>
            </w:pPr>
            <w:r w:rsidRPr="00C23750">
              <w:rPr>
                <w:rFonts w:eastAsia="한양신명조"/>
                <w:color w:val="000000"/>
              </w:rPr>
              <w:t>Strain correction and post heating treatment according to weld material can be performed.</w:t>
            </w:r>
          </w:p>
          <w:p w14:paraId="33440F3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용접부 잔류응력 및 내부응력을 확인할 수 있다.</w:t>
            </w:r>
          </w:p>
          <w:p w14:paraId="5508BDC5" w14:textId="77777777" w:rsidR="00BE3386" w:rsidRDefault="00BE3386" w:rsidP="002808A6">
            <w:pPr>
              <w:pStyle w:val="xl67"/>
              <w:spacing w:line="336" w:lineRule="auto"/>
              <w:ind w:left="40" w:right="40"/>
              <w:jc w:val="left"/>
            </w:pPr>
            <w:r w:rsidRPr="00BC4F41">
              <w:rPr>
                <w:rFonts w:ascii="Times New Roman" w:eastAsia="한양신명조" w:hAnsi="Times New Roman" w:cs="Times New Roman"/>
                <w:sz w:val="22"/>
                <w:szCs w:val="22"/>
              </w:rPr>
              <w:t>Identify weld residual stress and internal stress</w:t>
            </w:r>
            <w:r>
              <w:rPr>
                <w:rFonts w:ascii="한양신명조" w:eastAsia="한양신명조" w:hAnsi="한양신명조" w:hint="eastAsia"/>
              </w:rPr>
              <w:t>.</w:t>
            </w:r>
          </w:p>
          <w:p w14:paraId="4B651405"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4. 용접부 파괴 및 비파괴 검사를 실시할 수 있다.</w:t>
            </w:r>
          </w:p>
          <w:p w14:paraId="7FBDDB67" w14:textId="77777777" w:rsidR="00BE3386" w:rsidRPr="002432AC" w:rsidRDefault="00BE3386" w:rsidP="002808A6">
            <w:pPr>
              <w:widowControl/>
              <w:autoSpaceDE/>
              <w:autoSpaceDN/>
              <w:snapToGrid w:val="0"/>
              <w:spacing w:line="336" w:lineRule="auto"/>
              <w:ind w:left="40" w:right="40"/>
              <w:rPr>
                <w:rFonts w:eastAsia="한양신명조" w:hint="eastAsia"/>
                <w:color w:val="000000"/>
              </w:rPr>
            </w:pPr>
            <w:r w:rsidRPr="00C23750">
              <w:rPr>
                <w:rFonts w:eastAsia="한양신명조"/>
                <w:color w:val="000000"/>
              </w:rPr>
              <w:t>It is capable of destroying welds and conducting non-destructive testing.</w:t>
            </w:r>
          </w:p>
        </w:tc>
        <w:tc>
          <w:tcPr>
            <w:tcW w:w="880" w:type="dxa"/>
            <w:vMerge/>
            <w:shd w:val="clear" w:color="auto" w:fill="auto"/>
            <w:vAlign w:val="center"/>
          </w:tcPr>
          <w:p w14:paraId="31970B96"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0AA43510" w14:textId="77777777" w:rsidR="00BE3386" w:rsidRDefault="00BE3386" w:rsidP="002808A6">
            <w:pPr>
              <w:spacing w:line="360" w:lineRule="auto"/>
              <w:jc w:val="center"/>
              <w:rPr>
                <w:rFonts w:eastAsia="Arial Unicode MS"/>
              </w:rPr>
            </w:pPr>
          </w:p>
        </w:tc>
      </w:tr>
      <w:tr w:rsidR="00BE3386" w14:paraId="56E7E586" w14:textId="77777777" w:rsidTr="00BE3386">
        <w:trPr>
          <w:trHeight w:val="418"/>
        </w:trPr>
        <w:tc>
          <w:tcPr>
            <w:tcW w:w="1294" w:type="dxa"/>
            <w:vMerge/>
            <w:shd w:val="clear" w:color="auto" w:fill="auto"/>
            <w:vAlign w:val="center"/>
          </w:tcPr>
          <w:p w14:paraId="50AB9FC9" w14:textId="77777777" w:rsidR="00BE3386" w:rsidRDefault="00BE3386" w:rsidP="002808A6">
            <w:pPr>
              <w:pStyle w:val="aa"/>
              <w:spacing w:line="360" w:lineRule="auto"/>
              <w:rPr>
                <w:rFonts w:ascii="Times New Roman" w:eastAsia="Arial Unicode MS" w:hAnsi="Times New Roman"/>
                <w:sz w:val="22"/>
              </w:rPr>
            </w:pPr>
          </w:p>
        </w:tc>
        <w:tc>
          <w:tcPr>
            <w:tcW w:w="1933" w:type="dxa"/>
            <w:shd w:val="clear" w:color="auto" w:fill="auto"/>
          </w:tcPr>
          <w:p w14:paraId="631DB257" w14:textId="77777777" w:rsidR="00BE3386" w:rsidRDefault="00BE3386" w:rsidP="002808A6">
            <w:pPr>
              <w:pStyle w:val="xl68"/>
              <w:spacing w:line="336" w:lineRule="auto"/>
              <w:ind w:left="40" w:right="40"/>
              <w:jc w:val="left"/>
              <w:rPr>
                <w:rFonts w:ascii="굴림체" w:eastAsia="굴림체" w:hAnsi="굴림체" w:cs="바탕" w:hint="eastAsia"/>
                <w:sz w:val="22"/>
                <w:szCs w:val="22"/>
              </w:rPr>
            </w:pPr>
            <w:r>
              <w:rPr>
                <w:rFonts w:ascii="굴림체" w:eastAsia="굴림체" w:hAnsi="굴림체" w:cs="Times New Roman" w:hint="eastAsia"/>
                <w:color w:val="auto"/>
                <w:sz w:val="22"/>
              </w:rPr>
              <w:t>25. 작업 후 정리</w:t>
            </w:r>
            <w:r w:rsidRPr="007A235E">
              <w:rPr>
                <w:rFonts w:ascii="굴림체" w:eastAsia="굴림체" w:hAnsi="굴림체" w:cs="바탕" w:hint="eastAsia"/>
                <w:sz w:val="22"/>
                <w:szCs w:val="22"/>
              </w:rPr>
              <w:t>·정돈</w:t>
            </w:r>
          </w:p>
          <w:p w14:paraId="054FA906" w14:textId="77777777" w:rsidR="00BE3386" w:rsidRPr="007F3CBA" w:rsidRDefault="00BE3386" w:rsidP="002808A6">
            <w:pPr>
              <w:widowControl/>
              <w:autoSpaceDE/>
              <w:autoSpaceDN/>
              <w:snapToGrid w:val="0"/>
              <w:spacing w:line="336" w:lineRule="auto"/>
              <w:ind w:left="40" w:right="40"/>
              <w:rPr>
                <w:rFonts w:eastAsia="한양신명조"/>
                <w:color w:val="000000"/>
              </w:rPr>
            </w:pPr>
            <w:r w:rsidRPr="007F3CBA">
              <w:rPr>
                <w:rFonts w:eastAsia="한양신명조"/>
                <w:color w:val="000000"/>
              </w:rPr>
              <w:t>Clean after work</w:t>
            </w:r>
          </w:p>
          <w:p w14:paraId="5C13F07E" w14:textId="77777777" w:rsidR="00BE3386" w:rsidRDefault="00BE3386" w:rsidP="002808A6">
            <w:pPr>
              <w:pStyle w:val="xl68"/>
              <w:spacing w:line="336" w:lineRule="auto"/>
              <w:ind w:left="40" w:right="40"/>
              <w:jc w:val="left"/>
              <w:rPr>
                <w:rFonts w:ascii="굴림체" w:eastAsia="굴림체" w:hAnsi="굴림체" w:cs="Times New Roman" w:hint="eastAsia"/>
                <w:color w:val="auto"/>
                <w:sz w:val="22"/>
              </w:rPr>
            </w:pPr>
          </w:p>
        </w:tc>
        <w:tc>
          <w:tcPr>
            <w:tcW w:w="5073" w:type="dxa"/>
            <w:gridSpan w:val="2"/>
            <w:shd w:val="clear" w:color="auto" w:fill="auto"/>
          </w:tcPr>
          <w:p w14:paraId="03FDFD26"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보호가스 차단하기</w:t>
            </w:r>
          </w:p>
          <w:p w14:paraId="41E55972" w14:textId="77777777" w:rsidR="00BE3386" w:rsidRPr="007F3CBA" w:rsidRDefault="00BE3386" w:rsidP="002808A6">
            <w:pPr>
              <w:widowControl/>
              <w:autoSpaceDE/>
              <w:autoSpaceDN/>
              <w:snapToGrid w:val="0"/>
              <w:spacing w:line="336" w:lineRule="auto"/>
              <w:ind w:leftChars="18" w:left="40" w:right="40" w:firstLineChars="200" w:firstLine="440"/>
              <w:rPr>
                <w:rFonts w:eastAsia="한양신명조"/>
                <w:color w:val="000000"/>
              </w:rPr>
            </w:pPr>
            <w:r w:rsidRPr="007F3CBA">
              <w:rPr>
                <w:rFonts w:eastAsia="한양신명조"/>
                <w:color w:val="000000"/>
              </w:rPr>
              <w:t>Block shielding gas</w:t>
            </w:r>
          </w:p>
          <w:p w14:paraId="16A53E90"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용접용 보호가스 밸브를 차단할 수 있다.</w:t>
            </w:r>
          </w:p>
          <w:p w14:paraId="5C5DCD1D" w14:textId="77777777" w:rsidR="00BE3386" w:rsidRPr="007F3CBA" w:rsidRDefault="00BE3386" w:rsidP="002808A6">
            <w:pPr>
              <w:widowControl/>
              <w:autoSpaceDE/>
              <w:autoSpaceDN/>
              <w:snapToGrid w:val="0"/>
              <w:spacing w:line="336" w:lineRule="auto"/>
              <w:ind w:left="40" w:right="40"/>
              <w:rPr>
                <w:rFonts w:eastAsia="한양신명조"/>
                <w:color w:val="000000"/>
              </w:rPr>
            </w:pPr>
            <w:r w:rsidRPr="007F3CBA">
              <w:rPr>
                <w:rFonts w:eastAsia="한양신명조"/>
                <w:color w:val="000000"/>
              </w:rPr>
              <w:t>It is possible to shut down the protective gas valve for welding.</w:t>
            </w:r>
          </w:p>
          <w:p w14:paraId="1592B13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2. 보호가스 누설을 확인 및 검사할 수 있다.</w:t>
            </w:r>
          </w:p>
          <w:p w14:paraId="37A58976" w14:textId="77777777" w:rsidR="00BE3386" w:rsidRPr="007F3CBA" w:rsidRDefault="00BE3386" w:rsidP="002808A6">
            <w:pPr>
              <w:pStyle w:val="aa"/>
              <w:tabs>
                <w:tab w:val="clear" w:pos="550"/>
              </w:tabs>
              <w:spacing w:line="360" w:lineRule="auto"/>
              <w:jc w:val="left"/>
              <w:rPr>
                <w:rFonts w:ascii="Times New Roman" w:eastAsia="한양신명조" w:hAnsi="Times New Roman"/>
                <w:kern w:val="0"/>
                <w:sz w:val="22"/>
                <w:szCs w:val="22"/>
              </w:rPr>
            </w:pPr>
            <w:r w:rsidRPr="007F3CBA">
              <w:rPr>
                <w:rFonts w:ascii="Times New Roman" w:eastAsia="한양신명조" w:hAnsi="Times New Roman"/>
                <w:kern w:val="0"/>
                <w:sz w:val="22"/>
                <w:szCs w:val="22"/>
              </w:rPr>
              <w:t>It is possible to check and inspect for leakage of shielding gas.</w:t>
            </w:r>
          </w:p>
          <w:p w14:paraId="64973EB8"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검사 실시 후 이상 발견 시 상황에 맞는 조치를 취할 수 있다.</w:t>
            </w:r>
          </w:p>
          <w:p w14:paraId="194E044B" w14:textId="77777777" w:rsidR="00BE3386" w:rsidRPr="007F3CBA" w:rsidRDefault="00BE3386" w:rsidP="002808A6">
            <w:pPr>
              <w:widowControl/>
              <w:autoSpaceDE/>
              <w:autoSpaceDN/>
              <w:snapToGrid w:val="0"/>
              <w:spacing w:line="336" w:lineRule="auto"/>
              <w:ind w:left="40" w:right="40"/>
              <w:rPr>
                <w:rFonts w:eastAsia="한양신명조"/>
                <w:color w:val="000000"/>
              </w:rPr>
            </w:pPr>
            <w:r w:rsidRPr="007F3CBA">
              <w:rPr>
                <w:rFonts w:eastAsia="한양신명조"/>
                <w:color w:val="000000"/>
              </w:rPr>
              <w:t>If defects are detected after inspection, actions may be taken in accordance with the circumstances.</w:t>
            </w:r>
          </w:p>
          <w:p w14:paraId="610776DA" w14:textId="77777777" w:rsidR="00BE3386"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전원 차단하기</w:t>
            </w:r>
          </w:p>
          <w:p w14:paraId="76677F94" w14:textId="77777777" w:rsidR="00BE3386" w:rsidRPr="007F3CBA" w:rsidRDefault="00BE3386" w:rsidP="002808A6">
            <w:pPr>
              <w:widowControl/>
              <w:autoSpaceDE/>
              <w:autoSpaceDN/>
              <w:snapToGrid w:val="0"/>
              <w:spacing w:line="336" w:lineRule="auto"/>
              <w:ind w:leftChars="18" w:left="40" w:right="40" w:firstLineChars="200" w:firstLine="440"/>
              <w:rPr>
                <w:rFonts w:eastAsia="한양신명조"/>
                <w:color w:val="000000"/>
              </w:rPr>
            </w:pPr>
            <w:r w:rsidRPr="007F3CBA">
              <w:rPr>
                <w:rFonts w:eastAsia="한양신명조"/>
                <w:color w:val="000000"/>
              </w:rPr>
              <w:t>Power Down</w:t>
            </w:r>
          </w:p>
          <w:p w14:paraId="7B9650AA"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1. 용접기 본체의 스위치를 차단할 수 있다.</w:t>
            </w:r>
          </w:p>
          <w:p w14:paraId="50A18C5B" w14:textId="77777777" w:rsidR="00BE3386" w:rsidRPr="00BC4F41" w:rsidRDefault="00BE3386" w:rsidP="002808A6">
            <w:pPr>
              <w:pStyle w:val="a7"/>
              <w:spacing w:line="336" w:lineRule="auto"/>
              <w:ind w:left="40" w:right="40"/>
              <w:jc w:val="left"/>
              <w:rPr>
                <w:rFonts w:ascii="Times New Roman" w:hAnsi="Times New Roman" w:cs="Times New Roman"/>
                <w:sz w:val="22"/>
              </w:rPr>
            </w:pPr>
            <w:r w:rsidRPr="00BC4F41">
              <w:rPr>
                <w:rFonts w:ascii="Times New Roman" w:hAnsi="Times New Roman" w:cs="Times New Roman"/>
                <w:sz w:val="22"/>
              </w:rPr>
              <w:t xml:space="preserve">Switch on the body of the welding machine can be </w:t>
            </w:r>
            <w:r w:rsidRPr="00BC4F41">
              <w:rPr>
                <w:rFonts w:ascii="Times New Roman" w:hAnsi="Times New Roman" w:cs="Times New Roman"/>
                <w:sz w:val="22"/>
              </w:rPr>
              <w:lastRenderedPageBreak/>
              <w:t>switched off.</w:t>
            </w:r>
          </w:p>
          <w:p w14:paraId="60926FF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 xml:space="preserve"> 2. 용접부스에 공급되는 메인 전원을 차단할 수 있다.</w:t>
            </w:r>
          </w:p>
          <w:p w14:paraId="6CDE9964" w14:textId="77777777" w:rsidR="00BE3386" w:rsidRPr="001B6C08" w:rsidRDefault="00BE3386" w:rsidP="002808A6">
            <w:pPr>
              <w:widowControl/>
              <w:autoSpaceDE/>
              <w:autoSpaceDN/>
              <w:snapToGrid w:val="0"/>
              <w:spacing w:line="336" w:lineRule="auto"/>
              <w:ind w:left="40" w:right="40"/>
              <w:rPr>
                <w:rFonts w:eastAsia="한양신명조"/>
                <w:color w:val="000000"/>
              </w:rPr>
            </w:pPr>
            <w:r w:rsidRPr="001B6C08">
              <w:rPr>
                <w:rFonts w:eastAsia="한양신명조"/>
                <w:color w:val="000000"/>
              </w:rPr>
              <w:t>The main power supplied to the welding booth can be cut off.</w:t>
            </w:r>
          </w:p>
          <w:p w14:paraId="32AF8DC9" w14:textId="77777777" w:rsidR="00BE3386" w:rsidRDefault="00BE3386" w:rsidP="002808A6">
            <w:pPr>
              <w:pStyle w:val="aa"/>
              <w:tabs>
                <w:tab w:val="clear" w:pos="550"/>
              </w:tabs>
              <w:spacing w:line="360" w:lineRule="auto"/>
              <w:jc w:val="left"/>
              <w:rPr>
                <w:rFonts w:ascii="굴림체" w:eastAsia="굴림체" w:hAnsi="굴림체" w:hint="eastAsia"/>
                <w:sz w:val="22"/>
              </w:rPr>
            </w:pPr>
            <w:r>
              <w:rPr>
                <w:rFonts w:ascii="굴림체" w:eastAsia="굴림체" w:hAnsi="굴림체" w:hint="eastAsia"/>
                <w:sz w:val="22"/>
              </w:rPr>
              <w:t>3. 배기 및 환기시설 전원을 차단할 수 있다.</w:t>
            </w:r>
          </w:p>
          <w:p w14:paraId="13DF269F" w14:textId="77777777" w:rsidR="00BE3386" w:rsidRPr="001B6C08" w:rsidRDefault="00BE3386" w:rsidP="002808A6">
            <w:pPr>
              <w:widowControl/>
              <w:autoSpaceDE/>
              <w:autoSpaceDN/>
              <w:snapToGrid w:val="0"/>
              <w:spacing w:line="336" w:lineRule="auto"/>
              <w:ind w:left="40" w:right="40"/>
              <w:rPr>
                <w:rFonts w:eastAsia="한양신명조"/>
                <w:color w:val="000000"/>
              </w:rPr>
            </w:pPr>
            <w:r w:rsidRPr="001B6C08">
              <w:rPr>
                <w:rFonts w:eastAsia="한양신명조"/>
                <w:color w:val="000000"/>
              </w:rPr>
              <w:t>The exhaust and ventilation facilities can be shut down.</w:t>
            </w:r>
          </w:p>
          <w:p w14:paraId="72D969FD" w14:textId="77777777" w:rsidR="00BE3386" w:rsidRPr="001B6C08" w:rsidRDefault="00BE3386" w:rsidP="00BE3386">
            <w:pPr>
              <w:pStyle w:val="aa"/>
              <w:widowControl/>
              <w:numPr>
                <w:ilvl w:val="1"/>
                <w:numId w:val="23"/>
              </w:numPr>
              <w:tabs>
                <w:tab w:val="clear" w:pos="550"/>
              </w:tabs>
              <w:wordWrap/>
              <w:autoSpaceDE/>
              <w:autoSpaceDN/>
              <w:spacing w:line="360" w:lineRule="auto"/>
              <w:ind w:left="459" w:hanging="284"/>
              <w:jc w:val="left"/>
              <w:rPr>
                <w:rFonts w:ascii="굴림체" w:eastAsia="굴림체" w:hAnsi="굴림체" w:hint="eastAsia"/>
                <w:sz w:val="22"/>
              </w:rPr>
            </w:pPr>
            <w:r>
              <w:rPr>
                <w:rFonts w:ascii="굴림체" w:eastAsia="굴림체" w:hAnsi="굴림체" w:hint="eastAsia"/>
                <w:sz w:val="22"/>
              </w:rPr>
              <w:t>작업장 정리</w:t>
            </w:r>
            <w:r w:rsidRPr="007A235E">
              <w:rPr>
                <w:rFonts w:ascii="굴림체" w:eastAsia="굴림체" w:hAnsi="굴림체" w:cs="바탕" w:hint="eastAsia"/>
                <w:sz w:val="22"/>
                <w:szCs w:val="22"/>
              </w:rPr>
              <w:t>·정돈</w:t>
            </w:r>
            <w:r>
              <w:rPr>
                <w:rFonts w:ascii="굴림체" w:eastAsia="굴림체" w:hAnsi="굴림체" w:cs="바탕" w:hint="eastAsia"/>
                <w:sz w:val="22"/>
                <w:szCs w:val="22"/>
              </w:rPr>
              <w:t>하기</w:t>
            </w:r>
          </w:p>
          <w:p w14:paraId="19C41303" w14:textId="77777777" w:rsidR="00BE3386" w:rsidRPr="001B6C08" w:rsidRDefault="00BE3386" w:rsidP="002808A6">
            <w:pPr>
              <w:widowControl/>
              <w:autoSpaceDE/>
              <w:autoSpaceDN/>
              <w:snapToGrid w:val="0"/>
              <w:spacing w:line="336" w:lineRule="auto"/>
              <w:ind w:leftChars="15" w:left="33" w:right="40" w:firstLineChars="200" w:firstLine="440"/>
              <w:rPr>
                <w:rFonts w:eastAsia="한양신명조"/>
                <w:color w:val="000000"/>
              </w:rPr>
            </w:pPr>
            <w:r w:rsidRPr="001B6C08">
              <w:rPr>
                <w:rFonts w:eastAsia="한양신명조"/>
                <w:color w:val="000000"/>
              </w:rPr>
              <w:t>Clean the workshop</w:t>
            </w:r>
          </w:p>
          <w:p w14:paraId="121A168F" w14:textId="77777777" w:rsidR="00BE3386" w:rsidRDefault="00BE3386" w:rsidP="002808A6">
            <w:pPr>
              <w:pStyle w:val="aa"/>
              <w:tabs>
                <w:tab w:val="clear" w:pos="550"/>
              </w:tabs>
              <w:spacing w:line="360" w:lineRule="auto"/>
              <w:jc w:val="left"/>
              <w:rPr>
                <w:rFonts w:ascii="굴림체" w:eastAsia="굴림체" w:hAnsi="굴림체" w:cs="바탕" w:hint="eastAsia"/>
                <w:sz w:val="22"/>
                <w:szCs w:val="22"/>
              </w:rPr>
            </w:pPr>
            <w:r>
              <w:rPr>
                <w:rFonts w:ascii="굴림체" w:eastAsia="굴림체" w:hAnsi="굴림체" w:cs="바탕" w:hint="eastAsia"/>
                <w:sz w:val="22"/>
                <w:szCs w:val="22"/>
              </w:rPr>
              <w:t>1. 용접모재 및 잔여 재료를 정리정돈 할 수 있다.</w:t>
            </w:r>
          </w:p>
          <w:p w14:paraId="0DE035D5" w14:textId="77777777" w:rsidR="00BE3386" w:rsidRPr="001B6C08"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1B6C08">
              <w:rPr>
                <w:rFonts w:eastAsia="한양신명조"/>
                <w:color w:val="000000"/>
              </w:rPr>
              <w:t>The welding materials and residual materials can be arranged</w:t>
            </w:r>
            <w:r w:rsidRPr="001B6C08">
              <w:rPr>
                <w:rFonts w:ascii="한양신명조" w:eastAsia="한양신명조" w:hAnsi="한양신명조" w:cs="굴림" w:hint="eastAsia"/>
                <w:color w:val="000000"/>
                <w:sz w:val="20"/>
                <w:szCs w:val="20"/>
              </w:rPr>
              <w:t>.</w:t>
            </w:r>
          </w:p>
          <w:p w14:paraId="6D7DE399" w14:textId="77777777" w:rsidR="00BE3386" w:rsidRDefault="00BE3386" w:rsidP="002808A6">
            <w:pPr>
              <w:pStyle w:val="aa"/>
              <w:tabs>
                <w:tab w:val="clear" w:pos="550"/>
              </w:tabs>
              <w:spacing w:line="360" w:lineRule="auto"/>
              <w:jc w:val="left"/>
              <w:rPr>
                <w:rFonts w:ascii="굴림체" w:eastAsia="굴림체" w:hAnsi="굴림체" w:cs="바탕" w:hint="eastAsia"/>
                <w:sz w:val="22"/>
                <w:szCs w:val="22"/>
              </w:rPr>
            </w:pPr>
            <w:r>
              <w:rPr>
                <w:rFonts w:ascii="굴림체" w:eastAsia="굴림체" w:hAnsi="굴림체" w:cs="바탕" w:hint="eastAsia"/>
                <w:sz w:val="22"/>
                <w:szCs w:val="22"/>
              </w:rPr>
              <w:t>2. 용접용 보호구 및 작업 공구를 정돈할 수 있다.</w:t>
            </w:r>
          </w:p>
          <w:p w14:paraId="11915FC4" w14:textId="77777777" w:rsidR="00BE3386" w:rsidRPr="001B6C08" w:rsidRDefault="00BE3386" w:rsidP="002808A6">
            <w:pPr>
              <w:widowControl/>
              <w:autoSpaceDE/>
              <w:autoSpaceDN/>
              <w:snapToGrid w:val="0"/>
              <w:spacing w:line="336" w:lineRule="auto"/>
              <w:ind w:left="40" w:right="40"/>
              <w:rPr>
                <w:rFonts w:ascii="한양신명조" w:eastAsia="한양신명조" w:hAnsi="한양신명조" w:cs="굴림"/>
                <w:color w:val="000000"/>
                <w:sz w:val="20"/>
                <w:szCs w:val="20"/>
              </w:rPr>
            </w:pPr>
            <w:r w:rsidRPr="001B6C08">
              <w:rPr>
                <w:rFonts w:eastAsia="한양신명조"/>
                <w:color w:val="000000"/>
              </w:rPr>
              <w:t>The welding equipment and tools can be arranged</w:t>
            </w:r>
            <w:r w:rsidRPr="001B6C08">
              <w:rPr>
                <w:rFonts w:ascii="한양신명조" w:eastAsia="한양신명조" w:hAnsi="한양신명조" w:cs="굴림" w:hint="eastAsia"/>
                <w:color w:val="000000"/>
                <w:sz w:val="20"/>
                <w:szCs w:val="20"/>
              </w:rPr>
              <w:t>.</w:t>
            </w:r>
          </w:p>
          <w:p w14:paraId="1113AD5C" w14:textId="77777777" w:rsidR="00BE3386" w:rsidRDefault="00BE3386" w:rsidP="002808A6">
            <w:pPr>
              <w:pStyle w:val="aa"/>
              <w:tabs>
                <w:tab w:val="clear" w:pos="550"/>
              </w:tabs>
              <w:spacing w:line="360" w:lineRule="auto"/>
              <w:jc w:val="left"/>
              <w:rPr>
                <w:rFonts w:ascii="굴림체" w:eastAsia="굴림체" w:hAnsi="굴림체" w:cs="바탕" w:hint="eastAsia"/>
                <w:sz w:val="22"/>
                <w:szCs w:val="22"/>
              </w:rPr>
            </w:pPr>
            <w:r>
              <w:rPr>
                <w:rFonts w:ascii="굴림체" w:eastAsia="굴림체" w:hAnsi="굴림체" w:cs="바탕" w:hint="eastAsia"/>
                <w:sz w:val="22"/>
                <w:szCs w:val="22"/>
              </w:rPr>
              <w:t>3. 작업장 주변을 청결하게 청소할 수 있다.</w:t>
            </w:r>
          </w:p>
          <w:p w14:paraId="3AEE5D04" w14:textId="77777777" w:rsidR="00BE3386" w:rsidRDefault="00BE3386" w:rsidP="002808A6">
            <w:pPr>
              <w:widowControl/>
              <w:autoSpaceDE/>
              <w:autoSpaceDN/>
              <w:snapToGrid w:val="0"/>
              <w:spacing w:line="336" w:lineRule="auto"/>
              <w:ind w:left="40" w:right="40"/>
              <w:rPr>
                <w:rFonts w:eastAsia="한양신명조" w:hint="eastAsia"/>
                <w:color w:val="000000"/>
              </w:rPr>
            </w:pPr>
            <w:r w:rsidRPr="001B6C08">
              <w:rPr>
                <w:rFonts w:eastAsia="한양신명조"/>
                <w:color w:val="000000"/>
              </w:rPr>
              <w:t>Clean the area around the workplace</w:t>
            </w:r>
          </w:p>
          <w:p w14:paraId="65733DF0" w14:textId="77777777" w:rsidR="00BE3386" w:rsidRPr="009E1447" w:rsidRDefault="00BE3386" w:rsidP="002808A6">
            <w:pPr>
              <w:pStyle w:val="aa"/>
              <w:tabs>
                <w:tab w:val="clear" w:pos="550"/>
              </w:tabs>
              <w:spacing w:line="360" w:lineRule="auto"/>
              <w:ind w:firstLine="240"/>
              <w:jc w:val="left"/>
              <w:rPr>
                <w:rFonts w:ascii="굴림체" w:eastAsia="굴림체" w:hAnsi="굴림체" w:hint="eastAsia"/>
                <w:sz w:val="22"/>
              </w:rPr>
            </w:pPr>
          </w:p>
        </w:tc>
        <w:tc>
          <w:tcPr>
            <w:tcW w:w="880" w:type="dxa"/>
            <w:vMerge/>
            <w:shd w:val="clear" w:color="auto" w:fill="auto"/>
            <w:vAlign w:val="center"/>
          </w:tcPr>
          <w:p w14:paraId="111C1813" w14:textId="77777777" w:rsidR="00BE3386" w:rsidRDefault="00BE3386" w:rsidP="002808A6">
            <w:pPr>
              <w:spacing w:line="360" w:lineRule="auto"/>
              <w:jc w:val="center"/>
              <w:rPr>
                <w:rFonts w:eastAsia="Arial Unicode MS"/>
              </w:rPr>
            </w:pPr>
          </w:p>
        </w:tc>
        <w:tc>
          <w:tcPr>
            <w:tcW w:w="1502" w:type="dxa"/>
            <w:vMerge/>
            <w:shd w:val="clear" w:color="auto" w:fill="auto"/>
            <w:vAlign w:val="center"/>
          </w:tcPr>
          <w:p w14:paraId="7DD45C5A" w14:textId="77777777" w:rsidR="00BE3386" w:rsidRDefault="00BE3386" w:rsidP="002808A6">
            <w:pPr>
              <w:spacing w:line="360" w:lineRule="auto"/>
              <w:jc w:val="center"/>
              <w:rPr>
                <w:rFonts w:eastAsia="Arial Unicode MS"/>
              </w:rPr>
            </w:pPr>
          </w:p>
        </w:tc>
      </w:tr>
    </w:tbl>
    <w:p w14:paraId="4D201A47" w14:textId="6D7ECB41" w:rsidR="00F15239" w:rsidRDefault="00F15239" w:rsidP="00F15239">
      <w:pPr>
        <w:pStyle w:val="a3"/>
      </w:pPr>
    </w:p>
    <w:p w14:paraId="34485F38" w14:textId="77777777" w:rsidR="00420939" w:rsidRDefault="00420939" w:rsidP="00F15239">
      <w:pPr>
        <w:pStyle w:val="a3"/>
      </w:pPr>
    </w:p>
    <w:sectPr w:rsidR="00420939">
      <w:pgSz w:w="11910" w:h="16840"/>
      <w:pgMar w:top="700" w:right="600" w:bottom="620" w:left="600" w:header="0"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1AAD4" w14:textId="77777777" w:rsidR="0028095D" w:rsidRDefault="0028095D">
      <w:r>
        <w:separator/>
      </w:r>
    </w:p>
  </w:endnote>
  <w:endnote w:type="continuationSeparator" w:id="0">
    <w:p w14:paraId="7A983BAB" w14:textId="77777777" w:rsidR="0028095D" w:rsidRDefault="00280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굴림체">
    <w:panose1 w:val="020B0609000101010101"/>
    <w:charset w:val="81"/>
    <w:family w:val="modern"/>
    <w:pitch w:val="fixed"/>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돋움">
    <w:altName w:val="Dotu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1"/>
    <w:family w:val="modern"/>
    <w:pitch w:val="variable"/>
    <w:sig w:usb0="F7FFAFFF" w:usb1="E9DFFFFF" w:usb2="0000003F" w:usb3="00000000" w:csb0="003F01FF" w:csb1="00000000"/>
  </w:font>
  <w:font w:name="바탕">
    <w:altName w:val="Batang"/>
    <w:panose1 w:val="02030600000101010101"/>
    <w:charset w:val="81"/>
    <w:family w:val="roman"/>
    <w:pitch w:val="variable"/>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 w:name="한양신명조">
    <w:altName w:val="HyhwpEQ"/>
    <w:panose1 w:val="00000000000000000000"/>
    <w:charset w:val="81"/>
    <w:family w:val="roman"/>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A446" w14:textId="524DE7ED" w:rsidR="00FF5AE0" w:rsidRDefault="00DD4F6B">
    <w:pPr>
      <w:pStyle w:val="a3"/>
      <w:spacing w:line="14" w:lineRule="auto"/>
      <w:rPr>
        <w:b w:val="0"/>
        <w:sz w:val="12"/>
      </w:rPr>
    </w:pPr>
    <w:r>
      <w:rPr>
        <w:noProof/>
      </w:rPr>
      <mc:AlternateContent>
        <mc:Choice Requires="wps">
          <w:drawing>
            <wp:anchor distT="0" distB="0" distL="114300" distR="114300" simplePos="0" relativeHeight="249699328" behindDoc="1" locked="0" layoutInCell="1" allowOverlap="1" wp14:anchorId="06B5BBDF" wp14:editId="7E0649E6">
              <wp:simplePos x="0" y="0"/>
              <wp:positionH relativeFrom="page">
                <wp:posOffset>513080</wp:posOffset>
              </wp:positionH>
              <wp:positionV relativeFrom="page">
                <wp:posOffset>10227945</wp:posOffset>
              </wp:positionV>
              <wp:extent cx="1043940"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FD947" w14:textId="77777777" w:rsidR="00FF5AE0" w:rsidRDefault="000D41E3">
                          <w:pPr>
                            <w:spacing w:line="239" w:lineRule="exact"/>
                            <w:ind w:left="20"/>
                            <w:rPr>
                              <w:rFonts w:ascii="굴림체"/>
                              <w:sz w:val="20"/>
                            </w:rPr>
                          </w:pPr>
                          <w:r>
                            <w:rPr>
                              <w:rFonts w:ascii="굴림체"/>
                              <w:sz w:val="20"/>
                            </w:rPr>
                            <w:t>F-01-12 (Rev.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B5BBDF" id="_x0000_t202" coordsize="21600,21600" o:spt="202" path="m,l,21600r21600,l21600,xe">
              <v:stroke joinstyle="miter"/>
              <v:path gradientshapeok="t" o:connecttype="rect"/>
            </v:shapetype>
            <v:shape id="Text Box 2" o:spid="_x0000_s1026" type="#_x0000_t202" style="position:absolute;margin-left:40.4pt;margin-top:805.35pt;width:82.2pt;height:12pt;z-index:-25361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" filled="f" stroked="f">
              <v:textbox inset="0,0,0,0">
                <w:txbxContent>
                  <w:p w14:paraId="492FD947" w14:textId="77777777" w:rsidR="00FF5AE0" w:rsidRDefault="000D41E3">
                    <w:pPr>
                      <w:spacing w:line="239" w:lineRule="exact"/>
                      <w:ind w:left="20"/>
                      <w:rPr>
                        <w:rFonts w:ascii="굴림체"/>
                        <w:sz w:val="20"/>
                      </w:rPr>
                    </w:pPr>
                    <w:r>
                      <w:rPr>
                        <w:rFonts w:ascii="굴림체"/>
                        <w:sz w:val="20"/>
                      </w:rPr>
                      <w:t>F-01-12 (Rev. 0)</w:t>
                    </w:r>
                  </w:p>
                </w:txbxContent>
              </v:textbox>
              <w10:wrap anchorx="page" anchory="page"/>
            </v:shape>
          </w:pict>
        </mc:Fallback>
      </mc:AlternateContent>
    </w:r>
    <w:r>
      <w:rPr>
        <w:noProof/>
      </w:rPr>
      <mc:AlternateContent>
        <mc:Choice Requires="wps">
          <w:drawing>
            <wp:anchor distT="0" distB="0" distL="114300" distR="114300" simplePos="0" relativeHeight="249700352" behindDoc="1" locked="0" layoutInCell="1" allowOverlap="1" wp14:anchorId="04F514E9" wp14:editId="0EBC1F9F">
              <wp:simplePos x="0" y="0"/>
              <wp:positionH relativeFrom="page">
                <wp:posOffset>6450330</wp:posOffset>
              </wp:positionH>
              <wp:positionV relativeFrom="page">
                <wp:posOffset>10227945</wp:posOffset>
              </wp:positionV>
              <wp:extent cx="598170"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A2B1E" w14:textId="77777777" w:rsidR="00FF5AE0" w:rsidRDefault="000D41E3">
                          <w:pPr>
                            <w:spacing w:line="239" w:lineRule="exact"/>
                            <w:ind w:left="20"/>
                            <w:rPr>
                              <w:rFonts w:ascii="굴림체"/>
                              <w:sz w:val="20"/>
                            </w:rPr>
                          </w:pPr>
                          <w:r>
                            <w:rPr>
                              <w:rFonts w:ascii="굴림체"/>
                              <w:sz w:val="20"/>
                            </w:rPr>
                            <w:t>Page</w:t>
                          </w:r>
                          <w:r>
                            <w:fldChar w:fldCharType="begin"/>
                          </w:r>
                          <w:r>
                            <w:rPr>
                              <w:rFonts w:ascii="굴림체"/>
                              <w:sz w:val="20"/>
                            </w:rPr>
                            <w:instrText xml:space="preserve"> PAGE </w:instrText>
                          </w:r>
                          <w:r>
                            <w:fldChar w:fldCharType="separate"/>
                          </w:r>
                          <w:r>
                            <w:t>3</w:t>
                          </w:r>
                          <w:r>
                            <w:fldChar w:fldCharType="end"/>
                          </w:r>
                          <w:r>
                            <w:rPr>
                              <w:rFonts w:ascii="굴림체"/>
                              <w:sz w:val="20"/>
                            </w:rPr>
                            <w:t xml:space="preserve"> /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514E9" id="Text Box 1" o:spid="_x0000_s1027" type="#_x0000_t202" style="position:absolute;margin-left:507.9pt;margin-top:805.35pt;width:47.1pt;height:12pt;z-index:-25361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" filled="f" stroked="f">
              <v:textbox inset="0,0,0,0">
                <w:txbxContent>
                  <w:p w14:paraId="220A2B1E" w14:textId="77777777" w:rsidR="00FF5AE0" w:rsidRDefault="000D41E3">
                    <w:pPr>
                      <w:spacing w:line="239" w:lineRule="exact"/>
                      <w:ind w:left="20"/>
                      <w:rPr>
                        <w:rFonts w:ascii="굴림체"/>
                        <w:sz w:val="20"/>
                      </w:rPr>
                    </w:pPr>
                    <w:r>
                      <w:rPr>
                        <w:rFonts w:ascii="굴림체"/>
                        <w:sz w:val="20"/>
                      </w:rPr>
                      <w:t>Page</w:t>
                    </w:r>
                    <w:r>
                      <w:fldChar w:fldCharType="begin"/>
                    </w:r>
                    <w:r>
                      <w:rPr>
                        <w:rFonts w:ascii="굴림체"/>
                        <w:sz w:val="20"/>
                      </w:rPr>
                      <w:instrText xml:space="preserve"> PAGE </w:instrText>
                    </w:r>
                    <w:r>
                      <w:fldChar w:fldCharType="separate"/>
                    </w:r>
                    <w:r>
                      <w:t>3</w:t>
                    </w:r>
                    <w:r>
                      <w:fldChar w:fldCharType="end"/>
                    </w:r>
                    <w:r>
                      <w:rPr>
                        <w:rFonts w:ascii="굴림체"/>
                        <w:sz w:val="20"/>
                      </w:rPr>
                      <w:t xml:space="preserve"> / 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60CAE" w14:textId="77777777" w:rsidR="0028095D" w:rsidRDefault="0028095D">
      <w:r>
        <w:separator/>
      </w:r>
    </w:p>
  </w:footnote>
  <w:footnote w:type="continuationSeparator" w:id="0">
    <w:p w14:paraId="148F4EA1" w14:textId="77777777" w:rsidR="0028095D" w:rsidRDefault="002809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4EE6571E"/>
  </w:abstractNum>
  <w:abstractNum w:abstractNumId="1" w15:restartNumberingAfterBreak="0">
    <w:nsid w:val="00000002"/>
    <w:multiLevelType w:val="multilevel"/>
    <w:tmpl w:val="6B0E6778"/>
  </w:abstractNum>
  <w:abstractNum w:abstractNumId="2" w15:restartNumberingAfterBreak="0">
    <w:nsid w:val="00000003"/>
    <w:multiLevelType w:val="multilevel"/>
    <w:tmpl w:val="CB180F58"/>
  </w:abstractNum>
  <w:abstractNum w:abstractNumId="3" w15:restartNumberingAfterBreak="0">
    <w:nsid w:val="00000004"/>
    <w:multiLevelType w:val="multilevel"/>
    <w:tmpl w:val="A058F3C6"/>
  </w:abstractNum>
  <w:abstractNum w:abstractNumId="4" w15:restartNumberingAfterBreak="0">
    <w:nsid w:val="00000005"/>
    <w:multiLevelType w:val="multilevel"/>
    <w:tmpl w:val="A7D40D62"/>
  </w:abstractNum>
  <w:abstractNum w:abstractNumId="5" w15:restartNumberingAfterBreak="0">
    <w:nsid w:val="00000006"/>
    <w:multiLevelType w:val="hybridMultilevel"/>
    <w:tmpl w:val="04EC53EA"/>
  </w:abstractNum>
  <w:abstractNum w:abstractNumId="6" w15:restartNumberingAfterBreak="0">
    <w:nsid w:val="00000007"/>
    <w:multiLevelType w:val="hybridMultilevel"/>
    <w:tmpl w:val="5C2A48C2"/>
  </w:abstractNum>
  <w:abstractNum w:abstractNumId="7" w15:restartNumberingAfterBreak="0">
    <w:nsid w:val="00000008"/>
    <w:multiLevelType w:val="hybridMultilevel"/>
    <w:tmpl w:val="BAC6C544"/>
  </w:abstractNum>
  <w:abstractNum w:abstractNumId="8" w15:restartNumberingAfterBreak="0">
    <w:nsid w:val="00000009"/>
    <w:multiLevelType w:val="multilevel"/>
    <w:tmpl w:val="AF9223D2"/>
  </w:abstractNum>
  <w:abstractNum w:abstractNumId="9" w15:restartNumberingAfterBreak="0">
    <w:nsid w:val="01194BC3"/>
    <w:multiLevelType w:val="hybridMultilevel"/>
    <w:tmpl w:val="7FF8B16E"/>
    <w:lvl w:ilvl="0" w:tplc="D6503D0A">
      <w:start w:val="1"/>
      <w:numFmt w:val="bullet"/>
      <w:lvlText w:val=""/>
      <w:lvlJc w:val="left"/>
      <w:pPr>
        <w:ind w:left="800" w:hanging="400"/>
      </w:pPr>
      <w:rPr>
        <w:rFonts w:ascii="Wingdings" w:eastAsia="굴림체"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046123CE"/>
    <w:multiLevelType w:val="hybridMultilevel"/>
    <w:tmpl w:val="B9129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5700F9"/>
    <w:multiLevelType w:val="hybridMultilevel"/>
    <w:tmpl w:val="22E04CD8"/>
    <w:lvl w:ilvl="0" w:tplc="D6503D0A">
      <w:start w:val="1"/>
      <w:numFmt w:val="bullet"/>
      <w:lvlText w:val=""/>
      <w:lvlJc w:val="left"/>
      <w:pPr>
        <w:ind w:left="800" w:hanging="400"/>
      </w:pPr>
      <w:rPr>
        <w:rFonts w:ascii="Wingdings" w:eastAsia="굴림체"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0AF15EA1"/>
    <w:multiLevelType w:val="hybridMultilevel"/>
    <w:tmpl w:val="DB40D310"/>
    <w:lvl w:ilvl="0" w:tplc="8ADA4CBA">
      <w:start w:val="9"/>
      <w:numFmt w:val="bullet"/>
      <w:lvlText w:val=""/>
      <w:lvlJc w:val="left"/>
      <w:pPr>
        <w:ind w:left="760" w:hanging="360"/>
      </w:pPr>
      <w:rPr>
        <w:rFonts w:ascii="Wingdings" w:eastAsia="굴림체"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15:restartNumberingAfterBreak="0">
    <w:nsid w:val="0B920954"/>
    <w:multiLevelType w:val="hybridMultilevel"/>
    <w:tmpl w:val="F9DE7FE6"/>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4" w15:restartNumberingAfterBreak="0">
    <w:nsid w:val="0CE55EC4"/>
    <w:multiLevelType w:val="hybridMultilevel"/>
    <w:tmpl w:val="91E802E2"/>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5" w15:restartNumberingAfterBreak="0">
    <w:nsid w:val="0EC66B44"/>
    <w:multiLevelType w:val="hybridMultilevel"/>
    <w:tmpl w:val="DFDC93A6"/>
    <w:lvl w:ilvl="0" w:tplc="D6503D0A">
      <w:start w:val="1"/>
      <w:numFmt w:val="bullet"/>
      <w:lvlText w:val=""/>
      <w:lvlJc w:val="left"/>
      <w:pPr>
        <w:ind w:left="1259" w:hanging="400"/>
      </w:pPr>
      <w:rPr>
        <w:rFonts w:ascii="Wingdings" w:eastAsia="굴림체" w:hAnsi="Wingdings" w:cs="굴림" w:hint="default"/>
      </w:rPr>
    </w:lvl>
    <w:lvl w:ilvl="1" w:tplc="04090003" w:tentative="1">
      <w:start w:val="1"/>
      <w:numFmt w:val="bullet"/>
      <w:lvlText w:val=""/>
      <w:lvlJc w:val="left"/>
      <w:pPr>
        <w:ind w:left="1659" w:hanging="400"/>
      </w:pPr>
      <w:rPr>
        <w:rFonts w:ascii="Wingdings" w:hAnsi="Wingdings" w:hint="default"/>
      </w:rPr>
    </w:lvl>
    <w:lvl w:ilvl="2" w:tplc="04090005" w:tentative="1">
      <w:start w:val="1"/>
      <w:numFmt w:val="bullet"/>
      <w:lvlText w:val=""/>
      <w:lvlJc w:val="left"/>
      <w:pPr>
        <w:ind w:left="2059" w:hanging="400"/>
      </w:pPr>
      <w:rPr>
        <w:rFonts w:ascii="Wingdings" w:hAnsi="Wingdings" w:hint="default"/>
      </w:rPr>
    </w:lvl>
    <w:lvl w:ilvl="3" w:tplc="04090001" w:tentative="1">
      <w:start w:val="1"/>
      <w:numFmt w:val="bullet"/>
      <w:lvlText w:val=""/>
      <w:lvlJc w:val="left"/>
      <w:pPr>
        <w:ind w:left="2459" w:hanging="400"/>
      </w:pPr>
      <w:rPr>
        <w:rFonts w:ascii="Wingdings" w:hAnsi="Wingdings" w:hint="default"/>
      </w:rPr>
    </w:lvl>
    <w:lvl w:ilvl="4" w:tplc="04090003" w:tentative="1">
      <w:start w:val="1"/>
      <w:numFmt w:val="bullet"/>
      <w:lvlText w:val=""/>
      <w:lvlJc w:val="left"/>
      <w:pPr>
        <w:ind w:left="2859" w:hanging="400"/>
      </w:pPr>
      <w:rPr>
        <w:rFonts w:ascii="Wingdings" w:hAnsi="Wingdings" w:hint="default"/>
      </w:rPr>
    </w:lvl>
    <w:lvl w:ilvl="5" w:tplc="04090005" w:tentative="1">
      <w:start w:val="1"/>
      <w:numFmt w:val="bullet"/>
      <w:lvlText w:val=""/>
      <w:lvlJc w:val="left"/>
      <w:pPr>
        <w:ind w:left="3259" w:hanging="400"/>
      </w:pPr>
      <w:rPr>
        <w:rFonts w:ascii="Wingdings" w:hAnsi="Wingdings" w:hint="default"/>
      </w:rPr>
    </w:lvl>
    <w:lvl w:ilvl="6" w:tplc="04090001" w:tentative="1">
      <w:start w:val="1"/>
      <w:numFmt w:val="bullet"/>
      <w:lvlText w:val=""/>
      <w:lvlJc w:val="left"/>
      <w:pPr>
        <w:ind w:left="3659" w:hanging="400"/>
      </w:pPr>
      <w:rPr>
        <w:rFonts w:ascii="Wingdings" w:hAnsi="Wingdings" w:hint="default"/>
      </w:rPr>
    </w:lvl>
    <w:lvl w:ilvl="7" w:tplc="04090003" w:tentative="1">
      <w:start w:val="1"/>
      <w:numFmt w:val="bullet"/>
      <w:lvlText w:val=""/>
      <w:lvlJc w:val="left"/>
      <w:pPr>
        <w:ind w:left="4059" w:hanging="400"/>
      </w:pPr>
      <w:rPr>
        <w:rFonts w:ascii="Wingdings" w:hAnsi="Wingdings" w:hint="default"/>
      </w:rPr>
    </w:lvl>
    <w:lvl w:ilvl="8" w:tplc="04090005" w:tentative="1">
      <w:start w:val="1"/>
      <w:numFmt w:val="bullet"/>
      <w:lvlText w:val=""/>
      <w:lvlJc w:val="left"/>
      <w:pPr>
        <w:ind w:left="4459" w:hanging="400"/>
      </w:pPr>
      <w:rPr>
        <w:rFonts w:ascii="Wingdings" w:hAnsi="Wingdings" w:hint="default"/>
      </w:rPr>
    </w:lvl>
  </w:abstractNum>
  <w:abstractNum w:abstractNumId="16" w15:restartNumberingAfterBreak="0">
    <w:nsid w:val="144541D3"/>
    <w:multiLevelType w:val="hybridMultilevel"/>
    <w:tmpl w:val="1F0095D4"/>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7" w15:restartNumberingAfterBreak="0">
    <w:nsid w:val="215B5261"/>
    <w:multiLevelType w:val="hybridMultilevel"/>
    <w:tmpl w:val="4A529ED0"/>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8" w15:restartNumberingAfterBreak="0">
    <w:nsid w:val="28811127"/>
    <w:multiLevelType w:val="hybridMultilevel"/>
    <w:tmpl w:val="6084333E"/>
    <w:lvl w:ilvl="0" w:tplc="D6503D0A">
      <w:start w:val="1"/>
      <w:numFmt w:val="bullet"/>
      <w:lvlText w:val=""/>
      <w:lvlJc w:val="left"/>
      <w:pPr>
        <w:ind w:left="800" w:hanging="400"/>
      </w:pPr>
      <w:rPr>
        <w:rFonts w:ascii="Wingdings" w:eastAsia="굴림체"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2F21328D"/>
    <w:multiLevelType w:val="hybridMultilevel"/>
    <w:tmpl w:val="7920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550F48"/>
    <w:multiLevelType w:val="hybridMultilevel"/>
    <w:tmpl w:val="DD824EF8"/>
    <w:lvl w:ilvl="0" w:tplc="12CCA344">
      <w:start w:val="5"/>
      <w:numFmt w:val="bullet"/>
      <w:lvlText w:val="-"/>
      <w:lvlJc w:val="left"/>
      <w:pPr>
        <w:ind w:left="1506" w:hanging="360"/>
      </w:pPr>
      <w:rPr>
        <w:rFonts w:ascii="굴림체" w:eastAsia="굴림체" w:hAnsi="굴림체" w:cs="굴림" w:hint="eastAsia"/>
      </w:rPr>
    </w:lvl>
    <w:lvl w:ilvl="1" w:tplc="04090003" w:tentative="1">
      <w:start w:val="1"/>
      <w:numFmt w:val="bullet"/>
      <w:lvlText w:val=""/>
      <w:lvlJc w:val="left"/>
      <w:pPr>
        <w:ind w:left="1946" w:hanging="400"/>
      </w:pPr>
      <w:rPr>
        <w:rFonts w:ascii="Wingdings" w:hAnsi="Wingdings" w:hint="default"/>
      </w:rPr>
    </w:lvl>
    <w:lvl w:ilvl="2" w:tplc="04090005" w:tentative="1">
      <w:start w:val="1"/>
      <w:numFmt w:val="bullet"/>
      <w:lvlText w:val=""/>
      <w:lvlJc w:val="left"/>
      <w:pPr>
        <w:ind w:left="2346" w:hanging="400"/>
      </w:pPr>
      <w:rPr>
        <w:rFonts w:ascii="Wingdings" w:hAnsi="Wingdings" w:hint="default"/>
      </w:rPr>
    </w:lvl>
    <w:lvl w:ilvl="3" w:tplc="04090001" w:tentative="1">
      <w:start w:val="1"/>
      <w:numFmt w:val="bullet"/>
      <w:lvlText w:val=""/>
      <w:lvlJc w:val="left"/>
      <w:pPr>
        <w:ind w:left="2746" w:hanging="400"/>
      </w:pPr>
      <w:rPr>
        <w:rFonts w:ascii="Wingdings" w:hAnsi="Wingdings" w:hint="default"/>
      </w:rPr>
    </w:lvl>
    <w:lvl w:ilvl="4" w:tplc="04090003" w:tentative="1">
      <w:start w:val="1"/>
      <w:numFmt w:val="bullet"/>
      <w:lvlText w:val=""/>
      <w:lvlJc w:val="left"/>
      <w:pPr>
        <w:ind w:left="3146" w:hanging="400"/>
      </w:pPr>
      <w:rPr>
        <w:rFonts w:ascii="Wingdings" w:hAnsi="Wingdings" w:hint="default"/>
      </w:rPr>
    </w:lvl>
    <w:lvl w:ilvl="5" w:tplc="04090005" w:tentative="1">
      <w:start w:val="1"/>
      <w:numFmt w:val="bullet"/>
      <w:lvlText w:val=""/>
      <w:lvlJc w:val="left"/>
      <w:pPr>
        <w:ind w:left="3546" w:hanging="400"/>
      </w:pPr>
      <w:rPr>
        <w:rFonts w:ascii="Wingdings" w:hAnsi="Wingdings" w:hint="default"/>
      </w:rPr>
    </w:lvl>
    <w:lvl w:ilvl="6" w:tplc="04090001" w:tentative="1">
      <w:start w:val="1"/>
      <w:numFmt w:val="bullet"/>
      <w:lvlText w:val=""/>
      <w:lvlJc w:val="left"/>
      <w:pPr>
        <w:ind w:left="3946" w:hanging="400"/>
      </w:pPr>
      <w:rPr>
        <w:rFonts w:ascii="Wingdings" w:hAnsi="Wingdings" w:hint="default"/>
      </w:rPr>
    </w:lvl>
    <w:lvl w:ilvl="7" w:tplc="04090003" w:tentative="1">
      <w:start w:val="1"/>
      <w:numFmt w:val="bullet"/>
      <w:lvlText w:val=""/>
      <w:lvlJc w:val="left"/>
      <w:pPr>
        <w:ind w:left="4346" w:hanging="400"/>
      </w:pPr>
      <w:rPr>
        <w:rFonts w:ascii="Wingdings" w:hAnsi="Wingdings" w:hint="default"/>
      </w:rPr>
    </w:lvl>
    <w:lvl w:ilvl="8" w:tplc="04090005" w:tentative="1">
      <w:start w:val="1"/>
      <w:numFmt w:val="bullet"/>
      <w:lvlText w:val=""/>
      <w:lvlJc w:val="left"/>
      <w:pPr>
        <w:ind w:left="4746" w:hanging="400"/>
      </w:pPr>
      <w:rPr>
        <w:rFonts w:ascii="Wingdings" w:hAnsi="Wingdings" w:hint="default"/>
      </w:rPr>
    </w:lvl>
  </w:abstractNum>
  <w:abstractNum w:abstractNumId="21" w15:restartNumberingAfterBreak="0">
    <w:nsid w:val="34987028"/>
    <w:multiLevelType w:val="hybridMultilevel"/>
    <w:tmpl w:val="E0AE0140"/>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2" w15:restartNumberingAfterBreak="0">
    <w:nsid w:val="363C5BF4"/>
    <w:multiLevelType w:val="hybridMultilevel"/>
    <w:tmpl w:val="6874B73A"/>
    <w:lvl w:ilvl="0" w:tplc="12CCA344">
      <w:start w:val="5"/>
      <w:numFmt w:val="bullet"/>
      <w:lvlText w:val="-"/>
      <w:lvlJc w:val="left"/>
      <w:pPr>
        <w:ind w:left="360" w:hanging="360"/>
      </w:pPr>
      <w:rPr>
        <w:rFonts w:ascii="굴림체" w:eastAsia="굴림체" w:hAnsi="굴림체" w:cs="굴림" w:hint="eastAsia"/>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3E8379D5"/>
    <w:multiLevelType w:val="hybridMultilevel"/>
    <w:tmpl w:val="565EEA40"/>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4" w15:restartNumberingAfterBreak="0">
    <w:nsid w:val="3F8931F6"/>
    <w:multiLevelType w:val="hybridMultilevel"/>
    <w:tmpl w:val="C5C6AFA0"/>
    <w:lvl w:ilvl="0" w:tplc="12CCA344">
      <w:start w:val="5"/>
      <w:numFmt w:val="bullet"/>
      <w:lvlText w:val="-"/>
      <w:lvlJc w:val="left"/>
      <w:pPr>
        <w:ind w:left="1240" w:hanging="440"/>
      </w:pPr>
      <w:rPr>
        <w:rFonts w:ascii="굴림체" w:eastAsia="굴림체" w:hAnsi="굴림체" w:cs="굴림" w:hint="eastAsia"/>
      </w:rPr>
    </w:lvl>
    <w:lvl w:ilvl="1" w:tplc="04090003">
      <w:start w:val="1"/>
      <w:numFmt w:val="bullet"/>
      <w:lvlText w:val=""/>
      <w:lvlJc w:val="left"/>
      <w:pPr>
        <w:ind w:left="1680" w:hanging="440"/>
      </w:pPr>
      <w:rPr>
        <w:rFonts w:ascii="Wingdings" w:hAnsi="Wingdings" w:hint="default"/>
      </w:rPr>
    </w:lvl>
    <w:lvl w:ilvl="2" w:tplc="04090005">
      <w:start w:val="1"/>
      <w:numFmt w:val="bullet"/>
      <w:lvlText w:val=""/>
      <w:lvlJc w:val="left"/>
      <w:pPr>
        <w:ind w:left="2120" w:hanging="440"/>
      </w:pPr>
      <w:rPr>
        <w:rFonts w:ascii="Wingdings" w:hAnsi="Wingdings" w:hint="default"/>
      </w:rPr>
    </w:lvl>
    <w:lvl w:ilvl="3" w:tplc="04090001">
      <w:start w:val="1"/>
      <w:numFmt w:val="bullet"/>
      <w:lvlText w:val=""/>
      <w:lvlJc w:val="left"/>
      <w:pPr>
        <w:ind w:left="2560" w:hanging="440"/>
      </w:pPr>
      <w:rPr>
        <w:rFonts w:ascii="Wingdings" w:hAnsi="Wingdings" w:hint="default"/>
      </w:rPr>
    </w:lvl>
    <w:lvl w:ilvl="4" w:tplc="04090003">
      <w:start w:val="1"/>
      <w:numFmt w:val="bullet"/>
      <w:lvlText w:val=""/>
      <w:lvlJc w:val="left"/>
      <w:pPr>
        <w:ind w:left="3000" w:hanging="440"/>
      </w:pPr>
      <w:rPr>
        <w:rFonts w:ascii="Wingdings" w:hAnsi="Wingdings" w:hint="default"/>
      </w:rPr>
    </w:lvl>
    <w:lvl w:ilvl="5" w:tplc="04090005" w:tentative="1">
      <w:start w:val="1"/>
      <w:numFmt w:val="bullet"/>
      <w:lvlText w:val=""/>
      <w:lvlJc w:val="left"/>
      <w:pPr>
        <w:ind w:left="3440" w:hanging="440"/>
      </w:pPr>
      <w:rPr>
        <w:rFonts w:ascii="Wingdings" w:hAnsi="Wingdings" w:hint="default"/>
      </w:rPr>
    </w:lvl>
    <w:lvl w:ilvl="6" w:tplc="04090001" w:tentative="1">
      <w:start w:val="1"/>
      <w:numFmt w:val="bullet"/>
      <w:lvlText w:val=""/>
      <w:lvlJc w:val="left"/>
      <w:pPr>
        <w:ind w:left="3880" w:hanging="440"/>
      </w:pPr>
      <w:rPr>
        <w:rFonts w:ascii="Wingdings" w:hAnsi="Wingdings" w:hint="default"/>
      </w:rPr>
    </w:lvl>
    <w:lvl w:ilvl="7" w:tplc="04090003" w:tentative="1">
      <w:start w:val="1"/>
      <w:numFmt w:val="bullet"/>
      <w:lvlText w:val=""/>
      <w:lvlJc w:val="left"/>
      <w:pPr>
        <w:ind w:left="4320" w:hanging="440"/>
      </w:pPr>
      <w:rPr>
        <w:rFonts w:ascii="Wingdings" w:hAnsi="Wingdings" w:hint="default"/>
      </w:rPr>
    </w:lvl>
    <w:lvl w:ilvl="8" w:tplc="04090005" w:tentative="1">
      <w:start w:val="1"/>
      <w:numFmt w:val="bullet"/>
      <w:lvlText w:val=""/>
      <w:lvlJc w:val="left"/>
      <w:pPr>
        <w:ind w:left="4760" w:hanging="440"/>
      </w:pPr>
      <w:rPr>
        <w:rFonts w:ascii="Wingdings" w:hAnsi="Wingdings" w:hint="default"/>
      </w:rPr>
    </w:lvl>
  </w:abstractNum>
  <w:abstractNum w:abstractNumId="25" w15:restartNumberingAfterBreak="0">
    <w:nsid w:val="4BF07F2E"/>
    <w:multiLevelType w:val="hybridMultilevel"/>
    <w:tmpl w:val="DD189FC6"/>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6" w15:restartNumberingAfterBreak="0">
    <w:nsid w:val="519916CD"/>
    <w:multiLevelType w:val="hybridMultilevel"/>
    <w:tmpl w:val="B66CD01A"/>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7" w15:restartNumberingAfterBreak="0">
    <w:nsid w:val="51D06BE8"/>
    <w:multiLevelType w:val="hybridMultilevel"/>
    <w:tmpl w:val="087AA1CE"/>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8" w15:restartNumberingAfterBreak="0">
    <w:nsid w:val="541907C9"/>
    <w:multiLevelType w:val="hybridMultilevel"/>
    <w:tmpl w:val="A3DA663C"/>
    <w:lvl w:ilvl="0" w:tplc="F7F8828C">
      <w:start w:val="3"/>
      <w:numFmt w:val="bullet"/>
      <w:lvlText w:val=""/>
      <w:lvlJc w:val="left"/>
      <w:pPr>
        <w:ind w:left="760" w:hanging="360"/>
      </w:pPr>
      <w:rPr>
        <w:rFonts w:ascii="Wingdings" w:eastAsia="굴림체"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15:restartNumberingAfterBreak="0">
    <w:nsid w:val="56E7171A"/>
    <w:multiLevelType w:val="hybridMultilevel"/>
    <w:tmpl w:val="A202A28A"/>
    <w:lvl w:ilvl="0" w:tplc="302C832A">
      <w:start w:val="1"/>
      <w:numFmt w:val="decimal"/>
      <w:lvlText w:val="%1."/>
      <w:lvlJc w:val="left"/>
      <w:pPr>
        <w:ind w:left="360" w:hanging="360"/>
      </w:pPr>
      <w:rPr>
        <w:rFonts w:hint="default"/>
      </w:rPr>
    </w:lvl>
    <w:lvl w:ilvl="1" w:tplc="D6503D0A">
      <w:start w:val="1"/>
      <w:numFmt w:val="bullet"/>
      <w:lvlText w:val=""/>
      <w:lvlJc w:val="left"/>
      <w:pPr>
        <w:ind w:left="501" w:hanging="360"/>
      </w:pPr>
      <w:rPr>
        <w:rFonts w:ascii="Wingdings" w:eastAsia="굴림체" w:hAnsi="Wingdings" w:cs="굴림" w:hint="default"/>
      </w:r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0" w15:restartNumberingAfterBreak="0">
    <w:nsid w:val="5BF74F79"/>
    <w:multiLevelType w:val="hybridMultilevel"/>
    <w:tmpl w:val="15D6F79C"/>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31" w15:restartNumberingAfterBreak="0">
    <w:nsid w:val="61640375"/>
    <w:multiLevelType w:val="hybridMultilevel"/>
    <w:tmpl w:val="9AE617E2"/>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32" w15:restartNumberingAfterBreak="0">
    <w:nsid w:val="6F4D2277"/>
    <w:multiLevelType w:val="hybridMultilevel"/>
    <w:tmpl w:val="EFA4F612"/>
    <w:lvl w:ilvl="0" w:tplc="E86AD9C6">
      <w:numFmt w:val="bullet"/>
      <w:lvlText w:val=""/>
      <w:lvlJc w:val="left"/>
      <w:pPr>
        <w:ind w:left="720" w:hanging="360"/>
      </w:pPr>
      <w:rPr>
        <w:rFonts w:ascii="Wingdings" w:eastAsia="Wingdings" w:hAnsi="Wingdings" w:cs="Wingdings"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C04BC9"/>
    <w:multiLevelType w:val="hybridMultilevel"/>
    <w:tmpl w:val="51105118"/>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34" w15:restartNumberingAfterBreak="0">
    <w:nsid w:val="7B036CD3"/>
    <w:multiLevelType w:val="hybridMultilevel"/>
    <w:tmpl w:val="723CF2AE"/>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num w:numId="1" w16cid:durableId="1147473516">
    <w:abstractNumId w:val="32"/>
  </w:num>
  <w:num w:numId="2" w16cid:durableId="2006467056">
    <w:abstractNumId w:val="10"/>
  </w:num>
  <w:num w:numId="3" w16cid:durableId="1337465294">
    <w:abstractNumId w:val="19"/>
  </w:num>
  <w:num w:numId="4" w16cid:durableId="990673873">
    <w:abstractNumId w:val="31"/>
  </w:num>
  <w:num w:numId="5" w16cid:durableId="1146894020">
    <w:abstractNumId w:val="34"/>
  </w:num>
  <w:num w:numId="6" w16cid:durableId="1153762609">
    <w:abstractNumId w:val="30"/>
  </w:num>
  <w:num w:numId="7" w16cid:durableId="1369910044">
    <w:abstractNumId w:val="17"/>
  </w:num>
  <w:num w:numId="8" w16cid:durableId="2245635">
    <w:abstractNumId w:val="21"/>
  </w:num>
  <w:num w:numId="9" w16cid:durableId="1973514461">
    <w:abstractNumId w:val="16"/>
  </w:num>
  <w:num w:numId="10" w16cid:durableId="646592970">
    <w:abstractNumId w:val="14"/>
  </w:num>
  <w:num w:numId="11" w16cid:durableId="1267930276">
    <w:abstractNumId w:val="25"/>
  </w:num>
  <w:num w:numId="12" w16cid:durableId="26496021">
    <w:abstractNumId w:val="13"/>
  </w:num>
  <w:num w:numId="13" w16cid:durableId="1961715329">
    <w:abstractNumId w:val="33"/>
  </w:num>
  <w:num w:numId="14" w16cid:durableId="1051921072">
    <w:abstractNumId w:val="23"/>
  </w:num>
  <w:num w:numId="15" w16cid:durableId="1106199289">
    <w:abstractNumId w:val="26"/>
  </w:num>
  <w:num w:numId="16" w16cid:durableId="382607319">
    <w:abstractNumId w:val="27"/>
  </w:num>
  <w:num w:numId="17" w16cid:durableId="207422309">
    <w:abstractNumId w:val="15"/>
  </w:num>
  <w:num w:numId="18" w16cid:durableId="1997613033">
    <w:abstractNumId w:val="29"/>
  </w:num>
  <w:num w:numId="19" w16cid:durableId="1641811492">
    <w:abstractNumId w:val="18"/>
  </w:num>
  <w:num w:numId="20" w16cid:durableId="492794288">
    <w:abstractNumId w:val="9"/>
  </w:num>
  <w:num w:numId="21" w16cid:durableId="932588013">
    <w:abstractNumId w:val="11"/>
  </w:num>
  <w:num w:numId="22" w16cid:durableId="1037702289">
    <w:abstractNumId w:val="5"/>
  </w:num>
  <w:num w:numId="23" w16cid:durableId="734090952">
    <w:abstractNumId w:val="6"/>
  </w:num>
  <w:num w:numId="24" w16cid:durableId="1825850258">
    <w:abstractNumId w:val="7"/>
  </w:num>
  <w:num w:numId="25" w16cid:durableId="878316994">
    <w:abstractNumId w:val="0"/>
  </w:num>
  <w:num w:numId="26" w16cid:durableId="80219876">
    <w:abstractNumId w:val="1"/>
  </w:num>
  <w:num w:numId="27" w16cid:durableId="1915242215">
    <w:abstractNumId w:val="2"/>
  </w:num>
  <w:num w:numId="28" w16cid:durableId="1366635266">
    <w:abstractNumId w:val="3"/>
  </w:num>
  <w:num w:numId="29" w16cid:durableId="297732459">
    <w:abstractNumId w:val="4"/>
  </w:num>
  <w:num w:numId="30" w16cid:durableId="1904370500">
    <w:abstractNumId w:val="8"/>
  </w:num>
  <w:num w:numId="31" w16cid:durableId="1761021121">
    <w:abstractNumId w:val="20"/>
  </w:num>
  <w:num w:numId="32" w16cid:durableId="2125877576">
    <w:abstractNumId w:val="12"/>
  </w:num>
  <w:num w:numId="33" w16cid:durableId="35588290">
    <w:abstractNumId w:val="28"/>
  </w:num>
  <w:num w:numId="34" w16cid:durableId="943150422">
    <w:abstractNumId w:val="22"/>
  </w:num>
  <w:num w:numId="35" w16cid:durableId="82529424">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S1NLUwNjI1sjA0NzdT0lEKTi0uzszPAykwrQUAcJQB9CwAAAA="/>
  </w:docVars>
  <w:rsids>
    <w:rsidRoot w:val="00FF5AE0"/>
    <w:rsid w:val="000D41E3"/>
    <w:rsid w:val="001D14FF"/>
    <w:rsid w:val="002712D2"/>
    <w:rsid w:val="0028095D"/>
    <w:rsid w:val="002B78E1"/>
    <w:rsid w:val="0030166E"/>
    <w:rsid w:val="00303679"/>
    <w:rsid w:val="00351554"/>
    <w:rsid w:val="00420939"/>
    <w:rsid w:val="00507463"/>
    <w:rsid w:val="006806DF"/>
    <w:rsid w:val="009017BD"/>
    <w:rsid w:val="00B3684B"/>
    <w:rsid w:val="00BA139A"/>
    <w:rsid w:val="00BE3386"/>
    <w:rsid w:val="00C37E95"/>
    <w:rsid w:val="00C560FA"/>
    <w:rsid w:val="00C75037"/>
    <w:rsid w:val="00D04BD3"/>
    <w:rsid w:val="00DD4F6B"/>
    <w:rsid w:val="00DF33E8"/>
    <w:rsid w:val="00EC6A31"/>
    <w:rsid w:val="00F15239"/>
    <w:rsid w:val="00F91382"/>
    <w:rsid w:val="00FF5AE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69AEB"/>
  <w15:docId w15:val="{2136B3B2-F871-4D59-9610-56A0A4F6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link w:val="1Char"/>
    <w:qFormat/>
    <w:pPr>
      <w:ind w:left="1913"/>
      <w:outlineLvl w:val="0"/>
    </w:pPr>
    <w:rPr>
      <w:b/>
      <w:bCs/>
      <w:sz w:val="56"/>
      <w:szCs w:val="56"/>
    </w:rPr>
  </w:style>
  <w:style w:type="paragraph" w:styleId="2">
    <w:name w:val="heading 2"/>
    <w:basedOn w:val="a"/>
    <w:link w:val="2Char"/>
    <w:unhideWhenUsed/>
    <w:qFormat/>
    <w:pPr>
      <w:spacing w:before="63"/>
      <w:ind w:left="3244"/>
      <w:outlineLvl w:val="1"/>
    </w:pPr>
    <w:rPr>
      <w:b/>
      <w:bCs/>
      <w:sz w:val="40"/>
      <w:szCs w:val="40"/>
    </w:rPr>
  </w:style>
  <w:style w:type="paragraph" w:styleId="3">
    <w:name w:val="heading 3"/>
    <w:basedOn w:val="a"/>
    <w:next w:val="a"/>
    <w:link w:val="3Char"/>
    <w:qFormat/>
    <w:rsid w:val="00BE3386"/>
    <w:pPr>
      <w:keepNext/>
      <w:tabs>
        <w:tab w:val="left" w:pos="550"/>
      </w:tabs>
      <w:wordWrap w:val="0"/>
      <w:ind w:leftChars="300" w:left="300" w:hangingChars="200" w:hanging="2000"/>
      <w:jc w:val="both"/>
      <w:outlineLvl w:val="2"/>
    </w:pPr>
    <w:rPr>
      <w:rFonts w:ascii="맑은 고딕" w:eastAsia="맑은 고딕" w:hAnsi="맑은 고딕"/>
      <w:kern w:val="2"/>
      <w:lang w:eastAsia="ko-KR"/>
    </w:rPr>
  </w:style>
  <w:style w:type="paragraph" w:styleId="4">
    <w:name w:val="heading 4"/>
    <w:basedOn w:val="a"/>
    <w:next w:val="a"/>
    <w:link w:val="4Char"/>
    <w:qFormat/>
    <w:rsid w:val="00BE3386"/>
    <w:pPr>
      <w:keepNext/>
      <w:tabs>
        <w:tab w:val="left" w:pos="550"/>
      </w:tabs>
      <w:wordWrap w:val="0"/>
      <w:ind w:leftChars="400" w:left="400" w:hangingChars="200" w:hanging="2000"/>
      <w:jc w:val="both"/>
      <w:outlineLvl w:val="3"/>
    </w:pPr>
    <w:rPr>
      <w:rFonts w:ascii="굴림체" w:eastAsia="굴림체" w:hAnsi="굴림체" w:cs="굴림체"/>
      <w:b/>
      <w:bCs/>
      <w:kern w:val="2"/>
      <w:lang w:eastAsia="ko-KR"/>
    </w:rPr>
  </w:style>
  <w:style w:type="paragraph" w:styleId="5">
    <w:name w:val="heading 5"/>
    <w:basedOn w:val="a"/>
    <w:next w:val="a"/>
    <w:link w:val="5Char"/>
    <w:qFormat/>
    <w:rsid w:val="00BE3386"/>
    <w:pPr>
      <w:keepNext/>
      <w:tabs>
        <w:tab w:val="left" w:pos="550"/>
      </w:tabs>
      <w:wordWrap w:val="0"/>
      <w:ind w:leftChars="500" w:left="500" w:hangingChars="200" w:hanging="2000"/>
      <w:jc w:val="both"/>
      <w:outlineLvl w:val="4"/>
    </w:pPr>
    <w:rPr>
      <w:rFonts w:ascii="맑은 고딕" w:eastAsia="맑은 고딕" w:hAnsi="맑은 고딕"/>
      <w:kern w:val="2"/>
      <w:lang w:eastAsia="ko-KR"/>
    </w:rPr>
  </w:style>
  <w:style w:type="paragraph" w:styleId="6">
    <w:name w:val="heading 6"/>
    <w:basedOn w:val="a"/>
    <w:next w:val="a"/>
    <w:link w:val="6Char"/>
    <w:qFormat/>
    <w:rsid w:val="00BE3386"/>
    <w:pPr>
      <w:keepNext/>
      <w:tabs>
        <w:tab w:val="left" w:pos="550"/>
      </w:tabs>
      <w:wordWrap w:val="0"/>
      <w:ind w:leftChars="600" w:left="600" w:hangingChars="200" w:hanging="2000"/>
      <w:jc w:val="both"/>
      <w:outlineLvl w:val="5"/>
    </w:pPr>
    <w:rPr>
      <w:rFonts w:ascii="굴림체" w:eastAsia="굴림체" w:hAnsi="굴림체" w:cs="굴림체"/>
      <w:b/>
      <w:bCs/>
      <w:kern w:val="2"/>
      <w:lang w:eastAsia="ko-KR"/>
    </w:rPr>
  </w:style>
  <w:style w:type="paragraph" w:styleId="7">
    <w:name w:val="heading 7"/>
    <w:basedOn w:val="a"/>
    <w:next w:val="a"/>
    <w:link w:val="7Char"/>
    <w:qFormat/>
    <w:rsid w:val="00BE3386"/>
    <w:pPr>
      <w:keepNext/>
      <w:tabs>
        <w:tab w:val="left" w:pos="550"/>
      </w:tabs>
      <w:wordWrap w:val="0"/>
      <w:ind w:leftChars="700" w:left="700" w:hangingChars="200" w:hanging="2000"/>
      <w:jc w:val="both"/>
      <w:outlineLvl w:val="6"/>
    </w:pPr>
    <w:rPr>
      <w:rFonts w:ascii="굴림체" w:eastAsia="굴림체" w:hAnsi="굴림체" w:cs="굴림체"/>
      <w:kern w:val="2"/>
      <w:lang w:eastAsia="ko-KR"/>
    </w:rPr>
  </w:style>
  <w:style w:type="paragraph" w:styleId="8">
    <w:name w:val="heading 8"/>
    <w:basedOn w:val="a"/>
    <w:next w:val="a"/>
    <w:link w:val="8Char"/>
    <w:qFormat/>
    <w:rsid w:val="00BE3386"/>
    <w:pPr>
      <w:keepNext/>
      <w:tabs>
        <w:tab w:val="left" w:pos="550"/>
      </w:tabs>
      <w:wordWrap w:val="0"/>
      <w:ind w:leftChars="800" w:left="800" w:hangingChars="200" w:hanging="2000"/>
      <w:jc w:val="both"/>
      <w:outlineLvl w:val="7"/>
    </w:pPr>
    <w:rPr>
      <w:rFonts w:ascii="굴림체" w:eastAsia="굴림체" w:hAnsi="굴림체" w:cs="굴림체"/>
      <w:kern w:val="2"/>
      <w:lang w:eastAsia="ko-KR"/>
    </w:rPr>
  </w:style>
  <w:style w:type="paragraph" w:styleId="9">
    <w:name w:val="heading 9"/>
    <w:basedOn w:val="a"/>
    <w:next w:val="a"/>
    <w:link w:val="9Char"/>
    <w:qFormat/>
    <w:rsid w:val="00BE3386"/>
    <w:pPr>
      <w:keepNext/>
      <w:tabs>
        <w:tab w:val="left" w:pos="550"/>
      </w:tabs>
      <w:wordWrap w:val="0"/>
      <w:ind w:leftChars="900" w:left="900" w:hangingChars="200" w:hanging="2000"/>
      <w:jc w:val="both"/>
      <w:outlineLvl w:val="8"/>
    </w:pPr>
    <w:rPr>
      <w:rFonts w:ascii="굴림체" w:eastAsia="굴림체" w:hAnsi="굴림체" w:cs="굴림체"/>
      <w:kern w:val="2"/>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rPr>
  </w:style>
  <w:style w:type="paragraph" w:styleId="a4">
    <w:name w:val="List Paragraph"/>
    <w:basedOn w:val="a"/>
    <w:uiPriority w:val="34"/>
    <w:qFormat/>
  </w:style>
  <w:style w:type="paragraph" w:customStyle="1" w:styleId="TableParagraph">
    <w:name w:val="Table Paragraph"/>
    <w:basedOn w:val="a"/>
    <w:uiPriority w:val="1"/>
    <w:qFormat/>
  </w:style>
  <w:style w:type="paragraph" w:styleId="a5">
    <w:name w:val="header"/>
    <w:basedOn w:val="a"/>
    <w:link w:val="Char"/>
    <w:uiPriority w:val="99"/>
    <w:unhideWhenUsed/>
    <w:rsid w:val="00DD4F6B"/>
    <w:pPr>
      <w:tabs>
        <w:tab w:val="center" w:pos="4513"/>
        <w:tab w:val="right" w:pos="9026"/>
      </w:tabs>
      <w:snapToGrid w:val="0"/>
    </w:pPr>
  </w:style>
  <w:style w:type="character" w:customStyle="1" w:styleId="Char">
    <w:name w:val="머리글 Char"/>
    <w:basedOn w:val="a0"/>
    <w:link w:val="a5"/>
    <w:rsid w:val="00DD4F6B"/>
    <w:rPr>
      <w:rFonts w:ascii="Times New Roman" w:eastAsia="Times New Roman" w:hAnsi="Times New Roman" w:cs="Times New Roman"/>
    </w:rPr>
  </w:style>
  <w:style w:type="paragraph" w:styleId="a6">
    <w:name w:val="footer"/>
    <w:basedOn w:val="a"/>
    <w:link w:val="Char0"/>
    <w:uiPriority w:val="99"/>
    <w:unhideWhenUsed/>
    <w:rsid w:val="00DD4F6B"/>
    <w:pPr>
      <w:tabs>
        <w:tab w:val="center" w:pos="4513"/>
        <w:tab w:val="right" w:pos="9026"/>
      </w:tabs>
      <w:snapToGrid w:val="0"/>
    </w:pPr>
  </w:style>
  <w:style w:type="character" w:customStyle="1" w:styleId="Char0">
    <w:name w:val="바닥글 Char"/>
    <w:basedOn w:val="a0"/>
    <w:link w:val="a6"/>
    <w:rsid w:val="00DD4F6B"/>
    <w:rPr>
      <w:rFonts w:ascii="Times New Roman" w:eastAsia="Times New Roman" w:hAnsi="Times New Roman" w:cs="Times New Roman"/>
    </w:rPr>
  </w:style>
  <w:style w:type="paragraph" w:customStyle="1" w:styleId="a7">
    <w:name w:val="바탕글"/>
    <w:basedOn w:val="a"/>
    <w:rsid w:val="00EC6A31"/>
    <w:pPr>
      <w:shd w:val="clear" w:color="auto" w:fill="FFFFFF"/>
      <w:wordWrap w:val="0"/>
      <w:snapToGrid w:val="0"/>
      <w:spacing w:line="384" w:lineRule="auto"/>
      <w:jc w:val="both"/>
      <w:textAlignment w:val="baseline"/>
    </w:pPr>
    <w:rPr>
      <w:rFonts w:ascii="굴림" w:eastAsia="굴림" w:hAnsi="굴림" w:cs="굴림"/>
      <w:color w:val="000000"/>
      <w:sz w:val="20"/>
      <w:szCs w:val="20"/>
      <w:lang w:eastAsia="ko-KR"/>
    </w:rPr>
  </w:style>
  <w:style w:type="table" w:styleId="a8">
    <w:name w:val="Table Grid"/>
    <w:basedOn w:val="a1"/>
    <w:uiPriority w:val="59"/>
    <w:rsid w:val="00C560FA"/>
    <w:pPr>
      <w:widowControl/>
      <w:autoSpaceDE/>
      <w:autoSpaceDN/>
    </w:pPr>
    <w:rPr>
      <w:kern w:val="2"/>
      <w:sz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C560FA"/>
    <w:pPr>
      <w:wordWrap w:val="0"/>
      <w:jc w:val="both"/>
    </w:pPr>
    <w:rPr>
      <w:kern w:val="2"/>
      <w:sz w:val="20"/>
      <w:lang w:eastAsia="ko-KR"/>
    </w:rPr>
  </w:style>
  <w:style w:type="character" w:customStyle="1" w:styleId="shorttext">
    <w:name w:val="short_text"/>
    <w:basedOn w:val="a0"/>
    <w:rsid w:val="00420939"/>
  </w:style>
  <w:style w:type="character" w:customStyle="1" w:styleId="uworddic">
    <w:name w:val="u_word_dic"/>
    <w:basedOn w:val="a0"/>
    <w:rsid w:val="00420939"/>
  </w:style>
  <w:style w:type="character" w:customStyle="1" w:styleId="tlid-translation">
    <w:name w:val="tlid-translation"/>
    <w:basedOn w:val="a0"/>
    <w:rsid w:val="00420939"/>
  </w:style>
  <w:style w:type="character" w:customStyle="1" w:styleId="transtxt">
    <w:name w:val="trans_txt"/>
    <w:basedOn w:val="a0"/>
    <w:rsid w:val="00420939"/>
  </w:style>
  <w:style w:type="paragraph" w:styleId="aa">
    <w:basedOn w:val="a"/>
    <w:next w:val="ab"/>
    <w:unhideWhenUsed/>
    <w:rsid w:val="00BE3386"/>
    <w:pPr>
      <w:tabs>
        <w:tab w:val="left" w:pos="550"/>
      </w:tabs>
      <w:wordWrap w:val="0"/>
      <w:jc w:val="both"/>
    </w:pPr>
    <w:rPr>
      <w:rFonts w:ascii="맑은 고딕" w:eastAsia="맑은 고딕" w:hAnsi="맑은 고딕"/>
      <w:kern w:val="2"/>
      <w:sz w:val="18"/>
      <w:szCs w:val="18"/>
      <w:lang w:eastAsia="ko-KR"/>
    </w:rPr>
  </w:style>
  <w:style w:type="character" w:customStyle="1" w:styleId="3Char">
    <w:name w:val="제목 3 Char"/>
    <w:basedOn w:val="a0"/>
    <w:link w:val="3"/>
    <w:rsid w:val="00BE3386"/>
    <w:rPr>
      <w:rFonts w:ascii="맑은 고딕" w:eastAsia="맑은 고딕" w:hAnsi="맑은 고딕" w:cs="Times New Roman"/>
      <w:kern w:val="2"/>
      <w:lang w:eastAsia="ko-KR"/>
    </w:rPr>
  </w:style>
  <w:style w:type="character" w:customStyle="1" w:styleId="4Char">
    <w:name w:val="제목 4 Char"/>
    <w:basedOn w:val="a0"/>
    <w:link w:val="4"/>
    <w:rsid w:val="00BE3386"/>
    <w:rPr>
      <w:rFonts w:ascii="굴림체" w:eastAsia="굴림체" w:hAnsi="굴림체" w:cs="굴림체"/>
      <w:b/>
      <w:bCs/>
      <w:kern w:val="2"/>
      <w:lang w:eastAsia="ko-KR"/>
    </w:rPr>
  </w:style>
  <w:style w:type="character" w:customStyle="1" w:styleId="5Char">
    <w:name w:val="제목 5 Char"/>
    <w:basedOn w:val="a0"/>
    <w:link w:val="5"/>
    <w:rsid w:val="00BE3386"/>
    <w:rPr>
      <w:rFonts w:ascii="맑은 고딕" w:eastAsia="맑은 고딕" w:hAnsi="맑은 고딕" w:cs="Times New Roman"/>
      <w:kern w:val="2"/>
      <w:lang w:eastAsia="ko-KR"/>
    </w:rPr>
  </w:style>
  <w:style w:type="character" w:customStyle="1" w:styleId="6Char">
    <w:name w:val="제목 6 Char"/>
    <w:basedOn w:val="a0"/>
    <w:link w:val="6"/>
    <w:rsid w:val="00BE3386"/>
    <w:rPr>
      <w:rFonts w:ascii="굴림체" w:eastAsia="굴림체" w:hAnsi="굴림체" w:cs="굴림체"/>
      <w:b/>
      <w:bCs/>
      <w:kern w:val="2"/>
      <w:lang w:eastAsia="ko-KR"/>
    </w:rPr>
  </w:style>
  <w:style w:type="character" w:customStyle="1" w:styleId="7Char">
    <w:name w:val="제목 7 Char"/>
    <w:basedOn w:val="a0"/>
    <w:link w:val="7"/>
    <w:rsid w:val="00BE3386"/>
    <w:rPr>
      <w:rFonts w:ascii="굴림체" w:eastAsia="굴림체" w:hAnsi="굴림체" w:cs="굴림체"/>
      <w:kern w:val="2"/>
      <w:lang w:eastAsia="ko-KR"/>
    </w:rPr>
  </w:style>
  <w:style w:type="character" w:customStyle="1" w:styleId="8Char">
    <w:name w:val="제목 8 Char"/>
    <w:basedOn w:val="a0"/>
    <w:link w:val="8"/>
    <w:rsid w:val="00BE3386"/>
    <w:rPr>
      <w:rFonts w:ascii="굴림체" w:eastAsia="굴림체" w:hAnsi="굴림체" w:cs="굴림체"/>
      <w:kern w:val="2"/>
      <w:lang w:eastAsia="ko-KR"/>
    </w:rPr>
  </w:style>
  <w:style w:type="character" w:customStyle="1" w:styleId="9Char">
    <w:name w:val="제목 9 Char"/>
    <w:basedOn w:val="a0"/>
    <w:link w:val="9"/>
    <w:rsid w:val="00BE3386"/>
    <w:rPr>
      <w:rFonts w:ascii="굴림체" w:eastAsia="굴림체" w:hAnsi="굴림체" w:cs="굴림체"/>
      <w:kern w:val="2"/>
      <w:lang w:eastAsia="ko-KR"/>
    </w:rPr>
  </w:style>
  <w:style w:type="character" w:customStyle="1" w:styleId="1Char">
    <w:name w:val="제목 1 Char"/>
    <w:link w:val="1"/>
    <w:rsid w:val="00BE3386"/>
    <w:rPr>
      <w:rFonts w:ascii="Times New Roman" w:eastAsia="Times New Roman" w:hAnsi="Times New Roman" w:cs="Times New Roman"/>
      <w:b/>
      <w:bCs/>
      <w:sz w:val="56"/>
      <w:szCs w:val="56"/>
    </w:rPr>
  </w:style>
  <w:style w:type="character" w:customStyle="1" w:styleId="2Char">
    <w:name w:val="제목 2 Char"/>
    <w:link w:val="2"/>
    <w:rsid w:val="00BE3386"/>
    <w:rPr>
      <w:rFonts w:ascii="Times New Roman" w:eastAsia="Times New Roman" w:hAnsi="Times New Roman" w:cs="Times New Roman"/>
      <w:b/>
      <w:bCs/>
      <w:sz w:val="40"/>
      <w:szCs w:val="40"/>
    </w:rPr>
  </w:style>
  <w:style w:type="character" w:customStyle="1" w:styleId="Char1">
    <w:name w:val="풍선 도움말 텍스트 Char"/>
    <w:link w:val="ab"/>
    <w:semiHidden/>
    <w:rsid w:val="00BE3386"/>
    <w:rPr>
      <w:rFonts w:ascii="맑은 고딕" w:eastAsia="맑은 고딕" w:hAnsi="맑은 고딕" w:cs="Times New Roman"/>
      <w:kern w:val="2"/>
      <w:sz w:val="18"/>
      <w:szCs w:val="18"/>
    </w:rPr>
  </w:style>
  <w:style w:type="paragraph" w:customStyle="1" w:styleId="X">
    <w:name w:val="X"/>
    <w:basedOn w:val="a"/>
    <w:qFormat/>
    <w:rsid w:val="00BE3386"/>
    <w:pPr>
      <w:tabs>
        <w:tab w:val="left" w:pos="550"/>
      </w:tabs>
      <w:wordWrap w:val="0"/>
      <w:jc w:val="both"/>
    </w:pPr>
    <w:rPr>
      <w:rFonts w:ascii="굴림체" w:eastAsia="굴림체" w:hAnsi="굴림체" w:cs="굴림체"/>
      <w:b/>
      <w:kern w:val="2"/>
      <w:sz w:val="24"/>
      <w:lang w:eastAsia="ko-KR"/>
    </w:rPr>
  </w:style>
  <w:style w:type="paragraph" w:customStyle="1" w:styleId="XX">
    <w:name w:val="X.X"/>
    <w:basedOn w:val="X"/>
    <w:qFormat/>
    <w:rsid w:val="00BE3386"/>
    <w:pPr>
      <w:tabs>
        <w:tab w:val="clear" w:pos="550"/>
        <w:tab w:val="left" w:pos="880"/>
      </w:tabs>
      <w:ind w:left="200"/>
    </w:pPr>
    <w:rPr>
      <w:sz w:val="22"/>
    </w:rPr>
  </w:style>
  <w:style w:type="paragraph" w:customStyle="1" w:styleId="ac">
    <w:name w:val="능력단위"/>
    <w:basedOn w:val="a"/>
    <w:rsid w:val="00BE3386"/>
    <w:pPr>
      <w:widowControl/>
      <w:autoSpaceDE/>
      <w:autoSpaceDN/>
      <w:spacing w:before="100" w:beforeAutospacing="1" w:after="100" w:afterAutospacing="1"/>
    </w:pPr>
    <w:rPr>
      <w:rFonts w:ascii="굴림" w:eastAsia="굴림" w:hAnsi="굴림" w:cs="굴림"/>
      <w:sz w:val="24"/>
      <w:szCs w:val="24"/>
      <w:lang w:eastAsia="ko-KR"/>
    </w:rPr>
  </w:style>
  <w:style w:type="paragraph" w:customStyle="1" w:styleId="xl67">
    <w:name w:val="xl67"/>
    <w:basedOn w:val="a"/>
    <w:rsid w:val="00BE3386"/>
    <w:pPr>
      <w:widowControl/>
      <w:autoSpaceDE/>
      <w:autoSpaceDN/>
      <w:snapToGrid w:val="0"/>
      <w:jc w:val="center"/>
    </w:pPr>
    <w:rPr>
      <w:rFonts w:ascii="돋움" w:eastAsia="돋움" w:hAnsi="돋움" w:cs="굴림"/>
      <w:color w:val="000000"/>
      <w:sz w:val="19"/>
      <w:szCs w:val="19"/>
      <w:lang w:eastAsia="ko-KR"/>
    </w:rPr>
  </w:style>
  <w:style w:type="paragraph" w:customStyle="1" w:styleId="xl68">
    <w:name w:val="xl68"/>
    <w:basedOn w:val="a"/>
    <w:rsid w:val="00BE3386"/>
    <w:pPr>
      <w:widowControl/>
      <w:autoSpaceDE/>
      <w:autoSpaceDN/>
      <w:snapToGrid w:val="0"/>
      <w:jc w:val="center"/>
    </w:pPr>
    <w:rPr>
      <w:rFonts w:ascii="돋움" w:eastAsia="돋움" w:hAnsi="돋움" w:cs="굴림"/>
      <w:color w:val="000000"/>
      <w:sz w:val="20"/>
      <w:szCs w:val="20"/>
      <w:lang w:eastAsia="ko-KR"/>
    </w:rPr>
  </w:style>
  <w:style w:type="paragraph" w:styleId="ab">
    <w:name w:val="Balloon Text"/>
    <w:basedOn w:val="a"/>
    <w:link w:val="Char1"/>
    <w:semiHidden/>
    <w:unhideWhenUsed/>
    <w:rsid w:val="00BE3386"/>
    <w:rPr>
      <w:rFonts w:ascii="맑은 고딕" w:eastAsia="맑은 고딕" w:hAnsi="맑은 고딕"/>
      <w:kern w:val="2"/>
      <w:sz w:val="18"/>
      <w:szCs w:val="18"/>
    </w:rPr>
  </w:style>
  <w:style w:type="character" w:customStyle="1" w:styleId="Char10">
    <w:name w:val="풍선 도움말 텍스트 Char1"/>
    <w:basedOn w:val="a0"/>
    <w:link w:val="ab"/>
    <w:uiPriority w:val="99"/>
    <w:semiHidden/>
    <w:rsid w:val="00BE338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08628">
      <w:bodyDiv w:val="1"/>
      <w:marLeft w:val="0"/>
      <w:marRight w:val="0"/>
      <w:marTop w:val="0"/>
      <w:marBottom w:val="0"/>
      <w:divBdr>
        <w:top w:val="none" w:sz="0" w:space="0" w:color="auto"/>
        <w:left w:val="none" w:sz="0" w:space="0" w:color="auto"/>
        <w:bottom w:val="none" w:sz="0" w:space="0" w:color="auto"/>
        <w:right w:val="none" w:sz="0" w:space="0" w:color="auto"/>
      </w:divBdr>
    </w:div>
    <w:div w:id="153032000">
      <w:bodyDiv w:val="1"/>
      <w:marLeft w:val="0"/>
      <w:marRight w:val="0"/>
      <w:marTop w:val="0"/>
      <w:marBottom w:val="0"/>
      <w:divBdr>
        <w:top w:val="none" w:sz="0" w:space="0" w:color="auto"/>
        <w:left w:val="none" w:sz="0" w:space="0" w:color="auto"/>
        <w:bottom w:val="none" w:sz="0" w:space="0" w:color="auto"/>
        <w:right w:val="none" w:sz="0" w:space="0" w:color="auto"/>
      </w:divBdr>
    </w:div>
    <w:div w:id="159121809">
      <w:bodyDiv w:val="1"/>
      <w:marLeft w:val="0"/>
      <w:marRight w:val="0"/>
      <w:marTop w:val="0"/>
      <w:marBottom w:val="0"/>
      <w:divBdr>
        <w:top w:val="none" w:sz="0" w:space="0" w:color="auto"/>
        <w:left w:val="none" w:sz="0" w:space="0" w:color="auto"/>
        <w:bottom w:val="none" w:sz="0" w:space="0" w:color="auto"/>
        <w:right w:val="none" w:sz="0" w:space="0" w:color="auto"/>
      </w:divBdr>
    </w:div>
    <w:div w:id="168104898">
      <w:bodyDiv w:val="1"/>
      <w:marLeft w:val="0"/>
      <w:marRight w:val="0"/>
      <w:marTop w:val="0"/>
      <w:marBottom w:val="0"/>
      <w:divBdr>
        <w:top w:val="none" w:sz="0" w:space="0" w:color="auto"/>
        <w:left w:val="none" w:sz="0" w:space="0" w:color="auto"/>
        <w:bottom w:val="none" w:sz="0" w:space="0" w:color="auto"/>
        <w:right w:val="none" w:sz="0" w:space="0" w:color="auto"/>
      </w:divBdr>
    </w:div>
    <w:div w:id="423192715">
      <w:bodyDiv w:val="1"/>
      <w:marLeft w:val="0"/>
      <w:marRight w:val="0"/>
      <w:marTop w:val="0"/>
      <w:marBottom w:val="0"/>
      <w:divBdr>
        <w:top w:val="none" w:sz="0" w:space="0" w:color="auto"/>
        <w:left w:val="none" w:sz="0" w:space="0" w:color="auto"/>
        <w:bottom w:val="none" w:sz="0" w:space="0" w:color="auto"/>
        <w:right w:val="none" w:sz="0" w:space="0" w:color="auto"/>
      </w:divBdr>
    </w:div>
    <w:div w:id="431244457">
      <w:bodyDiv w:val="1"/>
      <w:marLeft w:val="0"/>
      <w:marRight w:val="0"/>
      <w:marTop w:val="0"/>
      <w:marBottom w:val="0"/>
      <w:divBdr>
        <w:top w:val="none" w:sz="0" w:space="0" w:color="auto"/>
        <w:left w:val="none" w:sz="0" w:space="0" w:color="auto"/>
        <w:bottom w:val="none" w:sz="0" w:space="0" w:color="auto"/>
        <w:right w:val="none" w:sz="0" w:space="0" w:color="auto"/>
      </w:divBdr>
    </w:div>
    <w:div w:id="440153999">
      <w:bodyDiv w:val="1"/>
      <w:marLeft w:val="0"/>
      <w:marRight w:val="0"/>
      <w:marTop w:val="0"/>
      <w:marBottom w:val="0"/>
      <w:divBdr>
        <w:top w:val="none" w:sz="0" w:space="0" w:color="auto"/>
        <w:left w:val="none" w:sz="0" w:space="0" w:color="auto"/>
        <w:bottom w:val="none" w:sz="0" w:space="0" w:color="auto"/>
        <w:right w:val="none" w:sz="0" w:space="0" w:color="auto"/>
      </w:divBdr>
    </w:div>
    <w:div w:id="573852326">
      <w:bodyDiv w:val="1"/>
      <w:marLeft w:val="0"/>
      <w:marRight w:val="0"/>
      <w:marTop w:val="0"/>
      <w:marBottom w:val="0"/>
      <w:divBdr>
        <w:top w:val="none" w:sz="0" w:space="0" w:color="auto"/>
        <w:left w:val="none" w:sz="0" w:space="0" w:color="auto"/>
        <w:bottom w:val="none" w:sz="0" w:space="0" w:color="auto"/>
        <w:right w:val="none" w:sz="0" w:space="0" w:color="auto"/>
      </w:divBdr>
    </w:div>
    <w:div w:id="721906657">
      <w:bodyDiv w:val="1"/>
      <w:marLeft w:val="0"/>
      <w:marRight w:val="0"/>
      <w:marTop w:val="0"/>
      <w:marBottom w:val="0"/>
      <w:divBdr>
        <w:top w:val="none" w:sz="0" w:space="0" w:color="auto"/>
        <w:left w:val="none" w:sz="0" w:space="0" w:color="auto"/>
        <w:bottom w:val="none" w:sz="0" w:space="0" w:color="auto"/>
        <w:right w:val="none" w:sz="0" w:space="0" w:color="auto"/>
      </w:divBdr>
    </w:div>
    <w:div w:id="860243122">
      <w:bodyDiv w:val="1"/>
      <w:marLeft w:val="0"/>
      <w:marRight w:val="0"/>
      <w:marTop w:val="0"/>
      <w:marBottom w:val="0"/>
      <w:divBdr>
        <w:top w:val="none" w:sz="0" w:space="0" w:color="auto"/>
        <w:left w:val="none" w:sz="0" w:space="0" w:color="auto"/>
        <w:bottom w:val="none" w:sz="0" w:space="0" w:color="auto"/>
        <w:right w:val="none" w:sz="0" w:space="0" w:color="auto"/>
      </w:divBdr>
    </w:div>
    <w:div w:id="879784660">
      <w:bodyDiv w:val="1"/>
      <w:marLeft w:val="0"/>
      <w:marRight w:val="0"/>
      <w:marTop w:val="0"/>
      <w:marBottom w:val="0"/>
      <w:divBdr>
        <w:top w:val="none" w:sz="0" w:space="0" w:color="auto"/>
        <w:left w:val="none" w:sz="0" w:space="0" w:color="auto"/>
        <w:bottom w:val="none" w:sz="0" w:space="0" w:color="auto"/>
        <w:right w:val="none" w:sz="0" w:space="0" w:color="auto"/>
      </w:divBdr>
    </w:div>
    <w:div w:id="992954115">
      <w:bodyDiv w:val="1"/>
      <w:marLeft w:val="0"/>
      <w:marRight w:val="0"/>
      <w:marTop w:val="0"/>
      <w:marBottom w:val="0"/>
      <w:divBdr>
        <w:top w:val="none" w:sz="0" w:space="0" w:color="auto"/>
        <w:left w:val="none" w:sz="0" w:space="0" w:color="auto"/>
        <w:bottom w:val="none" w:sz="0" w:space="0" w:color="auto"/>
        <w:right w:val="none" w:sz="0" w:space="0" w:color="auto"/>
      </w:divBdr>
    </w:div>
    <w:div w:id="999961437">
      <w:bodyDiv w:val="1"/>
      <w:marLeft w:val="0"/>
      <w:marRight w:val="0"/>
      <w:marTop w:val="0"/>
      <w:marBottom w:val="0"/>
      <w:divBdr>
        <w:top w:val="none" w:sz="0" w:space="0" w:color="auto"/>
        <w:left w:val="none" w:sz="0" w:space="0" w:color="auto"/>
        <w:bottom w:val="none" w:sz="0" w:space="0" w:color="auto"/>
        <w:right w:val="none" w:sz="0" w:space="0" w:color="auto"/>
      </w:divBdr>
    </w:div>
    <w:div w:id="1164516020">
      <w:bodyDiv w:val="1"/>
      <w:marLeft w:val="0"/>
      <w:marRight w:val="0"/>
      <w:marTop w:val="0"/>
      <w:marBottom w:val="0"/>
      <w:divBdr>
        <w:top w:val="none" w:sz="0" w:space="0" w:color="auto"/>
        <w:left w:val="none" w:sz="0" w:space="0" w:color="auto"/>
        <w:bottom w:val="none" w:sz="0" w:space="0" w:color="auto"/>
        <w:right w:val="none" w:sz="0" w:space="0" w:color="auto"/>
      </w:divBdr>
    </w:div>
    <w:div w:id="1199245769">
      <w:bodyDiv w:val="1"/>
      <w:marLeft w:val="0"/>
      <w:marRight w:val="0"/>
      <w:marTop w:val="0"/>
      <w:marBottom w:val="0"/>
      <w:divBdr>
        <w:top w:val="none" w:sz="0" w:space="0" w:color="auto"/>
        <w:left w:val="none" w:sz="0" w:space="0" w:color="auto"/>
        <w:bottom w:val="none" w:sz="0" w:space="0" w:color="auto"/>
        <w:right w:val="none" w:sz="0" w:space="0" w:color="auto"/>
      </w:divBdr>
    </w:div>
    <w:div w:id="1268657392">
      <w:bodyDiv w:val="1"/>
      <w:marLeft w:val="0"/>
      <w:marRight w:val="0"/>
      <w:marTop w:val="0"/>
      <w:marBottom w:val="0"/>
      <w:divBdr>
        <w:top w:val="none" w:sz="0" w:space="0" w:color="auto"/>
        <w:left w:val="none" w:sz="0" w:space="0" w:color="auto"/>
        <w:bottom w:val="none" w:sz="0" w:space="0" w:color="auto"/>
        <w:right w:val="none" w:sz="0" w:space="0" w:color="auto"/>
      </w:divBdr>
    </w:div>
    <w:div w:id="1270360181">
      <w:bodyDiv w:val="1"/>
      <w:marLeft w:val="0"/>
      <w:marRight w:val="0"/>
      <w:marTop w:val="0"/>
      <w:marBottom w:val="0"/>
      <w:divBdr>
        <w:top w:val="none" w:sz="0" w:space="0" w:color="auto"/>
        <w:left w:val="none" w:sz="0" w:space="0" w:color="auto"/>
        <w:bottom w:val="none" w:sz="0" w:space="0" w:color="auto"/>
        <w:right w:val="none" w:sz="0" w:space="0" w:color="auto"/>
      </w:divBdr>
    </w:div>
    <w:div w:id="1434520500">
      <w:bodyDiv w:val="1"/>
      <w:marLeft w:val="0"/>
      <w:marRight w:val="0"/>
      <w:marTop w:val="0"/>
      <w:marBottom w:val="0"/>
      <w:divBdr>
        <w:top w:val="none" w:sz="0" w:space="0" w:color="auto"/>
        <w:left w:val="none" w:sz="0" w:space="0" w:color="auto"/>
        <w:bottom w:val="none" w:sz="0" w:space="0" w:color="auto"/>
        <w:right w:val="none" w:sz="0" w:space="0" w:color="auto"/>
      </w:divBdr>
    </w:div>
    <w:div w:id="1458060168">
      <w:bodyDiv w:val="1"/>
      <w:marLeft w:val="0"/>
      <w:marRight w:val="0"/>
      <w:marTop w:val="0"/>
      <w:marBottom w:val="0"/>
      <w:divBdr>
        <w:top w:val="none" w:sz="0" w:space="0" w:color="auto"/>
        <w:left w:val="none" w:sz="0" w:space="0" w:color="auto"/>
        <w:bottom w:val="none" w:sz="0" w:space="0" w:color="auto"/>
        <w:right w:val="none" w:sz="0" w:space="0" w:color="auto"/>
      </w:divBdr>
    </w:div>
    <w:div w:id="1472867086">
      <w:bodyDiv w:val="1"/>
      <w:marLeft w:val="0"/>
      <w:marRight w:val="0"/>
      <w:marTop w:val="0"/>
      <w:marBottom w:val="0"/>
      <w:divBdr>
        <w:top w:val="none" w:sz="0" w:space="0" w:color="auto"/>
        <w:left w:val="none" w:sz="0" w:space="0" w:color="auto"/>
        <w:bottom w:val="none" w:sz="0" w:space="0" w:color="auto"/>
        <w:right w:val="none" w:sz="0" w:space="0" w:color="auto"/>
      </w:divBdr>
    </w:div>
    <w:div w:id="1543247794">
      <w:bodyDiv w:val="1"/>
      <w:marLeft w:val="0"/>
      <w:marRight w:val="0"/>
      <w:marTop w:val="0"/>
      <w:marBottom w:val="0"/>
      <w:divBdr>
        <w:top w:val="none" w:sz="0" w:space="0" w:color="auto"/>
        <w:left w:val="none" w:sz="0" w:space="0" w:color="auto"/>
        <w:bottom w:val="none" w:sz="0" w:space="0" w:color="auto"/>
        <w:right w:val="none" w:sz="0" w:space="0" w:color="auto"/>
      </w:divBdr>
    </w:div>
    <w:div w:id="1601452683">
      <w:bodyDiv w:val="1"/>
      <w:marLeft w:val="0"/>
      <w:marRight w:val="0"/>
      <w:marTop w:val="0"/>
      <w:marBottom w:val="0"/>
      <w:divBdr>
        <w:top w:val="none" w:sz="0" w:space="0" w:color="auto"/>
        <w:left w:val="none" w:sz="0" w:space="0" w:color="auto"/>
        <w:bottom w:val="none" w:sz="0" w:space="0" w:color="auto"/>
        <w:right w:val="none" w:sz="0" w:space="0" w:color="auto"/>
      </w:divBdr>
    </w:div>
    <w:div w:id="1616014314">
      <w:bodyDiv w:val="1"/>
      <w:marLeft w:val="0"/>
      <w:marRight w:val="0"/>
      <w:marTop w:val="0"/>
      <w:marBottom w:val="0"/>
      <w:divBdr>
        <w:top w:val="none" w:sz="0" w:space="0" w:color="auto"/>
        <w:left w:val="none" w:sz="0" w:space="0" w:color="auto"/>
        <w:bottom w:val="none" w:sz="0" w:space="0" w:color="auto"/>
        <w:right w:val="none" w:sz="0" w:space="0" w:color="auto"/>
      </w:divBdr>
    </w:div>
    <w:div w:id="1956788718">
      <w:bodyDiv w:val="1"/>
      <w:marLeft w:val="0"/>
      <w:marRight w:val="0"/>
      <w:marTop w:val="0"/>
      <w:marBottom w:val="0"/>
      <w:divBdr>
        <w:top w:val="none" w:sz="0" w:space="0" w:color="auto"/>
        <w:left w:val="none" w:sz="0" w:space="0" w:color="auto"/>
        <w:bottom w:val="none" w:sz="0" w:space="0" w:color="auto"/>
        <w:right w:val="none" w:sz="0" w:space="0" w:color="auto"/>
      </w:divBdr>
    </w:div>
    <w:div w:id="1964191018">
      <w:bodyDiv w:val="1"/>
      <w:marLeft w:val="0"/>
      <w:marRight w:val="0"/>
      <w:marTop w:val="0"/>
      <w:marBottom w:val="0"/>
      <w:divBdr>
        <w:top w:val="none" w:sz="0" w:space="0" w:color="auto"/>
        <w:left w:val="none" w:sz="0" w:space="0" w:color="auto"/>
        <w:bottom w:val="none" w:sz="0" w:space="0" w:color="auto"/>
        <w:right w:val="none" w:sz="0" w:space="0" w:color="auto"/>
      </w:divBdr>
    </w:div>
    <w:div w:id="2028291425">
      <w:bodyDiv w:val="1"/>
      <w:marLeft w:val="0"/>
      <w:marRight w:val="0"/>
      <w:marTop w:val="0"/>
      <w:marBottom w:val="0"/>
      <w:divBdr>
        <w:top w:val="none" w:sz="0" w:space="0" w:color="auto"/>
        <w:left w:val="none" w:sz="0" w:space="0" w:color="auto"/>
        <w:bottom w:val="none" w:sz="0" w:space="0" w:color="auto"/>
        <w:right w:val="none" w:sz="0" w:space="0" w:color="auto"/>
      </w:divBdr>
    </w:div>
    <w:div w:id="2052604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40</Pages>
  <Words>6626</Words>
  <Characters>30551</Characters>
  <Application>Microsoft Office Word</Application>
  <DocSecurity>0</DocSecurity>
  <Lines>3055</Lines>
  <Paragraphs>1062</Paragraphs>
  <ScaleCrop>false</ScaleCrop>
  <Company/>
  <LinksUpToDate>false</LinksUpToDate>
  <CharactersWithSpaces>36115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Seyoel Lee</dc:creator>
  <cp:lastModifiedBy>박 흥석</cp:lastModifiedBy>
  <cp:revision>3</cp:revision>
  <dcterms:created xsi:type="dcterms:W3CDTF">2023-07-03T04:44:00Z</dcterms:created>
  <dcterms:modified xsi:type="dcterms:W3CDTF">2023-07-03T04:55:00Z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2019-08-16T00:00:00Z</vt:filetime>
  </property>
  <property fmtid="{D5CDD505-2E9C-101B-9397-08002B2CF9AE}" pid="3" name="Creator">
    <vt:lpwstr> Word용 Acrobat PDFMaker 19</vt:lpwstr>
  </property>
  <property fmtid="{D5CDD505-2E9C-101B-9397-08002B2CF9AE}" pid="4" name="LastSaved">
    <vt:filetime>2020-04-06T00:00:00Z</vt:filetime>
  </property>
  <property fmtid="{D5CDD505-2E9C-101B-9397-08002B2CF9AE}" pid="5" name="GrammarlyDocumentId">
    <vt:lpwstr>e1ee387473cb18c2cc62259e5d16737ffb03721b56ac93f80e198aa977d4eaba</vt:lpwstr>
  </property>
</Properties>
</file>